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3329"/>
        <w:gridCol w:w="5579"/>
      </w:tblGrid>
      <w:tr w:rsidR="00255A8A" w14:paraId="37A38440" w14:textId="77777777" w:rsidTr="00E238E8">
        <w:trPr>
          <w:trHeight w:val="145"/>
        </w:trPr>
        <w:tc>
          <w:tcPr>
            <w:tcW w:w="5000" w:type="pct"/>
            <w:gridSpan w:val="3"/>
          </w:tcPr>
          <w:p w14:paraId="7FF76F3A" w14:textId="1D06C4F4" w:rsidR="00EB559D" w:rsidRPr="00130017" w:rsidRDefault="00B21411" w:rsidP="00130017">
            <w:pPr>
              <w:pStyle w:val="NoSpacing"/>
              <w:jc w:val="center"/>
              <w:rPr>
                <w:rFonts w:ascii="Arial" w:hAnsi="Arial" w:cs="Arial"/>
                <w:b/>
                <w:sz w:val="28"/>
                <w:szCs w:val="28"/>
                <w:lang w:val="en-US"/>
              </w:rPr>
            </w:pPr>
            <w:r>
              <w:rPr>
                <w:rFonts w:ascii="Arial" w:hAnsi="Arial" w:cs="Arial"/>
                <w:b/>
                <w:sz w:val="28"/>
                <w:szCs w:val="28"/>
                <w:lang w:val="en-US"/>
              </w:rPr>
              <w:t>Sean M. Mitchell, Ph.D.</w:t>
            </w:r>
          </w:p>
          <w:p w14:paraId="54766001" w14:textId="77777777" w:rsidR="00846F8F" w:rsidRDefault="00846F8F" w:rsidP="00130017">
            <w:pPr>
              <w:jc w:val="center"/>
              <w:rPr>
                <w:rFonts w:ascii="Arial" w:hAnsi="Arial" w:cs="Arial"/>
                <w:b/>
                <w:sz w:val="22"/>
                <w:szCs w:val="22"/>
              </w:rPr>
            </w:pPr>
          </w:p>
          <w:p w14:paraId="5549C364" w14:textId="5B39D392" w:rsidR="00EB559D" w:rsidRDefault="00B21411" w:rsidP="00130017">
            <w:pPr>
              <w:jc w:val="center"/>
              <w:rPr>
                <w:rFonts w:ascii="Arial" w:hAnsi="Arial" w:cs="Arial"/>
                <w:b/>
                <w:sz w:val="22"/>
                <w:szCs w:val="22"/>
              </w:rPr>
            </w:pPr>
            <w:r>
              <w:rPr>
                <w:rFonts w:ascii="Arial" w:hAnsi="Arial" w:cs="Arial"/>
                <w:b/>
                <w:sz w:val="22"/>
                <w:szCs w:val="22"/>
              </w:rPr>
              <w:t>Curriculum Vitae</w:t>
            </w:r>
          </w:p>
          <w:p w14:paraId="34092C45" w14:textId="77777777" w:rsidR="00846F8F" w:rsidRDefault="00846F8F" w:rsidP="00130017">
            <w:pPr>
              <w:jc w:val="center"/>
              <w:rPr>
                <w:rFonts w:ascii="Arial" w:hAnsi="Arial" w:cs="Arial"/>
                <w:b/>
                <w:sz w:val="22"/>
                <w:szCs w:val="22"/>
              </w:rPr>
            </w:pPr>
          </w:p>
          <w:p w14:paraId="64E69BD3" w14:textId="751E9BF0" w:rsidR="00255A8A" w:rsidRDefault="00B21411" w:rsidP="00A819AD">
            <w:pPr>
              <w:pStyle w:val="NoSpacing"/>
              <w:jc w:val="center"/>
              <w:rPr>
                <w:rFonts w:ascii="Arial" w:hAnsi="Arial" w:cs="Arial"/>
                <w:sz w:val="20"/>
                <w:szCs w:val="20"/>
                <w:lang w:val="en-US"/>
              </w:rPr>
            </w:pPr>
            <w:r>
              <w:rPr>
                <w:rFonts w:ascii="Arial" w:hAnsi="Arial" w:cs="Arial"/>
                <w:sz w:val="20"/>
                <w:szCs w:val="20"/>
                <w:lang w:val="en-US"/>
              </w:rPr>
              <w:t>Texas Tech University</w:t>
            </w:r>
            <w:r w:rsidR="00A819AD">
              <w:rPr>
                <w:rFonts w:ascii="Arial" w:hAnsi="Arial" w:cs="Arial"/>
                <w:sz w:val="20"/>
                <w:szCs w:val="20"/>
                <w:lang w:val="en-US"/>
              </w:rPr>
              <w:t xml:space="preserve"> | </w:t>
            </w:r>
            <w:r>
              <w:rPr>
                <w:rFonts w:ascii="Arial" w:hAnsi="Arial" w:cs="Arial"/>
                <w:sz w:val="20"/>
                <w:szCs w:val="20"/>
                <w:lang w:val="en-US"/>
              </w:rPr>
              <w:t>Department of Psychological Sciences</w:t>
            </w:r>
            <w:r w:rsidR="00A819AD">
              <w:rPr>
                <w:rFonts w:ascii="Arial" w:hAnsi="Arial" w:cs="Arial"/>
                <w:sz w:val="20"/>
                <w:szCs w:val="20"/>
                <w:lang w:val="en-US"/>
              </w:rPr>
              <w:t xml:space="preserve"> | </w:t>
            </w:r>
            <w:r>
              <w:rPr>
                <w:rFonts w:ascii="Arial" w:hAnsi="Arial" w:cs="Arial"/>
                <w:sz w:val="20"/>
                <w:szCs w:val="20"/>
                <w:lang w:val="en-US"/>
              </w:rPr>
              <w:t>sean.mitchell@ttu.edu</w:t>
            </w:r>
            <w:r w:rsidR="00A819AD">
              <w:rPr>
                <w:rFonts w:ascii="Arial" w:hAnsi="Arial" w:cs="Arial"/>
                <w:sz w:val="20"/>
                <w:szCs w:val="20"/>
                <w:lang w:val="en-US"/>
              </w:rPr>
              <w:t xml:space="preserve"> | </w:t>
            </w:r>
            <w:r>
              <w:rPr>
                <w:rFonts w:ascii="Arial" w:hAnsi="Arial" w:cs="Arial"/>
                <w:sz w:val="20"/>
                <w:szCs w:val="20"/>
                <w:lang w:val="en-US"/>
              </w:rPr>
              <w:t>www.drseanmmitchell.com</w:t>
            </w:r>
          </w:p>
          <w:p w14:paraId="7DF4E935" w14:textId="77777777" w:rsidR="00255A8A" w:rsidRDefault="00255A8A">
            <w:pPr>
              <w:pStyle w:val="NoSpacing"/>
              <w:jc w:val="center"/>
              <w:rPr>
                <w:rFonts w:ascii="Arial" w:hAnsi="Arial" w:cs="Arial"/>
                <w:lang w:val="en-US"/>
              </w:rPr>
            </w:pPr>
          </w:p>
        </w:tc>
      </w:tr>
      <w:tr w:rsidR="00255A8A" w14:paraId="28CE8C4F" w14:textId="77777777" w:rsidTr="00E238E8">
        <w:trPr>
          <w:trHeight w:val="67"/>
        </w:trPr>
        <w:tc>
          <w:tcPr>
            <w:tcW w:w="5000" w:type="pct"/>
            <w:gridSpan w:val="3"/>
            <w:shd w:val="clear" w:color="auto" w:fill="808080" w:themeFill="background1" w:themeFillShade="80"/>
            <w:hideMark/>
          </w:tcPr>
          <w:p w14:paraId="1715579B" w14:textId="77777777" w:rsidR="00255A8A" w:rsidRDefault="00B21411">
            <w:pPr>
              <w:pStyle w:val="NoSpacing"/>
              <w:rPr>
                <w:rFonts w:ascii="Arial" w:hAnsi="Arial" w:cs="Arial"/>
                <w:sz w:val="20"/>
                <w:szCs w:val="20"/>
                <w:lang w:val="en-US"/>
              </w:rPr>
            </w:pPr>
            <w:r>
              <w:rPr>
                <w:rFonts w:ascii="Arial" w:hAnsi="Arial" w:cs="Arial"/>
                <w:b/>
                <w:bCs/>
                <w:color w:val="FFFFFF" w:themeColor="background1"/>
                <w:sz w:val="20"/>
                <w:szCs w:val="20"/>
                <w:lang w:val="en-US"/>
              </w:rPr>
              <w:t>EDUCATION</w:t>
            </w:r>
          </w:p>
        </w:tc>
      </w:tr>
      <w:tr w:rsidR="00255A8A" w14:paraId="4C782C48" w14:textId="77777777" w:rsidTr="00E238E8">
        <w:trPr>
          <w:trHeight w:val="145"/>
        </w:trPr>
        <w:tc>
          <w:tcPr>
            <w:tcW w:w="876" w:type="pct"/>
          </w:tcPr>
          <w:p w14:paraId="16E9729E" w14:textId="77777777" w:rsidR="00255A8A" w:rsidRDefault="00255A8A">
            <w:pPr>
              <w:pStyle w:val="NoSpacing"/>
              <w:rPr>
                <w:rFonts w:ascii="Arial" w:hAnsi="Arial" w:cs="Arial"/>
                <w:sz w:val="20"/>
                <w:szCs w:val="20"/>
                <w:lang w:val="en-US"/>
              </w:rPr>
            </w:pPr>
          </w:p>
          <w:p w14:paraId="14DEC88E" w14:textId="70C18FB3" w:rsidR="00255A8A" w:rsidRDefault="00B21411">
            <w:pPr>
              <w:pStyle w:val="NoSpacing"/>
              <w:rPr>
                <w:rFonts w:ascii="Arial" w:hAnsi="Arial" w:cs="Arial"/>
                <w:sz w:val="20"/>
                <w:szCs w:val="20"/>
                <w:lang w:val="en-US"/>
              </w:rPr>
            </w:pPr>
            <w:r>
              <w:rPr>
                <w:rFonts w:ascii="Arial" w:hAnsi="Arial" w:cs="Arial"/>
                <w:sz w:val="20"/>
                <w:szCs w:val="20"/>
                <w:lang w:val="en-US"/>
              </w:rPr>
              <w:t>2018</w:t>
            </w:r>
          </w:p>
        </w:tc>
        <w:tc>
          <w:tcPr>
            <w:tcW w:w="4124" w:type="pct"/>
            <w:gridSpan w:val="2"/>
          </w:tcPr>
          <w:p w14:paraId="41C0A90E" w14:textId="77777777" w:rsidR="00255A8A" w:rsidRDefault="00255A8A">
            <w:pPr>
              <w:pStyle w:val="NoSpacing"/>
              <w:spacing w:line="20" w:lineRule="atLeast"/>
              <w:rPr>
                <w:rFonts w:ascii="Arial" w:hAnsi="Arial" w:cs="Arial"/>
                <w:b/>
                <w:sz w:val="20"/>
                <w:szCs w:val="20"/>
                <w:lang w:val="en-US"/>
              </w:rPr>
            </w:pPr>
          </w:p>
          <w:p w14:paraId="0AB09E65" w14:textId="37ED2D53" w:rsidR="00255A8A" w:rsidRPr="00822BE5" w:rsidRDefault="00B21411" w:rsidP="00822BE5">
            <w:pPr>
              <w:pStyle w:val="NoSpacing"/>
              <w:spacing w:line="20" w:lineRule="atLeast"/>
              <w:rPr>
                <w:rFonts w:ascii="Arial" w:hAnsi="Arial" w:cs="Arial"/>
                <w:b/>
                <w:sz w:val="20"/>
                <w:szCs w:val="20"/>
                <w:lang w:val="en-US"/>
              </w:rPr>
            </w:pPr>
            <w:r>
              <w:rPr>
                <w:rFonts w:ascii="Arial" w:hAnsi="Arial" w:cs="Arial"/>
                <w:b/>
                <w:sz w:val="20"/>
                <w:szCs w:val="20"/>
                <w:lang w:val="en-US"/>
              </w:rPr>
              <w:t>Ph.D., Clinical Psychology</w:t>
            </w:r>
            <w:r w:rsidR="00822BE5">
              <w:rPr>
                <w:rFonts w:ascii="Arial" w:hAnsi="Arial" w:cs="Arial"/>
                <w:b/>
                <w:sz w:val="20"/>
                <w:szCs w:val="20"/>
                <w:lang w:val="en-US"/>
              </w:rPr>
              <w:t xml:space="preserve">, </w:t>
            </w:r>
            <w:r>
              <w:rPr>
                <w:rFonts w:ascii="Arial" w:hAnsi="Arial" w:cs="Arial"/>
                <w:sz w:val="20"/>
                <w:szCs w:val="20"/>
                <w:lang w:val="en-US"/>
              </w:rPr>
              <w:t>Texas Tech University (APA</w:t>
            </w:r>
            <w:r w:rsidR="00686FB8">
              <w:rPr>
                <w:rFonts w:ascii="Arial" w:hAnsi="Arial" w:cs="Arial"/>
                <w:sz w:val="20"/>
                <w:szCs w:val="20"/>
                <w:lang w:val="en-US"/>
              </w:rPr>
              <w:t>-</w:t>
            </w:r>
            <w:r>
              <w:rPr>
                <w:rFonts w:ascii="Arial" w:hAnsi="Arial" w:cs="Arial"/>
                <w:sz w:val="20"/>
                <w:szCs w:val="20"/>
                <w:lang w:val="en-US"/>
              </w:rPr>
              <w:t>Accredited)</w:t>
            </w:r>
          </w:p>
          <w:p w14:paraId="4C5DFB22" w14:textId="162E028A" w:rsidR="00180B10" w:rsidRDefault="00180B10" w:rsidP="003B1F00">
            <w:pPr>
              <w:pStyle w:val="NoSpacing"/>
              <w:ind w:left="720"/>
              <w:rPr>
                <w:rFonts w:ascii="Arial" w:hAnsi="Arial" w:cs="Arial"/>
                <w:sz w:val="20"/>
                <w:szCs w:val="20"/>
                <w:lang w:val="en-US"/>
              </w:rPr>
            </w:pPr>
          </w:p>
        </w:tc>
      </w:tr>
      <w:tr w:rsidR="00A46412" w14:paraId="52BCD2E1" w14:textId="77777777" w:rsidTr="00E238E8">
        <w:trPr>
          <w:trHeight w:val="145"/>
        </w:trPr>
        <w:tc>
          <w:tcPr>
            <w:tcW w:w="876" w:type="pct"/>
          </w:tcPr>
          <w:p w14:paraId="727A2950" w14:textId="2401B676" w:rsidR="00A46412" w:rsidRDefault="00A46412" w:rsidP="00A46412">
            <w:pPr>
              <w:pStyle w:val="NoSpacing"/>
              <w:rPr>
                <w:rFonts w:ascii="Arial" w:hAnsi="Arial" w:cs="Arial"/>
                <w:sz w:val="20"/>
                <w:szCs w:val="20"/>
                <w:lang w:val="en-US"/>
              </w:rPr>
            </w:pPr>
            <w:r>
              <w:rPr>
                <w:rFonts w:ascii="Arial" w:hAnsi="Arial" w:cs="Arial"/>
                <w:sz w:val="20"/>
                <w:szCs w:val="20"/>
                <w:lang w:val="en-US"/>
              </w:rPr>
              <w:t>2018</w:t>
            </w:r>
          </w:p>
        </w:tc>
        <w:tc>
          <w:tcPr>
            <w:tcW w:w="4124" w:type="pct"/>
            <w:gridSpan w:val="2"/>
          </w:tcPr>
          <w:p w14:paraId="42DE3CEE" w14:textId="47D56487" w:rsidR="00A46412" w:rsidRPr="00822BE5" w:rsidRDefault="00A46412" w:rsidP="00822BE5">
            <w:pPr>
              <w:pStyle w:val="NoSpacing"/>
              <w:rPr>
                <w:rFonts w:ascii="Arial" w:hAnsi="Arial" w:cs="Arial"/>
                <w:b/>
                <w:sz w:val="20"/>
                <w:szCs w:val="20"/>
                <w:lang w:val="en-US"/>
              </w:rPr>
            </w:pPr>
            <w:r>
              <w:rPr>
                <w:rFonts w:ascii="Arial" w:hAnsi="Arial" w:cs="Arial"/>
                <w:b/>
                <w:sz w:val="20"/>
                <w:szCs w:val="20"/>
                <w:lang w:val="en-US"/>
              </w:rPr>
              <w:t>Graduate Certificate, Psychological Methods and Analysis</w:t>
            </w:r>
            <w:r w:rsidR="00822BE5">
              <w:rPr>
                <w:rFonts w:ascii="Arial" w:hAnsi="Arial" w:cs="Arial"/>
                <w:b/>
                <w:sz w:val="20"/>
                <w:szCs w:val="20"/>
                <w:lang w:val="en-US"/>
              </w:rPr>
              <w:t xml:space="preserve">, </w:t>
            </w:r>
            <w:r>
              <w:rPr>
                <w:rFonts w:ascii="Arial" w:hAnsi="Arial" w:cs="Arial"/>
                <w:sz w:val="20"/>
                <w:szCs w:val="20"/>
                <w:lang w:val="en-US"/>
              </w:rPr>
              <w:t>Texas Tech University</w:t>
            </w:r>
          </w:p>
          <w:p w14:paraId="538FE7CF" w14:textId="7E2433A9" w:rsidR="00180B10" w:rsidRPr="003B1F00" w:rsidRDefault="00180B10" w:rsidP="003B1F00">
            <w:pPr>
              <w:pStyle w:val="NoSpacing"/>
              <w:ind w:left="720"/>
              <w:rPr>
                <w:rFonts w:ascii="Arial" w:hAnsi="Arial" w:cs="Arial"/>
                <w:sz w:val="20"/>
                <w:szCs w:val="20"/>
                <w:lang w:val="en-US"/>
              </w:rPr>
            </w:pPr>
          </w:p>
        </w:tc>
      </w:tr>
      <w:tr w:rsidR="00255A8A" w14:paraId="30FA2CE4" w14:textId="77777777" w:rsidTr="00E238E8">
        <w:trPr>
          <w:trHeight w:val="145"/>
        </w:trPr>
        <w:tc>
          <w:tcPr>
            <w:tcW w:w="876" w:type="pct"/>
            <w:hideMark/>
          </w:tcPr>
          <w:p w14:paraId="39479355" w14:textId="371B0E55" w:rsidR="00255A8A" w:rsidRDefault="00B21411">
            <w:pPr>
              <w:pStyle w:val="NoSpacing"/>
              <w:rPr>
                <w:rFonts w:ascii="Arial" w:hAnsi="Arial" w:cs="Arial"/>
                <w:sz w:val="20"/>
                <w:szCs w:val="20"/>
                <w:lang w:val="en-US"/>
              </w:rPr>
            </w:pPr>
            <w:r>
              <w:rPr>
                <w:rFonts w:ascii="Arial" w:hAnsi="Arial" w:cs="Arial"/>
                <w:sz w:val="20"/>
                <w:szCs w:val="20"/>
                <w:lang w:val="en-US"/>
              </w:rPr>
              <w:t xml:space="preserve">2018 </w:t>
            </w:r>
          </w:p>
        </w:tc>
        <w:tc>
          <w:tcPr>
            <w:tcW w:w="4124" w:type="pct"/>
            <w:gridSpan w:val="2"/>
          </w:tcPr>
          <w:p w14:paraId="3DF58791" w14:textId="46936B05" w:rsidR="00255A8A" w:rsidRPr="00822BE5" w:rsidRDefault="00B21411" w:rsidP="00822BE5">
            <w:pPr>
              <w:pStyle w:val="NoSpacing"/>
              <w:spacing w:line="20" w:lineRule="atLeast"/>
              <w:rPr>
                <w:rFonts w:ascii="Arial" w:hAnsi="Arial" w:cs="Arial"/>
                <w:b/>
                <w:sz w:val="20"/>
                <w:szCs w:val="20"/>
                <w:lang w:val="en-US"/>
              </w:rPr>
            </w:pPr>
            <w:r>
              <w:rPr>
                <w:rFonts w:ascii="Arial" w:hAnsi="Arial" w:cs="Arial"/>
                <w:b/>
                <w:sz w:val="20"/>
                <w:szCs w:val="20"/>
                <w:lang w:val="en-US"/>
              </w:rPr>
              <w:t>Predoctoral Clinical Internship</w:t>
            </w:r>
            <w:r w:rsidR="00822BE5">
              <w:rPr>
                <w:rFonts w:ascii="Arial" w:hAnsi="Arial" w:cs="Arial"/>
                <w:b/>
                <w:sz w:val="20"/>
                <w:szCs w:val="20"/>
                <w:lang w:val="en-US"/>
              </w:rPr>
              <w:t xml:space="preserve">, </w:t>
            </w:r>
            <w:r>
              <w:rPr>
                <w:rFonts w:ascii="Arial" w:hAnsi="Arial" w:cs="Arial"/>
                <w:sz w:val="20"/>
                <w:szCs w:val="20"/>
                <w:lang w:val="en-US"/>
              </w:rPr>
              <w:t>Center for Behavioral Medicine (APA</w:t>
            </w:r>
            <w:r w:rsidR="00686FB8">
              <w:rPr>
                <w:rFonts w:ascii="Arial" w:hAnsi="Arial" w:cs="Arial"/>
                <w:sz w:val="20"/>
                <w:szCs w:val="20"/>
                <w:lang w:val="en-US"/>
              </w:rPr>
              <w:t>-</w:t>
            </w:r>
            <w:r>
              <w:rPr>
                <w:rFonts w:ascii="Arial" w:hAnsi="Arial" w:cs="Arial"/>
                <w:sz w:val="20"/>
                <w:szCs w:val="20"/>
                <w:lang w:val="en-US"/>
              </w:rPr>
              <w:t>Accredited)</w:t>
            </w:r>
          </w:p>
          <w:p w14:paraId="3C5F5986" w14:textId="4DDECED5" w:rsidR="00180B10" w:rsidRPr="003B1F00" w:rsidRDefault="00180B10" w:rsidP="00822BE5">
            <w:pPr>
              <w:ind w:left="720"/>
              <w:rPr>
                <w:rFonts w:ascii="Arial" w:hAnsi="Arial" w:cs="Arial"/>
                <w:sz w:val="20"/>
                <w:szCs w:val="20"/>
              </w:rPr>
            </w:pPr>
          </w:p>
        </w:tc>
      </w:tr>
      <w:tr w:rsidR="00255A8A" w14:paraId="6CC53B88" w14:textId="77777777" w:rsidTr="00E238E8">
        <w:trPr>
          <w:trHeight w:val="145"/>
        </w:trPr>
        <w:tc>
          <w:tcPr>
            <w:tcW w:w="876" w:type="pct"/>
            <w:hideMark/>
          </w:tcPr>
          <w:p w14:paraId="28BE0197" w14:textId="6DCEF1B1" w:rsidR="00255A8A" w:rsidRDefault="00B21411">
            <w:pPr>
              <w:pStyle w:val="NoSpacing"/>
              <w:rPr>
                <w:rFonts w:ascii="Arial" w:hAnsi="Arial" w:cs="Arial"/>
                <w:sz w:val="20"/>
                <w:szCs w:val="20"/>
                <w:lang w:val="en-US"/>
              </w:rPr>
            </w:pPr>
            <w:r>
              <w:rPr>
                <w:rFonts w:ascii="Arial" w:hAnsi="Arial" w:cs="Arial"/>
                <w:sz w:val="20"/>
                <w:szCs w:val="20"/>
                <w:lang w:val="en-US"/>
              </w:rPr>
              <w:t>2014</w:t>
            </w:r>
          </w:p>
        </w:tc>
        <w:tc>
          <w:tcPr>
            <w:tcW w:w="4124" w:type="pct"/>
            <w:gridSpan w:val="2"/>
          </w:tcPr>
          <w:p w14:paraId="2DFB5987" w14:textId="31D95A6E" w:rsidR="00255A8A" w:rsidRPr="00822BE5" w:rsidRDefault="00B21411" w:rsidP="00822BE5">
            <w:pPr>
              <w:pStyle w:val="NoSpacing"/>
              <w:spacing w:line="20" w:lineRule="atLeast"/>
              <w:rPr>
                <w:rFonts w:ascii="Arial" w:hAnsi="Arial" w:cs="Arial"/>
                <w:b/>
                <w:sz w:val="20"/>
                <w:szCs w:val="20"/>
                <w:lang w:val="en-US"/>
              </w:rPr>
            </w:pPr>
            <w:r>
              <w:rPr>
                <w:rFonts w:ascii="Arial" w:hAnsi="Arial" w:cs="Arial"/>
                <w:b/>
                <w:sz w:val="20"/>
                <w:szCs w:val="20"/>
                <w:lang w:val="en-US"/>
              </w:rPr>
              <w:t>M.A., Psychology</w:t>
            </w:r>
            <w:r w:rsidR="00822BE5">
              <w:rPr>
                <w:rFonts w:ascii="Arial" w:hAnsi="Arial" w:cs="Arial"/>
                <w:b/>
                <w:sz w:val="20"/>
                <w:szCs w:val="20"/>
                <w:lang w:val="en-US"/>
              </w:rPr>
              <w:t xml:space="preserve">, </w:t>
            </w:r>
            <w:r>
              <w:rPr>
                <w:rFonts w:ascii="Arial" w:hAnsi="Arial" w:cs="Arial"/>
                <w:sz w:val="20"/>
                <w:szCs w:val="20"/>
                <w:lang w:val="en-US"/>
              </w:rPr>
              <w:t>Texas Tech University</w:t>
            </w:r>
          </w:p>
          <w:p w14:paraId="0A940D0C" w14:textId="3F257DC5" w:rsidR="00180B10" w:rsidRPr="003B1F00" w:rsidRDefault="00180B10" w:rsidP="003B1F00">
            <w:pPr>
              <w:pStyle w:val="NoSpacing"/>
              <w:ind w:left="720"/>
              <w:rPr>
                <w:rFonts w:ascii="Arial" w:hAnsi="Arial" w:cs="Arial"/>
                <w:sz w:val="20"/>
                <w:szCs w:val="20"/>
                <w:lang w:val="en-US"/>
              </w:rPr>
            </w:pPr>
          </w:p>
        </w:tc>
      </w:tr>
      <w:tr w:rsidR="00255A8A" w14:paraId="0B8423C2" w14:textId="77777777" w:rsidTr="00E238E8">
        <w:trPr>
          <w:trHeight w:val="145"/>
        </w:trPr>
        <w:tc>
          <w:tcPr>
            <w:tcW w:w="876" w:type="pct"/>
            <w:hideMark/>
          </w:tcPr>
          <w:p w14:paraId="6589B6C2" w14:textId="396188EE" w:rsidR="00255A8A" w:rsidRDefault="00B21411">
            <w:pPr>
              <w:pStyle w:val="NoSpacing"/>
              <w:rPr>
                <w:rFonts w:ascii="Arial" w:hAnsi="Arial" w:cs="Arial"/>
                <w:sz w:val="20"/>
                <w:szCs w:val="20"/>
                <w:lang w:val="en-US"/>
              </w:rPr>
            </w:pPr>
            <w:r>
              <w:rPr>
                <w:rFonts w:ascii="Arial" w:hAnsi="Arial" w:cs="Arial"/>
                <w:sz w:val="20"/>
                <w:szCs w:val="20"/>
                <w:lang w:val="en-US"/>
              </w:rPr>
              <w:t>2012</w:t>
            </w:r>
          </w:p>
        </w:tc>
        <w:tc>
          <w:tcPr>
            <w:tcW w:w="4124" w:type="pct"/>
            <w:gridSpan w:val="2"/>
          </w:tcPr>
          <w:p w14:paraId="618BCF14" w14:textId="68CBC4C1" w:rsidR="00255A8A" w:rsidRPr="00822BE5" w:rsidRDefault="00B21411" w:rsidP="00822BE5">
            <w:pPr>
              <w:pStyle w:val="NoSpacing"/>
              <w:rPr>
                <w:rFonts w:ascii="Arial" w:hAnsi="Arial" w:cs="Arial"/>
                <w:bCs/>
                <w:sz w:val="20"/>
                <w:szCs w:val="20"/>
                <w:lang w:val="en-US"/>
              </w:rPr>
            </w:pPr>
            <w:r>
              <w:rPr>
                <w:rFonts w:ascii="Arial" w:hAnsi="Arial" w:cs="Arial"/>
                <w:b/>
                <w:sz w:val="20"/>
                <w:szCs w:val="20"/>
                <w:lang w:val="en-US"/>
              </w:rPr>
              <w:t xml:space="preserve">B.A., Psychology and Spanish, </w:t>
            </w:r>
            <w:r w:rsidRPr="00822BE5">
              <w:rPr>
                <w:rFonts w:ascii="Arial" w:hAnsi="Arial" w:cs="Arial"/>
                <w:bCs/>
                <w:sz w:val="20"/>
                <w:szCs w:val="20"/>
                <w:lang w:val="en-US"/>
              </w:rPr>
              <w:t>Summa Cum Laude</w:t>
            </w:r>
            <w:r w:rsidR="00822BE5" w:rsidRPr="00822BE5">
              <w:rPr>
                <w:rFonts w:ascii="Arial" w:hAnsi="Arial" w:cs="Arial"/>
                <w:bCs/>
                <w:sz w:val="20"/>
                <w:szCs w:val="20"/>
                <w:lang w:val="en-US"/>
              </w:rPr>
              <w:t xml:space="preserve">, </w:t>
            </w:r>
            <w:r w:rsidRPr="00822BE5">
              <w:rPr>
                <w:rFonts w:ascii="Arial" w:hAnsi="Arial" w:cs="Arial"/>
                <w:bCs/>
                <w:sz w:val="20"/>
                <w:szCs w:val="20"/>
                <w:lang w:val="en-US"/>
              </w:rPr>
              <w:t>Texas Tech University</w:t>
            </w:r>
          </w:p>
          <w:p w14:paraId="4B9418B1" w14:textId="77777777" w:rsidR="00255A8A" w:rsidRDefault="00255A8A">
            <w:pPr>
              <w:pStyle w:val="NoSpacing"/>
              <w:rPr>
                <w:rFonts w:ascii="Arial" w:hAnsi="Arial" w:cs="Arial"/>
                <w:sz w:val="20"/>
                <w:szCs w:val="20"/>
                <w:lang w:val="en-US"/>
              </w:rPr>
            </w:pPr>
          </w:p>
        </w:tc>
      </w:tr>
      <w:tr w:rsidR="00255A8A" w14:paraId="61DC3231" w14:textId="77777777" w:rsidTr="00E238E8">
        <w:trPr>
          <w:trHeight w:val="56"/>
        </w:trPr>
        <w:tc>
          <w:tcPr>
            <w:tcW w:w="5000" w:type="pct"/>
            <w:gridSpan w:val="3"/>
            <w:shd w:val="clear" w:color="auto" w:fill="808080" w:themeFill="background1" w:themeFillShade="80"/>
            <w:hideMark/>
          </w:tcPr>
          <w:p w14:paraId="675C7AB4" w14:textId="77777777" w:rsidR="00255A8A" w:rsidRDefault="00B21411">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t>ACADEMIC APPOINTMENTS</w:t>
            </w:r>
          </w:p>
        </w:tc>
      </w:tr>
      <w:tr w:rsidR="007C13DF" w14:paraId="05067742" w14:textId="77777777" w:rsidTr="00E238E8">
        <w:trPr>
          <w:trHeight w:val="145"/>
        </w:trPr>
        <w:tc>
          <w:tcPr>
            <w:tcW w:w="876" w:type="pct"/>
          </w:tcPr>
          <w:p w14:paraId="64BF07A9" w14:textId="77777777" w:rsidR="007C13DF" w:rsidRDefault="007C13DF" w:rsidP="007C13DF">
            <w:pPr>
              <w:pStyle w:val="NoSpacing"/>
              <w:rPr>
                <w:rFonts w:ascii="Arial" w:hAnsi="Arial" w:cs="Arial"/>
                <w:sz w:val="20"/>
                <w:szCs w:val="20"/>
                <w:lang w:val="en-US"/>
              </w:rPr>
            </w:pPr>
          </w:p>
          <w:p w14:paraId="0FBB4BA1" w14:textId="65DAB0C7" w:rsidR="007C13DF" w:rsidRDefault="007C13DF" w:rsidP="007C13DF">
            <w:pPr>
              <w:pStyle w:val="NoSpacing"/>
              <w:rPr>
                <w:rFonts w:ascii="Arial" w:hAnsi="Arial" w:cs="Arial"/>
                <w:sz w:val="20"/>
                <w:szCs w:val="20"/>
                <w:lang w:val="en-US"/>
              </w:rPr>
            </w:pPr>
            <w:r>
              <w:rPr>
                <w:rFonts w:ascii="Arial" w:hAnsi="Arial" w:cs="Arial"/>
                <w:sz w:val="20"/>
                <w:szCs w:val="20"/>
                <w:lang w:val="en-US"/>
              </w:rPr>
              <w:t xml:space="preserve">2024 – </w:t>
            </w:r>
            <w:r w:rsidR="00686FB8">
              <w:rPr>
                <w:rFonts w:ascii="Arial" w:hAnsi="Arial" w:cs="Arial"/>
                <w:sz w:val="20"/>
                <w:szCs w:val="20"/>
                <w:lang w:val="en-US"/>
              </w:rPr>
              <w:t>Present</w:t>
            </w:r>
            <w:r>
              <w:rPr>
                <w:rFonts w:ascii="Arial" w:hAnsi="Arial" w:cs="Arial"/>
                <w:sz w:val="20"/>
                <w:szCs w:val="20"/>
                <w:lang w:val="en-US"/>
              </w:rPr>
              <w:t xml:space="preserve"> </w:t>
            </w:r>
          </w:p>
        </w:tc>
        <w:tc>
          <w:tcPr>
            <w:tcW w:w="4124" w:type="pct"/>
            <w:gridSpan w:val="2"/>
          </w:tcPr>
          <w:p w14:paraId="03138A8F" w14:textId="77777777" w:rsidR="007C13DF" w:rsidRDefault="007C13DF" w:rsidP="007C13DF">
            <w:pPr>
              <w:pStyle w:val="NoSpacing"/>
              <w:rPr>
                <w:rFonts w:ascii="Arial" w:hAnsi="Arial" w:cs="Arial"/>
                <w:b/>
                <w:sz w:val="20"/>
                <w:szCs w:val="20"/>
                <w:lang w:val="en-US"/>
              </w:rPr>
            </w:pPr>
          </w:p>
          <w:p w14:paraId="5A3CD350" w14:textId="77777777" w:rsidR="00180B10" w:rsidRDefault="00FF2E8F" w:rsidP="00822BE5">
            <w:pPr>
              <w:rPr>
                <w:rFonts w:ascii="Arial" w:hAnsi="Arial" w:cs="Arial"/>
                <w:sz w:val="20"/>
                <w:szCs w:val="20"/>
              </w:rPr>
            </w:pPr>
            <w:r>
              <w:rPr>
                <w:rFonts w:ascii="Arial" w:hAnsi="Arial" w:cs="Arial"/>
                <w:b/>
                <w:sz w:val="20"/>
                <w:szCs w:val="20"/>
              </w:rPr>
              <w:t>Associate</w:t>
            </w:r>
            <w:r w:rsidR="007C13DF">
              <w:rPr>
                <w:rFonts w:ascii="Arial" w:hAnsi="Arial" w:cs="Arial"/>
                <w:b/>
                <w:sz w:val="20"/>
                <w:szCs w:val="20"/>
              </w:rPr>
              <w:t xml:space="preserve"> Professor (Primary Appointment)</w:t>
            </w:r>
            <w:r w:rsidR="00822BE5">
              <w:rPr>
                <w:rFonts w:ascii="Arial" w:hAnsi="Arial" w:cs="Arial"/>
                <w:b/>
                <w:sz w:val="20"/>
                <w:szCs w:val="20"/>
              </w:rPr>
              <w:t xml:space="preserve">, </w:t>
            </w:r>
            <w:r w:rsidR="007C13DF">
              <w:rPr>
                <w:rFonts w:ascii="Arial" w:hAnsi="Arial" w:cs="Arial"/>
                <w:sz w:val="20"/>
                <w:szCs w:val="20"/>
              </w:rPr>
              <w:t>Texas Tech University</w:t>
            </w:r>
          </w:p>
          <w:p w14:paraId="1F5117B0" w14:textId="33B3D737" w:rsidR="00822BE5" w:rsidRPr="003B1F00" w:rsidRDefault="00822BE5" w:rsidP="00822BE5">
            <w:pPr>
              <w:rPr>
                <w:rFonts w:ascii="Arial" w:hAnsi="Arial" w:cs="Arial"/>
                <w:sz w:val="20"/>
                <w:szCs w:val="20"/>
              </w:rPr>
            </w:pPr>
          </w:p>
        </w:tc>
      </w:tr>
      <w:tr w:rsidR="007C13DF" w14:paraId="6F385A2A" w14:textId="77777777" w:rsidTr="00E238E8">
        <w:trPr>
          <w:trHeight w:val="145"/>
        </w:trPr>
        <w:tc>
          <w:tcPr>
            <w:tcW w:w="876" w:type="pct"/>
          </w:tcPr>
          <w:p w14:paraId="1D6E235C" w14:textId="683CD043" w:rsidR="007C13DF" w:rsidRDefault="007C13DF" w:rsidP="007C13DF">
            <w:pPr>
              <w:pStyle w:val="NoSpacing"/>
              <w:rPr>
                <w:rFonts w:ascii="Arial" w:hAnsi="Arial" w:cs="Arial"/>
                <w:sz w:val="20"/>
                <w:szCs w:val="20"/>
                <w:lang w:val="en-US"/>
              </w:rPr>
            </w:pPr>
            <w:r>
              <w:rPr>
                <w:rFonts w:ascii="Arial" w:hAnsi="Arial" w:cs="Arial"/>
                <w:sz w:val="20"/>
                <w:szCs w:val="20"/>
                <w:lang w:val="en-US"/>
              </w:rPr>
              <w:t xml:space="preserve">2022 – </w:t>
            </w:r>
            <w:r w:rsidR="00686FB8">
              <w:rPr>
                <w:rFonts w:ascii="Arial" w:hAnsi="Arial" w:cs="Arial"/>
                <w:sz w:val="20"/>
                <w:szCs w:val="20"/>
                <w:lang w:val="en-US"/>
              </w:rPr>
              <w:t>Present</w:t>
            </w:r>
          </w:p>
        </w:tc>
        <w:tc>
          <w:tcPr>
            <w:tcW w:w="4124" w:type="pct"/>
            <w:gridSpan w:val="2"/>
          </w:tcPr>
          <w:p w14:paraId="17D8671F" w14:textId="77777777" w:rsidR="00180B10" w:rsidRDefault="007C13DF" w:rsidP="00822BE5">
            <w:pPr>
              <w:rPr>
                <w:rFonts w:ascii="Arial" w:hAnsi="Arial" w:cs="Arial"/>
                <w:sz w:val="20"/>
                <w:szCs w:val="20"/>
              </w:rPr>
            </w:pPr>
            <w:r>
              <w:rPr>
                <w:rFonts w:ascii="Arial" w:hAnsi="Arial" w:cs="Arial"/>
                <w:b/>
                <w:sz w:val="20"/>
                <w:szCs w:val="20"/>
              </w:rPr>
              <w:t>Clinical Assistant Professor</w:t>
            </w:r>
            <w:r w:rsidR="00822BE5">
              <w:rPr>
                <w:rFonts w:ascii="Arial" w:hAnsi="Arial" w:cs="Arial"/>
                <w:b/>
                <w:sz w:val="20"/>
                <w:szCs w:val="20"/>
              </w:rPr>
              <w:t xml:space="preserve">, </w:t>
            </w:r>
            <w:r>
              <w:rPr>
                <w:rFonts w:ascii="Arial" w:hAnsi="Arial" w:cs="Arial"/>
                <w:sz w:val="20"/>
                <w:szCs w:val="20"/>
              </w:rPr>
              <w:t>Texas Tech University Health Sciences Center</w:t>
            </w:r>
          </w:p>
          <w:p w14:paraId="254F5338" w14:textId="385C87F4" w:rsidR="00822BE5" w:rsidRPr="003B1F00" w:rsidRDefault="00822BE5" w:rsidP="00822BE5">
            <w:pPr>
              <w:rPr>
                <w:rFonts w:ascii="Arial" w:hAnsi="Arial" w:cs="Arial"/>
                <w:sz w:val="20"/>
                <w:szCs w:val="20"/>
              </w:rPr>
            </w:pPr>
          </w:p>
        </w:tc>
      </w:tr>
      <w:tr w:rsidR="007C13DF" w14:paraId="1A944BF2" w14:textId="77777777" w:rsidTr="00E238E8">
        <w:trPr>
          <w:trHeight w:val="145"/>
        </w:trPr>
        <w:tc>
          <w:tcPr>
            <w:tcW w:w="876" w:type="pct"/>
          </w:tcPr>
          <w:p w14:paraId="26C4E649" w14:textId="58B36F80" w:rsidR="007C13DF" w:rsidRDefault="007C13DF" w:rsidP="007C13DF">
            <w:pPr>
              <w:pStyle w:val="NoSpacing"/>
              <w:rPr>
                <w:rFonts w:ascii="Arial" w:hAnsi="Arial" w:cs="Arial"/>
                <w:sz w:val="20"/>
                <w:szCs w:val="20"/>
                <w:lang w:val="en-US"/>
              </w:rPr>
            </w:pPr>
            <w:r>
              <w:rPr>
                <w:rFonts w:ascii="Arial" w:hAnsi="Arial" w:cs="Arial"/>
                <w:sz w:val="20"/>
                <w:szCs w:val="20"/>
                <w:lang w:val="en-US"/>
              </w:rPr>
              <w:t>2019 –</w:t>
            </w:r>
            <w:r w:rsidR="00B25710">
              <w:rPr>
                <w:rFonts w:ascii="Arial" w:hAnsi="Arial" w:cs="Arial"/>
                <w:sz w:val="20"/>
                <w:szCs w:val="20"/>
                <w:lang w:val="en-US"/>
              </w:rPr>
              <w:t xml:space="preserve"> </w:t>
            </w:r>
            <w:r>
              <w:rPr>
                <w:rFonts w:ascii="Arial" w:hAnsi="Arial" w:cs="Arial"/>
                <w:sz w:val="20"/>
                <w:szCs w:val="20"/>
                <w:lang w:val="en-US"/>
              </w:rPr>
              <w:t>2024</w:t>
            </w:r>
          </w:p>
        </w:tc>
        <w:tc>
          <w:tcPr>
            <w:tcW w:w="4124" w:type="pct"/>
            <w:gridSpan w:val="2"/>
          </w:tcPr>
          <w:p w14:paraId="37A3E7E6" w14:textId="072F431F" w:rsidR="007C13DF" w:rsidRPr="00822BE5" w:rsidRDefault="007C13DF" w:rsidP="00822BE5">
            <w:pPr>
              <w:rPr>
                <w:rFonts w:ascii="Arial" w:eastAsiaTheme="minorHAnsi" w:hAnsi="Arial" w:cs="Arial"/>
                <w:b/>
                <w:bCs/>
                <w:sz w:val="20"/>
                <w:szCs w:val="20"/>
              </w:rPr>
            </w:pPr>
            <w:r>
              <w:rPr>
                <w:rFonts w:ascii="Arial" w:hAnsi="Arial" w:cs="Arial"/>
                <w:b/>
                <w:sz w:val="20"/>
                <w:szCs w:val="20"/>
              </w:rPr>
              <w:t xml:space="preserve">Assistant Professor </w:t>
            </w:r>
            <w:r w:rsidR="00FF2E8F">
              <w:rPr>
                <w:rFonts w:ascii="Arial" w:hAnsi="Arial" w:cs="Arial"/>
                <w:b/>
                <w:sz w:val="20"/>
                <w:szCs w:val="20"/>
              </w:rPr>
              <w:t>(</w:t>
            </w:r>
            <w:r w:rsidR="00686FB8">
              <w:rPr>
                <w:rFonts w:ascii="Arial" w:hAnsi="Arial" w:cs="Arial"/>
                <w:b/>
                <w:sz w:val="20"/>
                <w:szCs w:val="20"/>
              </w:rPr>
              <w:t>Tenured</w:t>
            </w:r>
            <w:r w:rsidR="00FF2E8F">
              <w:rPr>
                <w:rFonts w:ascii="Arial" w:hAnsi="Arial" w:cs="Arial"/>
                <w:b/>
                <w:sz w:val="20"/>
                <w:szCs w:val="20"/>
              </w:rPr>
              <w:t xml:space="preserve"> 03/2024)</w:t>
            </w:r>
            <w:r w:rsidR="00822BE5">
              <w:rPr>
                <w:rFonts w:ascii="Arial" w:hAnsi="Arial" w:cs="Arial"/>
                <w:b/>
                <w:sz w:val="20"/>
                <w:szCs w:val="20"/>
              </w:rPr>
              <w:t xml:space="preserve">, </w:t>
            </w:r>
            <w:r>
              <w:rPr>
                <w:rFonts w:ascii="Arial" w:hAnsi="Arial" w:cs="Arial"/>
                <w:sz w:val="20"/>
                <w:szCs w:val="20"/>
              </w:rPr>
              <w:t xml:space="preserve">Texas Tech </w:t>
            </w:r>
            <w:r w:rsidR="00822BE5">
              <w:rPr>
                <w:rFonts w:ascii="Arial" w:hAnsi="Arial" w:cs="Arial"/>
                <w:sz w:val="20"/>
                <w:szCs w:val="20"/>
              </w:rPr>
              <w:t>University</w:t>
            </w:r>
          </w:p>
          <w:p w14:paraId="213F75BB" w14:textId="47FCD355" w:rsidR="00180B10" w:rsidRDefault="00180B10" w:rsidP="003B1F00">
            <w:pPr>
              <w:pStyle w:val="NoSpacing"/>
              <w:ind w:left="720"/>
              <w:rPr>
                <w:rFonts w:ascii="Arial" w:hAnsi="Arial" w:cs="Arial"/>
                <w:b/>
                <w:sz w:val="20"/>
                <w:szCs w:val="20"/>
                <w:lang w:val="en-US"/>
              </w:rPr>
            </w:pPr>
          </w:p>
        </w:tc>
      </w:tr>
      <w:tr w:rsidR="007C13DF" w14:paraId="691F5F44" w14:textId="77777777" w:rsidTr="00E238E8">
        <w:trPr>
          <w:trHeight w:val="145"/>
        </w:trPr>
        <w:tc>
          <w:tcPr>
            <w:tcW w:w="876" w:type="pct"/>
          </w:tcPr>
          <w:p w14:paraId="3946B0A5" w14:textId="6073E209" w:rsidR="007C13DF" w:rsidRDefault="007C13DF" w:rsidP="007C13DF">
            <w:pPr>
              <w:pStyle w:val="NoSpacing"/>
              <w:rPr>
                <w:rFonts w:ascii="Arial" w:hAnsi="Arial" w:cs="Arial"/>
                <w:sz w:val="20"/>
                <w:szCs w:val="20"/>
                <w:lang w:val="en-US"/>
              </w:rPr>
            </w:pPr>
            <w:r>
              <w:rPr>
                <w:rFonts w:ascii="Arial" w:hAnsi="Arial" w:cs="Arial"/>
                <w:sz w:val="20"/>
                <w:szCs w:val="20"/>
                <w:lang w:val="en-US"/>
              </w:rPr>
              <w:t>2018 –</w:t>
            </w:r>
            <w:r w:rsidR="00B25710">
              <w:rPr>
                <w:rFonts w:ascii="Arial" w:hAnsi="Arial" w:cs="Arial"/>
                <w:sz w:val="20"/>
                <w:szCs w:val="20"/>
                <w:lang w:val="en-US"/>
              </w:rPr>
              <w:t xml:space="preserve"> </w:t>
            </w:r>
            <w:r>
              <w:rPr>
                <w:rFonts w:ascii="Arial" w:hAnsi="Arial" w:cs="Arial"/>
                <w:sz w:val="20"/>
                <w:szCs w:val="20"/>
                <w:lang w:val="en-US"/>
              </w:rPr>
              <w:t>2019</w:t>
            </w:r>
          </w:p>
          <w:p w14:paraId="67F36F06" w14:textId="77777777" w:rsidR="007C13DF" w:rsidRDefault="007C13DF" w:rsidP="007C13DF">
            <w:pPr>
              <w:pStyle w:val="NoSpacing"/>
              <w:rPr>
                <w:rFonts w:ascii="Arial" w:hAnsi="Arial" w:cs="Arial"/>
                <w:sz w:val="20"/>
                <w:szCs w:val="20"/>
                <w:lang w:val="en-US"/>
              </w:rPr>
            </w:pPr>
          </w:p>
        </w:tc>
        <w:tc>
          <w:tcPr>
            <w:tcW w:w="4124" w:type="pct"/>
            <w:gridSpan w:val="2"/>
          </w:tcPr>
          <w:p w14:paraId="24591932" w14:textId="10909926" w:rsidR="007C13DF" w:rsidRPr="00822BE5" w:rsidRDefault="00822BE5" w:rsidP="00822BE5">
            <w:pPr>
              <w:rPr>
                <w:rFonts w:ascii="Arial" w:eastAsiaTheme="minorHAnsi" w:hAnsi="Arial" w:cs="Arial"/>
                <w:b/>
                <w:bCs/>
                <w:sz w:val="20"/>
                <w:szCs w:val="20"/>
              </w:rPr>
            </w:pPr>
            <w:r>
              <w:rPr>
                <w:rFonts w:ascii="Arial" w:hAnsi="Arial" w:cs="Arial"/>
                <w:b/>
                <w:sz w:val="20"/>
                <w:szCs w:val="20"/>
              </w:rPr>
              <w:t xml:space="preserve">Suicide Research </w:t>
            </w:r>
            <w:r w:rsidR="007C13DF">
              <w:rPr>
                <w:rFonts w:ascii="Arial" w:hAnsi="Arial" w:cs="Arial"/>
                <w:b/>
                <w:sz w:val="20"/>
                <w:szCs w:val="20"/>
              </w:rPr>
              <w:t>Postdoctoral Fellow (</w:t>
            </w:r>
            <w:r w:rsidR="007C13DF">
              <w:rPr>
                <w:rFonts w:ascii="Arial" w:eastAsiaTheme="minorHAnsi" w:hAnsi="Arial" w:cs="Arial"/>
                <w:b/>
                <w:bCs/>
                <w:sz w:val="20"/>
                <w:szCs w:val="20"/>
              </w:rPr>
              <w:t>T32 MH20061</w:t>
            </w:r>
            <w:r w:rsidR="007C13DF">
              <w:rPr>
                <w:rFonts w:ascii="Arial" w:hAnsi="Arial" w:cs="Arial"/>
                <w:b/>
                <w:bCs/>
                <w:sz w:val="20"/>
                <w:szCs w:val="20"/>
              </w:rPr>
              <w:t>)</w:t>
            </w:r>
            <w:r>
              <w:rPr>
                <w:rFonts w:ascii="Arial" w:eastAsiaTheme="minorHAnsi" w:hAnsi="Arial" w:cs="Arial"/>
                <w:b/>
                <w:bCs/>
                <w:sz w:val="20"/>
                <w:szCs w:val="20"/>
              </w:rPr>
              <w:t xml:space="preserve">, </w:t>
            </w:r>
            <w:r w:rsidR="007C13DF">
              <w:rPr>
                <w:rFonts w:ascii="Arial" w:hAnsi="Arial" w:cs="Arial"/>
                <w:sz w:val="20"/>
                <w:szCs w:val="20"/>
              </w:rPr>
              <w:t>University of Rochester Medical Center</w:t>
            </w:r>
          </w:p>
          <w:p w14:paraId="09284658" w14:textId="77777777" w:rsidR="007C13DF" w:rsidRDefault="007C13DF" w:rsidP="007C13DF">
            <w:pPr>
              <w:rPr>
                <w:rFonts w:ascii="Arial" w:hAnsi="Arial" w:cs="Arial"/>
                <w:sz w:val="20"/>
                <w:szCs w:val="20"/>
              </w:rPr>
            </w:pPr>
          </w:p>
        </w:tc>
      </w:tr>
      <w:tr w:rsidR="00192689" w14:paraId="3438BF6F" w14:textId="77777777" w:rsidTr="00E238E8">
        <w:trPr>
          <w:trHeight w:val="145"/>
        </w:trPr>
        <w:tc>
          <w:tcPr>
            <w:tcW w:w="5000" w:type="pct"/>
            <w:gridSpan w:val="3"/>
            <w:shd w:val="clear" w:color="auto" w:fill="808080" w:themeFill="background1" w:themeFillShade="80"/>
            <w:hideMark/>
          </w:tcPr>
          <w:p w14:paraId="63544DC7" w14:textId="5E07868B" w:rsidR="00192689" w:rsidRDefault="00192689" w:rsidP="00FC44B7">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t>RESEARCH GRANTS, CONTRACTS, AND AWARDS</w:t>
            </w:r>
          </w:p>
        </w:tc>
      </w:tr>
      <w:tr w:rsidR="00192689" w:rsidRPr="006D4489" w14:paraId="76DA121E" w14:textId="77777777" w:rsidTr="00E238E8">
        <w:trPr>
          <w:trHeight w:val="145"/>
        </w:trPr>
        <w:tc>
          <w:tcPr>
            <w:tcW w:w="876" w:type="pct"/>
          </w:tcPr>
          <w:p w14:paraId="0014CDA2" w14:textId="77777777" w:rsidR="00192689" w:rsidRDefault="00192689" w:rsidP="00FC44B7">
            <w:pPr>
              <w:rPr>
                <w:rFonts w:ascii="Arial" w:hAnsi="Arial" w:cs="Arial"/>
                <w:color w:val="000000"/>
                <w:sz w:val="20"/>
                <w:szCs w:val="20"/>
              </w:rPr>
            </w:pPr>
          </w:p>
          <w:p w14:paraId="39217E31" w14:textId="77777777" w:rsidR="00192689" w:rsidRDefault="00192689" w:rsidP="00FC44B7">
            <w:pPr>
              <w:rPr>
                <w:rFonts w:ascii="Arial" w:hAnsi="Arial" w:cs="Arial"/>
                <w:color w:val="000000"/>
                <w:sz w:val="20"/>
                <w:szCs w:val="20"/>
              </w:rPr>
            </w:pPr>
            <w:r w:rsidRPr="00DD7DFF">
              <w:rPr>
                <w:rFonts w:ascii="Arial" w:hAnsi="Arial" w:cs="Arial"/>
                <w:color w:val="000000"/>
                <w:sz w:val="20"/>
                <w:szCs w:val="20"/>
              </w:rPr>
              <w:t>2022</w:t>
            </w:r>
            <w:r w:rsidRPr="00DD7DFF">
              <w:rPr>
                <w:rFonts w:ascii="Arial" w:hAnsi="Arial" w:cs="Arial"/>
                <w:sz w:val="20"/>
                <w:szCs w:val="20"/>
              </w:rPr>
              <w:t xml:space="preserve"> </w:t>
            </w:r>
            <w:r w:rsidRPr="00DD7DFF">
              <w:rPr>
                <w:rFonts w:ascii="Arial" w:hAnsi="Arial" w:cs="Arial"/>
                <w:bCs/>
                <w:sz w:val="20"/>
                <w:szCs w:val="20"/>
              </w:rPr>
              <w:t>–</w:t>
            </w:r>
            <w:r w:rsidRPr="00DD7DFF">
              <w:rPr>
                <w:rFonts w:ascii="Arial" w:hAnsi="Arial" w:cs="Arial"/>
                <w:sz w:val="20"/>
                <w:szCs w:val="20"/>
              </w:rPr>
              <w:t xml:space="preserve"> </w:t>
            </w:r>
            <w:r w:rsidRPr="00DD7DFF">
              <w:rPr>
                <w:rFonts w:ascii="Arial" w:hAnsi="Arial" w:cs="Arial"/>
                <w:color w:val="000000"/>
                <w:sz w:val="20"/>
                <w:szCs w:val="20"/>
              </w:rPr>
              <w:t>202</w:t>
            </w:r>
            <w:r>
              <w:rPr>
                <w:rFonts w:ascii="Arial" w:hAnsi="Arial" w:cs="Arial"/>
                <w:color w:val="000000"/>
                <w:sz w:val="20"/>
                <w:szCs w:val="20"/>
              </w:rPr>
              <w:t>7</w:t>
            </w:r>
          </w:p>
        </w:tc>
        <w:tc>
          <w:tcPr>
            <w:tcW w:w="4124" w:type="pct"/>
            <w:gridSpan w:val="2"/>
          </w:tcPr>
          <w:p w14:paraId="54F2FC70" w14:textId="77777777" w:rsidR="00192689" w:rsidRDefault="00192689" w:rsidP="00FC44B7">
            <w:pPr>
              <w:pStyle w:val="NoSpacing"/>
              <w:rPr>
                <w:rFonts w:ascii="Arial" w:hAnsi="Arial" w:cs="Arial"/>
                <w:b/>
                <w:bCs/>
                <w:sz w:val="20"/>
                <w:szCs w:val="20"/>
                <w:lang w:val="en-US"/>
              </w:rPr>
            </w:pPr>
          </w:p>
          <w:p w14:paraId="08CB259D" w14:textId="76C9617B" w:rsidR="00192689" w:rsidRPr="00DD7DFF" w:rsidRDefault="00192689" w:rsidP="00FC44B7">
            <w:pPr>
              <w:pStyle w:val="NoSpacing"/>
              <w:rPr>
                <w:rFonts w:ascii="Arial" w:hAnsi="Arial" w:cs="Arial"/>
                <w:b/>
                <w:bCs/>
                <w:sz w:val="20"/>
                <w:szCs w:val="20"/>
                <w:lang w:val="en-US"/>
              </w:rPr>
            </w:pPr>
            <w:bookmarkStart w:id="0" w:name="OLE_LINK4"/>
            <w:r w:rsidRPr="00DD7DFF">
              <w:rPr>
                <w:rFonts w:ascii="Arial" w:hAnsi="Arial" w:cs="Arial"/>
                <w:b/>
                <w:bCs/>
                <w:sz w:val="20"/>
                <w:szCs w:val="20"/>
                <w:lang w:val="en-US"/>
              </w:rPr>
              <w:t>Texas Child Mental Health Care Consortium</w:t>
            </w:r>
            <w:bookmarkEnd w:id="0"/>
            <w:r w:rsidRPr="00DD7DFF">
              <w:rPr>
                <w:rFonts w:ascii="Arial" w:hAnsi="Arial" w:cs="Arial"/>
                <w:b/>
                <w:bCs/>
                <w:sz w:val="20"/>
                <w:szCs w:val="20"/>
                <w:lang w:val="en-US"/>
              </w:rPr>
              <w:t>, Federal American Rescue Plan Act (U.S. Department of the Treasury)/Texas Higher Education Coordinating Board</w:t>
            </w:r>
          </w:p>
          <w:p w14:paraId="746EB21A" w14:textId="363CD493" w:rsidR="00192689" w:rsidRPr="00DD7DFF" w:rsidRDefault="00192689" w:rsidP="00FC44B7">
            <w:pPr>
              <w:pStyle w:val="NoSpacing"/>
              <w:rPr>
                <w:rFonts w:ascii="Arial" w:hAnsi="Arial" w:cs="Arial"/>
                <w:i/>
                <w:iCs/>
                <w:sz w:val="20"/>
                <w:szCs w:val="20"/>
                <w:lang w:val="en-US"/>
              </w:rPr>
            </w:pPr>
            <w:r w:rsidRPr="00DD7DFF">
              <w:rPr>
                <w:rFonts w:ascii="Arial" w:hAnsi="Arial" w:cs="Arial"/>
                <w:i/>
                <w:iCs/>
                <w:sz w:val="20"/>
                <w:szCs w:val="20"/>
                <w:lang w:val="en-US"/>
              </w:rPr>
              <w:t xml:space="preserve">Family intervention for suicide prevention in primary care within a Zero Suicide framework </w:t>
            </w:r>
            <w:r w:rsidRPr="00DD7DFF">
              <w:rPr>
                <w:rFonts w:ascii="Arial" w:hAnsi="Arial" w:cs="Arial"/>
                <w:sz w:val="20"/>
                <w:szCs w:val="20"/>
                <w:lang w:val="en-US"/>
              </w:rPr>
              <w:t xml:space="preserve">(Co-PI: </w:t>
            </w:r>
            <w:r>
              <w:rPr>
                <w:rFonts w:ascii="Arial" w:hAnsi="Arial" w:cs="Arial"/>
                <w:sz w:val="20"/>
                <w:szCs w:val="20"/>
                <w:lang w:val="en-US"/>
              </w:rPr>
              <w:t xml:space="preserve">Jason Van Allen [2025-Present]; </w:t>
            </w:r>
            <w:r w:rsidRPr="00DD7DFF">
              <w:rPr>
                <w:rFonts w:ascii="Arial" w:hAnsi="Arial" w:cs="Arial"/>
                <w:sz w:val="20"/>
                <w:szCs w:val="20"/>
                <w:lang w:val="en-US"/>
              </w:rPr>
              <w:t>John Cooley</w:t>
            </w:r>
            <w:r>
              <w:rPr>
                <w:rFonts w:ascii="Arial" w:hAnsi="Arial" w:cs="Arial"/>
                <w:sz w:val="20"/>
                <w:szCs w:val="20"/>
                <w:lang w:val="en-US"/>
              </w:rPr>
              <w:t xml:space="preserve"> [2022-2025]</w:t>
            </w:r>
            <w:r w:rsidRPr="00DD7DFF">
              <w:rPr>
                <w:rFonts w:ascii="Arial" w:hAnsi="Arial" w:cs="Arial"/>
                <w:sz w:val="20"/>
                <w:szCs w:val="20"/>
                <w:lang w:val="en-US"/>
              </w:rPr>
              <w:t>)</w:t>
            </w:r>
          </w:p>
          <w:p w14:paraId="634A541B" w14:textId="3D3C1CF5" w:rsidR="00192689" w:rsidRPr="00B25710" w:rsidRDefault="00192689" w:rsidP="00B25710">
            <w:pPr>
              <w:pStyle w:val="NoSpacing"/>
              <w:ind w:left="427"/>
              <w:rPr>
                <w:rFonts w:ascii="Arial" w:hAnsi="Arial" w:cs="Arial"/>
                <w:sz w:val="20"/>
                <w:szCs w:val="20"/>
                <w:lang w:val="en-US"/>
              </w:rPr>
            </w:pPr>
            <w:r w:rsidRPr="00DD7DFF">
              <w:rPr>
                <w:rFonts w:ascii="Arial" w:hAnsi="Arial" w:cs="Arial"/>
                <w:sz w:val="20"/>
                <w:szCs w:val="20"/>
                <w:lang w:val="en-US"/>
              </w:rPr>
              <w:t>Role: Co-PI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Pr="00DD7DFF">
              <w:rPr>
                <w:rFonts w:ascii="Arial" w:hAnsi="Arial" w:cs="Arial"/>
                <w:sz w:val="20"/>
                <w:szCs w:val="20"/>
              </w:rPr>
              <w:t>Direct Costs: $</w:t>
            </w:r>
            <w:r w:rsidRPr="00DD7DFF">
              <w:rPr>
                <w:rFonts w:ascii="Arial" w:hAnsi="Arial" w:cs="Arial"/>
                <w:color w:val="000000"/>
                <w:sz w:val="20"/>
                <w:szCs w:val="20"/>
              </w:rPr>
              <w:t xml:space="preserve">1,178,650 </w:t>
            </w:r>
            <w:r>
              <w:rPr>
                <w:rFonts w:ascii="Arial" w:hAnsi="Arial" w:cs="Arial"/>
                <w:color w:val="000000"/>
                <w:sz w:val="20"/>
                <w:szCs w:val="20"/>
              </w:rPr>
              <w:t xml:space="preserve">    </w:t>
            </w:r>
            <w:r w:rsidRPr="00DD7DFF">
              <w:rPr>
                <w:rFonts w:ascii="Arial" w:hAnsi="Arial" w:cs="Arial"/>
                <w:sz w:val="20"/>
                <w:szCs w:val="20"/>
              </w:rPr>
              <w:t>Indirect Costs: $</w:t>
            </w:r>
            <w:r w:rsidRPr="00DD7DFF">
              <w:rPr>
                <w:rFonts w:ascii="Arial" w:hAnsi="Arial" w:cs="Arial"/>
                <w:color w:val="000000"/>
                <w:sz w:val="20"/>
                <w:szCs w:val="20"/>
              </w:rPr>
              <w:t xml:space="preserve">19,336 </w:t>
            </w:r>
            <w:r>
              <w:rPr>
                <w:rFonts w:ascii="Arial" w:hAnsi="Arial" w:cs="Arial"/>
                <w:color w:val="000000"/>
                <w:sz w:val="20"/>
                <w:szCs w:val="20"/>
              </w:rPr>
              <w:t xml:space="preserve">    </w:t>
            </w:r>
            <w:r w:rsidRPr="00DD7DFF">
              <w:rPr>
                <w:rFonts w:ascii="Arial" w:hAnsi="Arial" w:cs="Arial"/>
                <w:sz w:val="20"/>
                <w:szCs w:val="20"/>
              </w:rPr>
              <w:t>Total Costs: $</w:t>
            </w:r>
            <w:r w:rsidRPr="00DD7DFF">
              <w:rPr>
                <w:rFonts w:ascii="Arial" w:hAnsi="Arial" w:cs="Arial"/>
                <w:color w:val="000000"/>
                <w:sz w:val="20"/>
                <w:szCs w:val="20"/>
              </w:rPr>
              <w:t>1,197,986</w:t>
            </w:r>
          </w:p>
          <w:p w14:paraId="35897F01" w14:textId="77777777" w:rsidR="00192689" w:rsidRPr="006D4489" w:rsidRDefault="00192689" w:rsidP="00FC44B7">
            <w:pPr>
              <w:ind w:left="720"/>
              <w:rPr>
                <w:rFonts w:ascii="Arial" w:hAnsi="Arial" w:cs="Arial"/>
                <w:color w:val="000000"/>
                <w:sz w:val="20"/>
                <w:szCs w:val="20"/>
              </w:rPr>
            </w:pPr>
          </w:p>
        </w:tc>
      </w:tr>
      <w:tr w:rsidR="00192689" w:rsidRPr="00A2485A" w14:paraId="4A0248BF" w14:textId="77777777" w:rsidTr="00E238E8">
        <w:trPr>
          <w:trHeight w:val="145"/>
        </w:trPr>
        <w:tc>
          <w:tcPr>
            <w:tcW w:w="876" w:type="pct"/>
          </w:tcPr>
          <w:p w14:paraId="26F5F10D" w14:textId="77777777" w:rsidR="00192689" w:rsidRDefault="00192689" w:rsidP="00FC44B7">
            <w:pPr>
              <w:rPr>
                <w:rFonts w:ascii="Arial" w:hAnsi="Arial" w:cs="Arial"/>
                <w:color w:val="000000"/>
                <w:sz w:val="20"/>
                <w:szCs w:val="20"/>
              </w:rPr>
            </w:pPr>
            <w:r>
              <w:rPr>
                <w:rFonts w:ascii="Arial" w:hAnsi="Arial" w:cs="Arial"/>
                <w:color w:val="000000"/>
                <w:sz w:val="20"/>
                <w:szCs w:val="20"/>
              </w:rPr>
              <w:t>2024 – 2026</w:t>
            </w:r>
          </w:p>
        </w:tc>
        <w:tc>
          <w:tcPr>
            <w:tcW w:w="4124" w:type="pct"/>
            <w:gridSpan w:val="2"/>
          </w:tcPr>
          <w:p w14:paraId="442D45A1" w14:textId="77777777" w:rsidR="00192689" w:rsidRDefault="00192689" w:rsidP="00FC44B7">
            <w:pPr>
              <w:pStyle w:val="NoSpacing"/>
              <w:rPr>
                <w:rFonts w:ascii="Arial" w:hAnsi="Arial" w:cs="Arial"/>
                <w:b/>
                <w:bCs/>
                <w:sz w:val="20"/>
                <w:szCs w:val="20"/>
                <w:lang w:val="en-US"/>
              </w:rPr>
            </w:pPr>
            <w:r>
              <w:rPr>
                <w:rFonts w:ascii="Arial" w:hAnsi="Arial" w:cs="Arial"/>
                <w:b/>
                <w:bCs/>
                <w:sz w:val="20"/>
                <w:szCs w:val="20"/>
                <w:lang w:val="en-US"/>
              </w:rPr>
              <w:t>American Foundation for Suicide Prevention, Pilot Innovation Grant (</w:t>
            </w:r>
            <w:r w:rsidRPr="00DC0808">
              <w:rPr>
                <w:rFonts w:ascii="Arial" w:hAnsi="Arial" w:cs="Arial"/>
                <w:b/>
                <w:bCs/>
                <w:sz w:val="20"/>
                <w:szCs w:val="20"/>
                <w:lang w:val="en-US"/>
              </w:rPr>
              <w:t>PRG-1-108-23)</w:t>
            </w:r>
          </w:p>
          <w:p w14:paraId="17D51D63" w14:textId="56B3D881" w:rsidR="00192689" w:rsidRDefault="00192689" w:rsidP="00FC44B7">
            <w:pPr>
              <w:pStyle w:val="NoSpacing"/>
              <w:rPr>
                <w:rFonts w:ascii="Arial" w:hAnsi="Arial" w:cs="Arial"/>
                <w:sz w:val="20"/>
                <w:szCs w:val="20"/>
                <w:lang w:val="en-US"/>
              </w:rPr>
            </w:pPr>
            <w:r>
              <w:rPr>
                <w:rFonts w:ascii="Arial" w:hAnsi="Arial" w:cs="Arial"/>
                <w:i/>
                <w:sz w:val="20"/>
                <w:szCs w:val="20"/>
                <w:lang w:val="en-US"/>
              </w:rPr>
              <w:t xml:space="preserve">Piloting </w:t>
            </w:r>
            <w:r>
              <w:rPr>
                <w:rFonts w:ascii="Arial" w:hAnsi="Arial" w:cs="Arial"/>
                <w:i/>
                <w:iCs/>
                <w:sz w:val="20"/>
                <w:szCs w:val="20"/>
                <w:lang w:val="en-US"/>
              </w:rPr>
              <w:t>Stress Control</w:t>
            </w:r>
            <w:r>
              <w:rPr>
                <w:rFonts w:ascii="Arial" w:hAnsi="Arial" w:cs="Arial"/>
                <w:i/>
                <w:sz w:val="20"/>
                <w:szCs w:val="20"/>
                <w:lang w:val="en-US"/>
              </w:rPr>
              <w:t xml:space="preserve"> as a universal, community-based suicide prevention strategy in the U.S.</w:t>
            </w:r>
            <w:r>
              <w:rPr>
                <w:rFonts w:ascii="Arial" w:hAnsi="Arial" w:cs="Arial"/>
                <w:sz w:val="20"/>
                <w:szCs w:val="20"/>
                <w:lang w:val="en-US"/>
              </w:rPr>
              <w:t xml:space="preserve"> (Student Co-PI: Sarah Sparks)</w:t>
            </w:r>
          </w:p>
          <w:p w14:paraId="3D6D257A" w14:textId="07F94445" w:rsidR="00192689" w:rsidRDefault="00192689" w:rsidP="00B25710">
            <w:pPr>
              <w:pStyle w:val="NoSpacing"/>
              <w:ind w:left="427"/>
              <w:rPr>
                <w:rFonts w:ascii="Arial" w:hAnsi="Arial" w:cs="Arial"/>
                <w:sz w:val="20"/>
                <w:szCs w:val="20"/>
                <w:lang w:val="en-US"/>
              </w:rPr>
            </w:pPr>
            <w:r>
              <w:rPr>
                <w:rFonts w:ascii="Arial" w:hAnsi="Arial" w:cs="Arial"/>
                <w:sz w:val="20"/>
                <w:szCs w:val="20"/>
                <w:lang w:val="en-US"/>
              </w:rPr>
              <w:t>Role: Co-PI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Pr>
                <w:rFonts w:ascii="Arial" w:hAnsi="Arial" w:cs="Arial"/>
                <w:sz w:val="20"/>
                <w:szCs w:val="20"/>
                <w:lang w:val="en-US"/>
              </w:rPr>
              <w:t>Direct Cost</w:t>
            </w:r>
            <w:r w:rsidR="00686FB8">
              <w:rPr>
                <w:rFonts w:ascii="Arial" w:hAnsi="Arial" w:cs="Arial"/>
                <w:sz w:val="20"/>
                <w:szCs w:val="20"/>
                <w:lang w:val="en-US"/>
              </w:rPr>
              <w:t>s</w:t>
            </w:r>
            <w:r>
              <w:rPr>
                <w:rFonts w:ascii="Arial" w:hAnsi="Arial" w:cs="Arial"/>
                <w:sz w:val="20"/>
                <w:szCs w:val="20"/>
                <w:lang w:val="en-US"/>
              </w:rPr>
              <w:t>: $46,000     Indirect Costs: $4,000     Total Costs: $50,000</w:t>
            </w:r>
          </w:p>
          <w:p w14:paraId="11461E3A" w14:textId="77777777" w:rsidR="00822BE5" w:rsidRPr="00A2485A" w:rsidRDefault="00822BE5" w:rsidP="00FC44B7">
            <w:pPr>
              <w:pStyle w:val="NoSpacing"/>
              <w:rPr>
                <w:rFonts w:ascii="Arial" w:hAnsi="Arial" w:cs="Arial"/>
                <w:sz w:val="20"/>
                <w:szCs w:val="20"/>
                <w:lang w:val="en-US"/>
              </w:rPr>
            </w:pPr>
          </w:p>
        </w:tc>
      </w:tr>
      <w:tr w:rsidR="00192689" w:rsidRPr="00A2485A" w14:paraId="49A948CF" w14:textId="77777777" w:rsidTr="00E238E8">
        <w:trPr>
          <w:trHeight w:val="145"/>
        </w:trPr>
        <w:tc>
          <w:tcPr>
            <w:tcW w:w="876" w:type="pct"/>
          </w:tcPr>
          <w:p w14:paraId="54ADB1A2" w14:textId="77777777" w:rsidR="00192689" w:rsidRPr="00C65CB8" w:rsidRDefault="00192689" w:rsidP="00FC44B7">
            <w:pPr>
              <w:rPr>
                <w:rFonts w:ascii="Arial" w:hAnsi="Arial" w:cs="Arial"/>
                <w:color w:val="000000"/>
                <w:sz w:val="20"/>
                <w:szCs w:val="20"/>
              </w:rPr>
            </w:pPr>
            <w:r w:rsidRPr="00C65CB8">
              <w:rPr>
                <w:rFonts w:ascii="Arial" w:hAnsi="Arial" w:cs="Arial"/>
                <w:color w:val="000000"/>
                <w:sz w:val="20"/>
                <w:szCs w:val="20"/>
              </w:rPr>
              <w:t>2023 – 2026</w:t>
            </w:r>
          </w:p>
        </w:tc>
        <w:tc>
          <w:tcPr>
            <w:tcW w:w="4124" w:type="pct"/>
            <w:gridSpan w:val="2"/>
          </w:tcPr>
          <w:p w14:paraId="2684836C" w14:textId="77777777" w:rsidR="00192689" w:rsidRPr="00C65CB8" w:rsidRDefault="00192689" w:rsidP="00FC44B7">
            <w:pPr>
              <w:pStyle w:val="NoSpacing"/>
              <w:rPr>
                <w:rFonts w:ascii="Arial" w:hAnsi="Arial" w:cs="Arial"/>
                <w:b/>
                <w:bCs/>
                <w:sz w:val="20"/>
                <w:szCs w:val="20"/>
                <w:lang w:val="en-US"/>
              </w:rPr>
            </w:pPr>
            <w:r w:rsidRPr="00C65CB8">
              <w:rPr>
                <w:rFonts w:ascii="Arial" w:hAnsi="Arial" w:cs="Arial"/>
                <w:b/>
                <w:bCs/>
                <w:sz w:val="20"/>
                <w:szCs w:val="20"/>
                <w:lang w:val="en-US"/>
              </w:rPr>
              <w:t xml:space="preserve">National Institute on </w:t>
            </w:r>
            <w:r w:rsidRPr="00E41E10">
              <w:rPr>
                <w:rFonts w:ascii="Arial" w:hAnsi="Arial" w:cs="Arial"/>
                <w:b/>
                <w:bCs/>
                <w:sz w:val="20"/>
                <w:szCs w:val="20"/>
                <w:lang w:val="en-US"/>
              </w:rPr>
              <w:t>Aging (R15 AG080446)</w:t>
            </w:r>
          </w:p>
          <w:p w14:paraId="44B28B78" w14:textId="4C85A32E" w:rsidR="00192689" w:rsidRPr="00C65CB8" w:rsidRDefault="00192689" w:rsidP="00FC44B7">
            <w:pPr>
              <w:pStyle w:val="NoSpacing"/>
              <w:rPr>
                <w:rFonts w:ascii="Arial" w:hAnsi="Arial" w:cs="Arial"/>
                <w:b/>
                <w:bCs/>
                <w:sz w:val="20"/>
                <w:szCs w:val="20"/>
                <w:lang w:val="en-US"/>
              </w:rPr>
            </w:pPr>
            <w:r w:rsidRPr="00C65CB8">
              <w:rPr>
                <w:rFonts w:ascii="Arial" w:hAnsi="Arial" w:cs="Arial"/>
                <w:i/>
                <w:iCs/>
                <w:sz w:val="20"/>
                <w:szCs w:val="20"/>
                <w:lang w:val="en-US"/>
              </w:rPr>
              <w:t xml:space="preserve">Reducing suicide risk among aging informal caregivers of persons with AD/ADRD: Adapting, implementing, and evaluating Dialectical Behavior Therapy skills training interventions </w:t>
            </w:r>
            <w:r w:rsidRPr="00C65CB8">
              <w:rPr>
                <w:rFonts w:ascii="Arial" w:hAnsi="Arial" w:cs="Arial"/>
                <w:sz w:val="20"/>
                <w:szCs w:val="20"/>
                <w:lang w:val="en-US"/>
              </w:rPr>
              <w:t>(MPI: Jonathan Singer)</w:t>
            </w:r>
          </w:p>
          <w:p w14:paraId="7DCB82DB" w14:textId="721D97F0" w:rsidR="00192689" w:rsidRPr="00B25710" w:rsidRDefault="00192689" w:rsidP="00B25710">
            <w:pPr>
              <w:pStyle w:val="NoSpacing"/>
              <w:ind w:left="427"/>
              <w:rPr>
                <w:rFonts w:ascii="Arial" w:hAnsi="Arial" w:cs="Arial"/>
                <w:sz w:val="20"/>
                <w:szCs w:val="20"/>
                <w:lang w:val="en-US"/>
              </w:rPr>
            </w:pPr>
            <w:r w:rsidRPr="00C65CB8">
              <w:rPr>
                <w:rFonts w:ascii="Arial" w:hAnsi="Arial" w:cs="Arial"/>
                <w:sz w:val="20"/>
                <w:szCs w:val="20"/>
                <w:lang w:val="en-US"/>
              </w:rPr>
              <w:t>Role: MPI</w:t>
            </w:r>
            <w:r w:rsidR="00B25710">
              <w:rPr>
                <w:rFonts w:ascii="Arial" w:hAnsi="Arial" w:cs="Arial"/>
                <w:sz w:val="20"/>
                <w:szCs w:val="20"/>
                <w:lang w:val="en-US"/>
              </w:rPr>
              <w:t xml:space="preserve">     </w:t>
            </w:r>
            <w:r w:rsidRPr="00C65CB8">
              <w:rPr>
                <w:rFonts w:ascii="Arial" w:hAnsi="Arial" w:cs="Arial"/>
                <w:sz w:val="20"/>
                <w:szCs w:val="20"/>
                <w:lang w:val="en-US"/>
              </w:rPr>
              <w:t>Direct Costs: $</w:t>
            </w:r>
            <w:r w:rsidRPr="00C65CB8">
              <w:rPr>
                <w:rFonts w:ascii="Arial" w:hAnsi="Arial" w:cs="Arial"/>
                <w:sz w:val="20"/>
                <w:szCs w:val="20"/>
              </w:rPr>
              <w:t>299,807</w:t>
            </w:r>
            <w:r>
              <w:rPr>
                <w:rFonts w:ascii="Arial" w:hAnsi="Arial" w:cs="Arial"/>
                <w:sz w:val="20"/>
                <w:szCs w:val="20"/>
              </w:rPr>
              <w:t xml:space="preserve">     </w:t>
            </w:r>
            <w:r w:rsidRPr="00C65CB8">
              <w:rPr>
                <w:rFonts w:ascii="Arial" w:hAnsi="Arial" w:cs="Arial"/>
                <w:sz w:val="20"/>
                <w:szCs w:val="20"/>
                <w:lang w:val="en-US"/>
              </w:rPr>
              <w:t>Indirect Costs: $</w:t>
            </w:r>
            <w:r w:rsidRPr="00C65CB8">
              <w:rPr>
                <w:rFonts w:ascii="Arial" w:hAnsi="Arial" w:cs="Arial"/>
                <w:sz w:val="20"/>
                <w:szCs w:val="20"/>
              </w:rPr>
              <w:t>158,898</w:t>
            </w:r>
            <w:r>
              <w:rPr>
                <w:rFonts w:ascii="Arial" w:hAnsi="Arial" w:cs="Arial"/>
                <w:sz w:val="20"/>
                <w:szCs w:val="20"/>
              </w:rPr>
              <w:t xml:space="preserve">     </w:t>
            </w:r>
            <w:r w:rsidRPr="00C65CB8">
              <w:rPr>
                <w:rFonts w:ascii="Arial" w:hAnsi="Arial" w:cs="Arial"/>
                <w:sz w:val="20"/>
                <w:szCs w:val="20"/>
                <w:lang w:val="en-US"/>
              </w:rPr>
              <w:t>Total Costs: $</w:t>
            </w:r>
            <w:r w:rsidRPr="00C65CB8">
              <w:rPr>
                <w:rFonts w:ascii="Arial" w:hAnsi="Arial" w:cs="Arial"/>
                <w:sz w:val="20"/>
                <w:szCs w:val="20"/>
              </w:rPr>
              <w:t>458,705</w:t>
            </w:r>
          </w:p>
          <w:p w14:paraId="03680C37" w14:textId="77777777" w:rsidR="00192689" w:rsidRPr="00A2485A" w:rsidRDefault="00192689" w:rsidP="00FC44B7">
            <w:pPr>
              <w:pStyle w:val="NoSpacing"/>
              <w:ind w:left="720"/>
              <w:rPr>
                <w:rFonts w:ascii="Arial" w:hAnsi="Arial" w:cs="Arial"/>
                <w:sz w:val="20"/>
                <w:szCs w:val="20"/>
                <w:lang w:val="en-US"/>
              </w:rPr>
            </w:pPr>
          </w:p>
        </w:tc>
      </w:tr>
      <w:tr w:rsidR="00192689" w:rsidRPr="00C65CB8" w14:paraId="740F9923" w14:textId="77777777" w:rsidTr="00E238E8">
        <w:trPr>
          <w:trHeight w:val="50"/>
        </w:trPr>
        <w:tc>
          <w:tcPr>
            <w:tcW w:w="876" w:type="pct"/>
          </w:tcPr>
          <w:p w14:paraId="7E5B1B31" w14:textId="19ED39A5" w:rsidR="00192689" w:rsidRPr="00C65CB8" w:rsidRDefault="00192689" w:rsidP="00FC44B7">
            <w:pPr>
              <w:rPr>
                <w:rFonts w:ascii="Arial" w:hAnsi="Arial" w:cs="Arial"/>
                <w:color w:val="000000"/>
                <w:sz w:val="20"/>
                <w:szCs w:val="20"/>
              </w:rPr>
            </w:pPr>
            <w:r>
              <w:rPr>
                <w:rFonts w:ascii="Arial" w:hAnsi="Arial" w:cs="Arial"/>
                <w:color w:val="000000"/>
                <w:sz w:val="20"/>
                <w:szCs w:val="20"/>
              </w:rPr>
              <w:t>2026</w:t>
            </w:r>
          </w:p>
        </w:tc>
        <w:tc>
          <w:tcPr>
            <w:tcW w:w="4124" w:type="pct"/>
            <w:gridSpan w:val="2"/>
          </w:tcPr>
          <w:p w14:paraId="082F1985" w14:textId="77777777" w:rsidR="00192689" w:rsidRPr="009B73A7" w:rsidRDefault="00192689" w:rsidP="00FC44B7">
            <w:pPr>
              <w:pStyle w:val="NoSpacing"/>
              <w:rPr>
                <w:rFonts w:ascii="Arial" w:hAnsi="Arial" w:cs="Arial"/>
                <w:b/>
                <w:bCs/>
                <w:sz w:val="20"/>
                <w:szCs w:val="20"/>
                <w:lang w:val="en-US"/>
              </w:rPr>
            </w:pPr>
            <w:r w:rsidRPr="009B73A7">
              <w:rPr>
                <w:rFonts w:ascii="Arial" w:hAnsi="Arial" w:cs="Arial"/>
                <w:b/>
                <w:bCs/>
                <w:sz w:val="20"/>
                <w:szCs w:val="20"/>
                <w:lang w:val="en-US"/>
              </w:rPr>
              <w:t xml:space="preserve">Texas Psychological </w:t>
            </w:r>
            <w:r>
              <w:rPr>
                <w:rFonts w:ascii="Arial" w:hAnsi="Arial" w:cs="Arial"/>
                <w:b/>
                <w:bCs/>
                <w:sz w:val="20"/>
                <w:szCs w:val="20"/>
                <w:lang w:val="en-US"/>
              </w:rPr>
              <w:t>Foundation</w:t>
            </w:r>
          </w:p>
          <w:p w14:paraId="11F2BA64" w14:textId="3DD1FF24" w:rsidR="00192689" w:rsidRPr="009B73A7" w:rsidRDefault="00192689" w:rsidP="00FC44B7">
            <w:pPr>
              <w:pStyle w:val="NoSpacing"/>
              <w:rPr>
                <w:rFonts w:ascii="Arial" w:hAnsi="Arial" w:cs="Arial"/>
                <w:i/>
                <w:sz w:val="20"/>
                <w:szCs w:val="20"/>
                <w:lang w:val="en-US"/>
              </w:rPr>
            </w:pPr>
            <w:r w:rsidRPr="009B73A7">
              <w:rPr>
                <w:rFonts w:ascii="Arial" w:hAnsi="Arial" w:cs="Arial"/>
                <w:i/>
                <w:iCs/>
                <w:sz w:val="20"/>
                <w:szCs w:val="20"/>
                <w:lang w:val="en-US"/>
              </w:rPr>
              <w:t>Approaching the tipping point: Real-time signals of the transition from suicidal desire to intent</w:t>
            </w:r>
            <w:r>
              <w:rPr>
                <w:rFonts w:ascii="Arial" w:hAnsi="Arial" w:cs="Arial"/>
                <w:i/>
                <w:sz w:val="20"/>
                <w:szCs w:val="20"/>
                <w:lang w:val="en-US"/>
              </w:rPr>
              <w:t xml:space="preserve"> </w:t>
            </w:r>
            <w:r>
              <w:rPr>
                <w:rFonts w:ascii="Arial" w:hAnsi="Arial" w:cs="Arial"/>
                <w:sz w:val="20"/>
                <w:szCs w:val="20"/>
                <w:lang w:val="en-US"/>
              </w:rPr>
              <w:t>(Student PI: Cole Marvin)</w:t>
            </w:r>
          </w:p>
          <w:p w14:paraId="2402CC04" w14:textId="1A702659" w:rsidR="00192689" w:rsidRDefault="00192689" w:rsidP="003E20B8">
            <w:pPr>
              <w:pStyle w:val="NoSpacing"/>
              <w:ind w:left="251"/>
              <w:rPr>
                <w:rFonts w:ascii="Arial" w:hAnsi="Arial" w:cs="Arial"/>
                <w:sz w:val="20"/>
                <w:szCs w:val="20"/>
                <w:lang w:val="en-US"/>
              </w:rPr>
            </w:pPr>
            <w:r>
              <w:rPr>
                <w:rFonts w:ascii="Arial" w:hAnsi="Arial" w:cs="Arial"/>
                <w:sz w:val="20"/>
                <w:szCs w:val="20"/>
                <w:lang w:val="en-US"/>
              </w:rPr>
              <w:t>Role: Faculty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3E20B8">
              <w:rPr>
                <w:rFonts w:ascii="Arial" w:hAnsi="Arial" w:cs="Arial"/>
                <w:sz w:val="20"/>
                <w:szCs w:val="20"/>
                <w:lang w:val="en-US"/>
              </w:rPr>
              <w:t xml:space="preserve">  </w:t>
            </w:r>
            <w:r>
              <w:rPr>
                <w:rFonts w:ascii="Arial" w:hAnsi="Arial" w:cs="Arial"/>
                <w:sz w:val="20"/>
                <w:szCs w:val="20"/>
                <w:lang w:val="en-US"/>
              </w:rPr>
              <w:t>Total</w:t>
            </w:r>
            <w:r w:rsidR="00E81729">
              <w:rPr>
                <w:rFonts w:ascii="Arial" w:hAnsi="Arial" w:cs="Arial"/>
                <w:sz w:val="20"/>
                <w:szCs w:val="20"/>
                <w:lang w:val="en-US"/>
              </w:rPr>
              <w:t xml:space="preserve"> Cost</w:t>
            </w:r>
            <w:r>
              <w:rPr>
                <w:rFonts w:ascii="Arial" w:hAnsi="Arial" w:cs="Arial"/>
                <w:sz w:val="20"/>
                <w:szCs w:val="20"/>
                <w:lang w:val="en-US"/>
              </w:rPr>
              <w:t>: $3,000</w:t>
            </w:r>
          </w:p>
          <w:p w14:paraId="1A596F4D" w14:textId="77777777" w:rsidR="00B25710" w:rsidRPr="00C65CB8" w:rsidRDefault="00B25710" w:rsidP="003648D0">
            <w:pPr>
              <w:pStyle w:val="NoSpacing"/>
              <w:rPr>
                <w:rFonts w:ascii="Arial" w:hAnsi="Arial" w:cs="Arial"/>
                <w:b/>
                <w:bCs/>
                <w:sz w:val="20"/>
                <w:szCs w:val="20"/>
                <w:lang w:val="en-US"/>
              </w:rPr>
            </w:pPr>
          </w:p>
        </w:tc>
      </w:tr>
      <w:tr w:rsidR="00192689" w:rsidRPr="00C65CB8" w14:paraId="5464DEFE" w14:textId="77777777" w:rsidTr="00E238E8">
        <w:trPr>
          <w:trHeight w:val="145"/>
        </w:trPr>
        <w:tc>
          <w:tcPr>
            <w:tcW w:w="876" w:type="pct"/>
          </w:tcPr>
          <w:p w14:paraId="1572CE73" w14:textId="77777777" w:rsidR="00192689" w:rsidRPr="00C65CB8" w:rsidRDefault="00192689" w:rsidP="00FC44B7">
            <w:pPr>
              <w:rPr>
                <w:rFonts w:ascii="Arial" w:hAnsi="Arial" w:cs="Arial"/>
                <w:color w:val="000000"/>
                <w:sz w:val="20"/>
                <w:szCs w:val="20"/>
              </w:rPr>
            </w:pPr>
            <w:r>
              <w:rPr>
                <w:rFonts w:ascii="Arial" w:hAnsi="Arial" w:cs="Arial"/>
                <w:color w:val="000000"/>
                <w:sz w:val="20"/>
                <w:szCs w:val="20"/>
              </w:rPr>
              <w:t>2024 – 2025</w:t>
            </w:r>
          </w:p>
        </w:tc>
        <w:tc>
          <w:tcPr>
            <w:tcW w:w="4124" w:type="pct"/>
            <w:gridSpan w:val="2"/>
          </w:tcPr>
          <w:p w14:paraId="7066D97B" w14:textId="77777777" w:rsidR="00192689" w:rsidRDefault="00192689" w:rsidP="00FC44B7">
            <w:pPr>
              <w:rPr>
                <w:rFonts w:ascii="Arial" w:hAnsi="Arial" w:cs="Arial"/>
                <w:b/>
                <w:bCs/>
                <w:sz w:val="20"/>
                <w:szCs w:val="20"/>
              </w:rPr>
            </w:pPr>
            <w:r>
              <w:rPr>
                <w:rFonts w:ascii="Arial" w:hAnsi="Arial" w:cs="Arial"/>
                <w:b/>
                <w:bCs/>
                <w:sz w:val="20"/>
                <w:szCs w:val="20"/>
              </w:rPr>
              <w:t>National Institute of Mental Health Clinical Loan Repayment Program (L30 MH120575)</w:t>
            </w:r>
          </w:p>
          <w:p w14:paraId="34B23D5E" w14:textId="3C35E357" w:rsidR="00192689" w:rsidRDefault="00192689" w:rsidP="00FC44B7">
            <w:pPr>
              <w:pStyle w:val="NoSpacing"/>
              <w:rPr>
                <w:rFonts w:ascii="Arial" w:hAnsi="Arial" w:cs="Arial"/>
                <w:sz w:val="20"/>
                <w:szCs w:val="20"/>
                <w:lang w:val="en-US"/>
              </w:rPr>
            </w:pPr>
            <w:r w:rsidRPr="00D52461">
              <w:rPr>
                <w:rFonts w:ascii="Arial" w:hAnsi="Arial" w:cs="Arial"/>
                <w:i/>
                <w:sz w:val="20"/>
                <w:szCs w:val="20"/>
                <w:lang w:val="en-US"/>
              </w:rPr>
              <w:t>Understanding and reducing suicide ideation non-disclosure and suicide stigma in research and interventions</w:t>
            </w:r>
          </w:p>
          <w:p w14:paraId="6D59749D" w14:textId="2DDB6ECC" w:rsidR="00192689" w:rsidRDefault="00192689" w:rsidP="00B25710">
            <w:pPr>
              <w:pStyle w:val="NoSpacing"/>
              <w:ind w:left="427"/>
              <w:rPr>
                <w:rFonts w:ascii="Arial" w:hAnsi="Arial" w:cs="Arial"/>
                <w:sz w:val="20"/>
                <w:szCs w:val="20"/>
                <w:lang w:val="en-US"/>
              </w:rPr>
            </w:pPr>
            <w:r>
              <w:rPr>
                <w:rFonts w:ascii="Arial" w:hAnsi="Arial" w:cs="Arial"/>
                <w:sz w:val="20"/>
                <w:szCs w:val="20"/>
                <w:lang w:val="en-US"/>
              </w:rPr>
              <w:t>Role: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3E20B8">
              <w:rPr>
                <w:rFonts w:ascii="Arial" w:hAnsi="Arial" w:cs="Arial"/>
                <w:sz w:val="20"/>
                <w:szCs w:val="20"/>
                <w:lang w:val="en-US"/>
              </w:rPr>
              <w:t xml:space="preserve">            </w:t>
            </w:r>
            <w:r>
              <w:rPr>
                <w:rFonts w:ascii="Arial" w:hAnsi="Arial" w:cs="Arial"/>
                <w:sz w:val="20"/>
                <w:szCs w:val="20"/>
                <w:lang w:val="en-US"/>
              </w:rPr>
              <w:t>Total Costs: $</w:t>
            </w:r>
            <w:r w:rsidRPr="00FB2F89">
              <w:rPr>
                <w:rFonts w:ascii="Arial" w:hAnsi="Arial" w:cs="Arial"/>
                <w:sz w:val="20"/>
                <w:szCs w:val="20"/>
                <w:lang w:val="en-US"/>
              </w:rPr>
              <w:t>9,991</w:t>
            </w:r>
          </w:p>
          <w:p w14:paraId="5546B62A" w14:textId="77777777" w:rsidR="00E238E8" w:rsidRDefault="00E238E8" w:rsidP="00A819AD">
            <w:pPr>
              <w:pStyle w:val="NoSpacing"/>
              <w:rPr>
                <w:rFonts w:ascii="Arial" w:hAnsi="Arial" w:cs="Arial"/>
                <w:b/>
                <w:bCs/>
                <w:sz w:val="20"/>
                <w:szCs w:val="20"/>
                <w:lang w:val="en-US"/>
              </w:rPr>
            </w:pPr>
          </w:p>
          <w:p w14:paraId="3BC7A35B" w14:textId="77777777" w:rsidR="00846F8F" w:rsidRDefault="00846F8F" w:rsidP="00A819AD">
            <w:pPr>
              <w:pStyle w:val="NoSpacing"/>
              <w:rPr>
                <w:rFonts w:ascii="Arial" w:hAnsi="Arial" w:cs="Arial"/>
                <w:b/>
                <w:bCs/>
                <w:sz w:val="20"/>
                <w:szCs w:val="20"/>
                <w:lang w:val="en-US"/>
              </w:rPr>
            </w:pPr>
          </w:p>
          <w:p w14:paraId="284E986F" w14:textId="77777777" w:rsidR="00846F8F" w:rsidRDefault="00846F8F" w:rsidP="00A819AD">
            <w:pPr>
              <w:pStyle w:val="NoSpacing"/>
              <w:rPr>
                <w:rFonts w:ascii="Arial" w:hAnsi="Arial" w:cs="Arial"/>
                <w:b/>
                <w:bCs/>
                <w:sz w:val="20"/>
                <w:szCs w:val="20"/>
                <w:lang w:val="en-US"/>
              </w:rPr>
            </w:pPr>
          </w:p>
          <w:p w14:paraId="1BDBA565" w14:textId="04C86532" w:rsidR="00274F5E" w:rsidRPr="00C65CB8" w:rsidRDefault="00274F5E" w:rsidP="00A819AD">
            <w:pPr>
              <w:pStyle w:val="NoSpacing"/>
              <w:rPr>
                <w:rFonts w:ascii="Arial" w:hAnsi="Arial" w:cs="Arial"/>
                <w:b/>
                <w:bCs/>
                <w:sz w:val="20"/>
                <w:szCs w:val="20"/>
                <w:lang w:val="en-US"/>
              </w:rPr>
            </w:pPr>
          </w:p>
        </w:tc>
      </w:tr>
      <w:tr w:rsidR="00192689" w:rsidRPr="00A2485A" w14:paraId="03EA0060" w14:textId="77777777" w:rsidTr="00E238E8">
        <w:trPr>
          <w:trHeight w:val="145"/>
        </w:trPr>
        <w:tc>
          <w:tcPr>
            <w:tcW w:w="876" w:type="pct"/>
          </w:tcPr>
          <w:p w14:paraId="3CCBA52B" w14:textId="77777777" w:rsidR="00192689" w:rsidRDefault="00192689" w:rsidP="00FC44B7">
            <w:pPr>
              <w:rPr>
                <w:rFonts w:ascii="Arial" w:hAnsi="Arial" w:cs="Arial"/>
                <w:color w:val="000000"/>
                <w:sz w:val="20"/>
                <w:szCs w:val="20"/>
              </w:rPr>
            </w:pPr>
            <w:r>
              <w:rPr>
                <w:rFonts w:ascii="Arial" w:hAnsi="Arial" w:cs="Arial"/>
                <w:color w:val="000000"/>
                <w:sz w:val="20"/>
                <w:szCs w:val="20"/>
              </w:rPr>
              <w:lastRenderedPageBreak/>
              <w:t>2023</w:t>
            </w:r>
          </w:p>
        </w:tc>
        <w:tc>
          <w:tcPr>
            <w:tcW w:w="4124" w:type="pct"/>
            <w:gridSpan w:val="2"/>
          </w:tcPr>
          <w:p w14:paraId="6B8C35DD" w14:textId="77777777" w:rsidR="00192689" w:rsidRDefault="00192689" w:rsidP="00FC44B7">
            <w:pPr>
              <w:pStyle w:val="NoSpacing"/>
              <w:rPr>
                <w:rFonts w:ascii="Arial" w:hAnsi="Arial" w:cs="Arial"/>
                <w:b/>
                <w:bCs/>
                <w:sz w:val="20"/>
                <w:szCs w:val="20"/>
                <w:lang w:val="en-US"/>
              </w:rPr>
            </w:pPr>
            <w:r>
              <w:rPr>
                <w:rFonts w:ascii="Arial" w:hAnsi="Arial" w:cs="Arial"/>
                <w:b/>
                <w:bCs/>
                <w:sz w:val="20"/>
                <w:szCs w:val="20"/>
                <w:lang w:val="en-US"/>
              </w:rPr>
              <w:t>New Jersey Gun Violence Research Center, Rutgers University</w:t>
            </w:r>
          </w:p>
          <w:p w14:paraId="7CFB57EB" w14:textId="7A5F6395" w:rsidR="00192689" w:rsidRPr="005C5279" w:rsidRDefault="00192689" w:rsidP="00FC44B7">
            <w:pPr>
              <w:pStyle w:val="NoSpacing"/>
              <w:rPr>
                <w:rFonts w:ascii="Arial" w:hAnsi="Arial" w:cs="Arial"/>
                <w:sz w:val="20"/>
                <w:szCs w:val="20"/>
                <w:lang w:val="en-US"/>
              </w:rPr>
            </w:pPr>
            <w:r>
              <w:rPr>
                <w:rFonts w:ascii="Arial" w:eastAsia="Times New Roman" w:hAnsi="Arial" w:cs="Arial"/>
                <w:i/>
                <w:sz w:val="20"/>
                <w:szCs w:val="20"/>
                <w:lang w:val="en-US"/>
              </w:rPr>
              <w:t>E</w:t>
            </w:r>
            <w:r>
              <w:rPr>
                <w:rFonts w:ascii="Arial" w:hAnsi="Arial" w:cs="Arial"/>
                <w:i/>
                <w:sz w:val="20"/>
                <w:szCs w:val="20"/>
                <w:lang w:val="en-US"/>
              </w:rPr>
              <w:t>xamining the link between gun storage practices and attitudes, masculine gender norms, threat sensitivity, and suicide ideation among U.S. uniformed law enforcement officers</w:t>
            </w:r>
            <w:r>
              <w:rPr>
                <w:rFonts w:ascii="Arial" w:hAnsi="Arial" w:cs="Arial"/>
                <w:sz w:val="20"/>
                <w:szCs w:val="20"/>
                <w:lang w:val="en-US"/>
              </w:rPr>
              <w:t xml:space="preserve"> (Student Co-PIs: Julianne Cary &amp; Michael LeDuc)</w:t>
            </w:r>
          </w:p>
          <w:p w14:paraId="058AF9BF" w14:textId="77777777" w:rsidR="00A819AD" w:rsidRDefault="00192689" w:rsidP="00EB559D">
            <w:pPr>
              <w:pStyle w:val="NoSpacing"/>
              <w:ind w:left="427"/>
              <w:rPr>
                <w:rFonts w:ascii="Arial" w:hAnsi="Arial" w:cs="Arial"/>
                <w:sz w:val="20"/>
                <w:szCs w:val="20"/>
                <w:lang w:val="en-US"/>
              </w:rPr>
            </w:pPr>
            <w:r>
              <w:rPr>
                <w:rFonts w:ascii="Arial" w:hAnsi="Arial" w:cs="Arial"/>
                <w:sz w:val="20"/>
                <w:szCs w:val="20"/>
                <w:lang w:val="en-US"/>
              </w:rPr>
              <w:t>Role: Faculty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Pr>
                <w:rFonts w:ascii="Arial" w:hAnsi="Arial" w:cs="Arial"/>
                <w:sz w:val="20"/>
                <w:szCs w:val="20"/>
                <w:lang w:val="en-US"/>
              </w:rPr>
              <w:t>Total Costs: $4,650</w:t>
            </w:r>
          </w:p>
          <w:p w14:paraId="6C9DFC6E" w14:textId="52730997" w:rsidR="00E238E8" w:rsidRPr="00A2485A" w:rsidRDefault="00E238E8" w:rsidP="00EB559D">
            <w:pPr>
              <w:pStyle w:val="NoSpacing"/>
              <w:ind w:left="427"/>
              <w:rPr>
                <w:rFonts w:ascii="Arial" w:hAnsi="Arial" w:cs="Arial"/>
                <w:sz w:val="20"/>
                <w:szCs w:val="20"/>
                <w:lang w:val="en-US"/>
              </w:rPr>
            </w:pPr>
          </w:p>
        </w:tc>
      </w:tr>
      <w:tr w:rsidR="00192689" w:rsidRPr="00A2485A" w14:paraId="305E4F01" w14:textId="77777777" w:rsidTr="00E238E8">
        <w:trPr>
          <w:trHeight w:val="145"/>
        </w:trPr>
        <w:tc>
          <w:tcPr>
            <w:tcW w:w="876" w:type="pct"/>
            <w:hideMark/>
          </w:tcPr>
          <w:p w14:paraId="431D1274" w14:textId="77777777" w:rsidR="00192689" w:rsidRDefault="00192689" w:rsidP="00FC44B7">
            <w:pPr>
              <w:rPr>
                <w:rFonts w:ascii="Arial" w:hAnsi="Arial" w:cs="Arial"/>
                <w:color w:val="000000"/>
                <w:sz w:val="20"/>
                <w:szCs w:val="20"/>
              </w:rPr>
            </w:pPr>
            <w:r>
              <w:rPr>
                <w:rFonts w:ascii="Arial" w:hAnsi="Arial" w:cs="Arial"/>
                <w:color w:val="000000"/>
                <w:sz w:val="20"/>
                <w:szCs w:val="20"/>
              </w:rPr>
              <w:t>2022</w:t>
            </w:r>
            <w:r>
              <w:rPr>
                <w:rFonts w:ascii="Arial" w:hAnsi="Arial" w:cs="Arial"/>
                <w:sz w:val="20"/>
                <w:szCs w:val="20"/>
              </w:rPr>
              <w:t xml:space="preserve"> </w:t>
            </w:r>
            <w:r>
              <w:rPr>
                <w:rFonts w:ascii="Arial" w:hAnsi="Arial" w:cs="Arial"/>
                <w:bCs/>
                <w:sz w:val="20"/>
                <w:szCs w:val="20"/>
              </w:rPr>
              <w:t>–</w:t>
            </w:r>
            <w:r>
              <w:rPr>
                <w:rFonts w:ascii="Arial" w:hAnsi="Arial" w:cs="Arial"/>
                <w:sz w:val="20"/>
                <w:szCs w:val="20"/>
              </w:rPr>
              <w:t xml:space="preserve"> </w:t>
            </w:r>
            <w:r>
              <w:rPr>
                <w:rFonts w:ascii="Arial" w:hAnsi="Arial" w:cs="Arial"/>
                <w:color w:val="000000"/>
                <w:sz w:val="20"/>
                <w:szCs w:val="20"/>
              </w:rPr>
              <w:t>2023</w:t>
            </w:r>
          </w:p>
        </w:tc>
        <w:tc>
          <w:tcPr>
            <w:tcW w:w="4124" w:type="pct"/>
            <w:gridSpan w:val="2"/>
          </w:tcPr>
          <w:p w14:paraId="4D59D317" w14:textId="77777777" w:rsidR="00192689" w:rsidRDefault="00192689" w:rsidP="00FC44B7">
            <w:pPr>
              <w:rPr>
                <w:rFonts w:ascii="Arial" w:hAnsi="Arial" w:cs="Arial"/>
                <w:b/>
                <w:bCs/>
                <w:sz w:val="20"/>
                <w:szCs w:val="20"/>
              </w:rPr>
            </w:pPr>
            <w:r>
              <w:rPr>
                <w:rFonts w:ascii="Arial" w:hAnsi="Arial" w:cs="Arial"/>
                <w:b/>
                <w:bCs/>
                <w:sz w:val="20"/>
                <w:szCs w:val="20"/>
              </w:rPr>
              <w:t>Pearson Clinical Assessment/University of Minnesota Press, Test Division</w:t>
            </w:r>
          </w:p>
          <w:p w14:paraId="0A04093A" w14:textId="387C494F" w:rsidR="00192689" w:rsidRDefault="00192689" w:rsidP="00FC44B7">
            <w:pPr>
              <w:pStyle w:val="NoSpacing"/>
              <w:rPr>
                <w:rFonts w:ascii="Arial" w:hAnsi="Arial" w:cs="Arial"/>
                <w:i/>
                <w:sz w:val="20"/>
                <w:szCs w:val="20"/>
                <w:lang w:val="en-US"/>
              </w:rPr>
            </w:pPr>
            <w:r>
              <w:rPr>
                <w:rFonts w:ascii="Arial" w:hAnsi="Arial" w:cs="Arial"/>
                <w:i/>
                <w:sz w:val="20"/>
                <w:szCs w:val="20"/>
                <w:lang w:val="en-US"/>
              </w:rPr>
              <w:t xml:space="preserve">Understanding under-reporting of suicide risk: The MMPI-3 validity scales and scores </w:t>
            </w:r>
            <w:r>
              <w:rPr>
                <w:rFonts w:ascii="Arial" w:hAnsi="Arial" w:cs="Arial"/>
                <w:sz w:val="20"/>
                <w:szCs w:val="20"/>
                <w:lang w:val="en-US"/>
              </w:rPr>
              <w:t>(Co-PI: Paul Ingram)</w:t>
            </w:r>
          </w:p>
          <w:p w14:paraId="2EA604FD" w14:textId="13244320" w:rsidR="00192689" w:rsidRPr="00B25710" w:rsidRDefault="00192689" w:rsidP="00B25710">
            <w:pPr>
              <w:pStyle w:val="NoSpacing"/>
              <w:ind w:left="427"/>
              <w:rPr>
                <w:rFonts w:ascii="Arial" w:hAnsi="Arial" w:cs="Arial"/>
                <w:sz w:val="20"/>
                <w:szCs w:val="20"/>
                <w:lang w:val="en-US"/>
              </w:rPr>
            </w:pPr>
            <w:r>
              <w:rPr>
                <w:rFonts w:ascii="Arial" w:hAnsi="Arial" w:cs="Arial"/>
                <w:sz w:val="20"/>
                <w:szCs w:val="20"/>
                <w:lang w:val="en-US"/>
              </w:rPr>
              <w:t>Role: Co-PI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E238E8">
              <w:rPr>
                <w:rFonts w:ascii="Arial" w:hAnsi="Arial" w:cs="Arial"/>
                <w:sz w:val="20"/>
                <w:szCs w:val="20"/>
                <w:lang w:val="en-US"/>
              </w:rPr>
              <w:t xml:space="preserve">       </w:t>
            </w:r>
            <w:r>
              <w:rPr>
                <w:rFonts w:ascii="Arial" w:hAnsi="Arial" w:cs="Arial"/>
                <w:sz w:val="20"/>
                <w:szCs w:val="20"/>
              </w:rPr>
              <w:t>Material supply donation: $5,400</w:t>
            </w:r>
          </w:p>
          <w:p w14:paraId="321A2731" w14:textId="77777777" w:rsidR="00192689" w:rsidRPr="00A2485A" w:rsidRDefault="00192689" w:rsidP="00FC44B7">
            <w:pPr>
              <w:ind w:left="720"/>
              <w:rPr>
                <w:sz w:val="20"/>
                <w:szCs w:val="20"/>
              </w:rPr>
            </w:pPr>
          </w:p>
        </w:tc>
      </w:tr>
      <w:tr w:rsidR="00192689" w:rsidRPr="00A2485A" w14:paraId="291F72DB" w14:textId="77777777" w:rsidTr="00E238E8">
        <w:trPr>
          <w:trHeight w:val="145"/>
        </w:trPr>
        <w:tc>
          <w:tcPr>
            <w:tcW w:w="876" w:type="pct"/>
            <w:hideMark/>
          </w:tcPr>
          <w:p w14:paraId="2D09A8CA" w14:textId="77777777" w:rsidR="00192689" w:rsidRDefault="00192689" w:rsidP="00FC44B7">
            <w:pPr>
              <w:rPr>
                <w:rFonts w:ascii="Arial" w:hAnsi="Arial" w:cs="Arial"/>
                <w:color w:val="000000"/>
                <w:sz w:val="20"/>
                <w:szCs w:val="20"/>
              </w:rPr>
            </w:pPr>
            <w:r>
              <w:rPr>
                <w:rFonts w:ascii="Arial" w:hAnsi="Arial" w:cs="Arial"/>
                <w:color w:val="000000"/>
                <w:sz w:val="20"/>
                <w:szCs w:val="20"/>
              </w:rPr>
              <w:t>2022</w:t>
            </w:r>
            <w:r>
              <w:rPr>
                <w:rFonts w:ascii="Arial" w:hAnsi="Arial" w:cs="Arial"/>
                <w:sz w:val="20"/>
                <w:szCs w:val="20"/>
              </w:rPr>
              <w:t xml:space="preserve"> </w:t>
            </w:r>
            <w:r>
              <w:rPr>
                <w:rFonts w:ascii="Arial" w:hAnsi="Arial" w:cs="Arial"/>
                <w:bCs/>
                <w:sz w:val="20"/>
                <w:szCs w:val="20"/>
              </w:rPr>
              <w:t>–</w:t>
            </w:r>
            <w:r>
              <w:rPr>
                <w:rFonts w:ascii="Arial" w:hAnsi="Arial" w:cs="Arial"/>
                <w:sz w:val="20"/>
                <w:szCs w:val="20"/>
              </w:rPr>
              <w:t xml:space="preserve"> </w:t>
            </w:r>
            <w:r>
              <w:rPr>
                <w:rFonts w:ascii="Arial" w:hAnsi="Arial" w:cs="Arial"/>
                <w:color w:val="000000"/>
                <w:sz w:val="20"/>
                <w:szCs w:val="20"/>
              </w:rPr>
              <w:t>2023</w:t>
            </w:r>
          </w:p>
        </w:tc>
        <w:tc>
          <w:tcPr>
            <w:tcW w:w="4124" w:type="pct"/>
            <w:gridSpan w:val="2"/>
          </w:tcPr>
          <w:p w14:paraId="669D1589" w14:textId="77777777" w:rsidR="00192689" w:rsidRDefault="00192689" w:rsidP="00FC44B7">
            <w:pPr>
              <w:rPr>
                <w:rFonts w:ascii="Arial" w:hAnsi="Arial" w:cs="Arial"/>
                <w:b/>
                <w:bCs/>
                <w:sz w:val="20"/>
                <w:szCs w:val="20"/>
              </w:rPr>
            </w:pPr>
            <w:r>
              <w:rPr>
                <w:rFonts w:ascii="Arial" w:hAnsi="Arial" w:cs="Arial"/>
                <w:b/>
                <w:bCs/>
                <w:sz w:val="20"/>
                <w:szCs w:val="20"/>
              </w:rPr>
              <w:t>National Institute of Mental Health Clinical Loan Repayment Program (L30 MH120575)</w:t>
            </w:r>
          </w:p>
          <w:p w14:paraId="335025E7" w14:textId="1315310C" w:rsidR="00192689" w:rsidRDefault="00192689" w:rsidP="00FC44B7">
            <w:pPr>
              <w:pStyle w:val="NoSpacing"/>
              <w:rPr>
                <w:rFonts w:ascii="Arial" w:hAnsi="Arial" w:cs="Arial"/>
                <w:i/>
                <w:sz w:val="20"/>
                <w:szCs w:val="20"/>
                <w:lang w:val="en-US"/>
              </w:rPr>
            </w:pPr>
            <w:r>
              <w:rPr>
                <w:rFonts w:ascii="Arial" w:hAnsi="Arial" w:cs="Arial"/>
                <w:i/>
                <w:sz w:val="20"/>
                <w:szCs w:val="20"/>
                <w:lang w:val="en-US"/>
              </w:rPr>
              <w:t>Suicide prevention across the criminal justice system: What can be done about intersecting public health crises?</w:t>
            </w:r>
          </w:p>
          <w:p w14:paraId="138497DD" w14:textId="4C333FDA" w:rsidR="00192689" w:rsidRPr="00B25710" w:rsidRDefault="00192689" w:rsidP="00B25710">
            <w:pPr>
              <w:pStyle w:val="NoSpacing"/>
              <w:ind w:left="427"/>
              <w:rPr>
                <w:rFonts w:ascii="Arial" w:hAnsi="Arial" w:cs="Arial"/>
                <w:sz w:val="20"/>
                <w:szCs w:val="20"/>
                <w:lang w:val="en-US"/>
              </w:rPr>
            </w:pPr>
            <w:r>
              <w:rPr>
                <w:rFonts w:ascii="Arial" w:hAnsi="Arial" w:cs="Arial"/>
                <w:sz w:val="20"/>
                <w:szCs w:val="20"/>
                <w:lang w:val="en-US"/>
              </w:rPr>
              <w:t>Role: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3E20B8">
              <w:rPr>
                <w:rFonts w:ascii="Arial" w:hAnsi="Arial" w:cs="Arial"/>
                <w:sz w:val="20"/>
                <w:szCs w:val="20"/>
                <w:lang w:val="en-US"/>
              </w:rPr>
              <w:t xml:space="preserve">   </w:t>
            </w:r>
            <w:r w:rsidR="00E238E8">
              <w:rPr>
                <w:rFonts w:ascii="Arial" w:hAnsi="Arial" w:cs="Arial"/>
                <w:sz w:val="20"/>
                <w:szCs w:val="20"/>
                <w:lang w:val="en-US"/>
              </w:rPr>
              <w:t xml:space="preserve">        </w:t>
            </w:r>
            <w:r w:rsidR="003E20B8">
              <w:rPr>
                <w:rFonts w:ascii="Arial" w:hAnsi="Arial" w:cs="Arial"/>
                <w:sz w:val="20"/>
                <w:szCs w:val="20"/>
                <w:lang w:val="en-US"/>
              </w:rPr>
              <w:t xml:space="preserve"> </w:t>
            </w:r>
            <w:r>
              <w:rPr>
                <w:rFonts w:ascii="Arial" w:hAnsi="Arial" w:cs="Arial"/>
                <w:sz w:val="20"/>
                <w:szCs w:val="20"/>
              </w:rPr>
              <w:t>Total Costs: $10,086</w:t>
            </w:r>
          </w:p>
          <w:p w14:paraId="60C2B826" w14:textId="77777777" w:rsidR="00192689" w:rsidRPr="00A2485A" w:rsidRDefault="00192689" w:rsidP="00FC44B7">
            <w:pPr>
              <w:ind w:left="720"/>
              <w:rPr>
                <w:sz w:val="20"/>
                <w:szCs w:val="20"/>
              </w:rPr>
            </w:pPr>
          </w:p>
        </w:tc>
      </w:tr>
      <w:tr w:rsidR="00192689" w:rsidRPr="00A2485A" w14:paraId="2E316455" w14:textId="77777777" w:rsidTr="00E238E8">
        <w:trPr>
          <w:trHeight w:val="145"/>
        </w:trPr>
        <w:tc>
          <w:tcPr>
            <w:tcW w:w="876" w:type="pct"/>
            <w:hideMark/>
          </w:tcPr>
          <w:p w14:paraId="3686085C" w14:textId="77777777" w:rsidR="00192689" w:rsidRDefault="00192689" w:rsidP="00FC44B7">
            <w:pPr>
              <w:rPr>
                <w:rFonts w:ascii="Arial" w:hAnsi="Arial" w:cs="Arial"/>
                <w:color w:val="000000"/>
                <w:sz w:val="20"/>
                <w:szCs w:val="20"/>
              </w:rPr>
            </w:pPr>
            <w:r>
              <w:rPr>
                <w:rFonts w:ascii="Arial" w:hAnsi="Arial" w:cs="Arial"/>
                <w:color w:val="000000"/>
                <w:sz w:val="20"/>
                <w:szCs w:val="20"/>
              </w:rPr>
              <w:t>2021</w:t>
            </w:r>
            <w:r>
              <w:rPr>
                <w:rFonts w:ascii="Arial" w:hAnsi="Arial" w:cs="Arial"/>
                <w:sz w:val="20"/>
                <w:szCs w:val="20"/>
              </w:rPr>
              <w:t xml:space="preserve"> </w:t>
            </w:r>
            <w:r>
              <w:rPr>
                <w:rFonts w:ascii="Arial" w:hAnsi="Arial" w:cs="Arial"/>
                <w:bCs/>
                <w:sz w:val="20"/>
                <w:szCs w:val="20"/>
              </w:rPr>
              <w:t>–</w:t>
            </w:r>
            <w:r>
              <w:rPr>
                <w:rFonts w:ascii="Arial" w:hAnsi="Arial" w:cs="Arial"/>
                <w:sz w:val="20"/>
                <w:szCs w:val="20"/>
              </w:rPr>
              <w:t xml:space="preserve"> </w:t>
            </w:r>
            <w:r>
              <w:rPr>
                <w:rFonts w:ascii="Arial" w:hAnsi="Arial" w:cs="Arial"/>
                <w:color w:val="000000"/>
                <w:sz w:val="20"/>
                <w:szCs w:val="20"/>
              </w:rPr>
              <w:t>2022</w:t>
            </w:r>
          </w:p>
        </w:tc>
        <w:tc>
          <w:tcPr>
            <w:tcW w:w="4124" w:type="pct"/>
            <w:gridSpan w:val="2"/>
          </w:tcPr>
          <w:p w14:paraId="4EFB923B" w14:textId="77777777" w:rsidR="00192689" w:rsidRDefault="00192689" w:rsidP="00FC44B7">
            <w:pPr>
              <w:rPr>
                <w:rFonts w:ascii="Arial" w:hAnsi="Arial" w:cs="Arial"/>
                <w:b/>
                <w:bCs/>
                <w:sz w:val="20"/>
                <w:szCs w:val="20"/>
              </w:rPr>
            </w:pPr>
            <w:r>
              <w:rPr>
                <w:rFonts w:ascii="Arial" w:hAnsi="Arial" w:cs="Arial"/>
                <w:b/>
                <w:bCs/>
                <w:sz w:val="20"/>
                <w:szCs w:val="20"/>
              </w:rPr>
              <w:t>National Institute of Mental Health Clinical Loan Repayment Program (L30 MH120575)</w:t>
            </w:r>
          </w:p>
          <w:p w14:paraId="2425AEFD" w14:textId="2F074891" w:rsidR="00192689" w:rsidRDefault="00192689" w:rsidP="00FC44B7">
            <w:pPr>
              <w:pStyle w:val="NoSpacing"/>
              <w:rPr>
                <w:rFonts w:ascii="Arial" w:hAnsi="Arial" w:cs="Arial"/>
                <w:i/>
                <w:sz w:val="20"/>
                <w:szCs w:val="20"/>
                <w:lang w:val="en-US"/>
              </w:rPr>
            </w:pPr>
            <w:r>
              <w:rPr>
                <w:rFonts w:ascii="Arial" w:hAnsi="Arial" w:cs="Arial"/>
                <w:i/>
                <w:sz w:val="20"/>
                <w:szCs w:val="20"/>
                <w:lang w:val="en-US"/>
              </w:rPr>
              <w:t>Suicide prevention across the criminal justice system: What can be done about intersecting public health crises?</w:t>
            </w:r>
          </w:p>
          <w:p w14:paraId="04D56EC5" w14:textId="1CA4CABD" w:rsidR="00192689" w:rsidRDefault="00192689" w:rsidP="00A819AD">
            <w:pPr>
              <w:pStyle w:val="NoSpacing"/>
              <w:ind w:left="433"/>
              <w:rPr>
                <w:rFonts w:ascii="Arial" w:hAnsi="Arial" w:cs="Arial"/>
                <w:sz w:val="20"/>
                <w:szCs w:val="20"/>
                <w:lang w:val="en-US"/>
              </w:rPr>
            </w:pPr>
            <w:r>
              <w:rPr>
                <w:rFonts w:ascii="Arial" w:hAnsi="Arial" w:cs="Arial"/>
                <w:sz w:val="20"/>
                <w:szCs w:val="20"/>
                <w:lang w:val="en-US"/>
              </w:rPr>
              <w:t>Role: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3E20B8">
              <w:rPr>
                <w:rFonts w:ascii="Arial" w:hAnsi="Arial" w:cs="Arial"/>
                <w:sz w:val="20"/>
                <w:szCs w:val="20"/>
                <w:lang w:val="en-US"/>
              </w:rPr>
              <w:t xml:space="preserve">  </w:t>
            </w:r>
            <w:r w:rsidR="00E238E8">
              <w:rPr>
                <w:rFonts w:ascii="Arial" w:hAnsi="Arial" w:cs="Arial"/>
                <w:sz w:val="20"/>
                <w:szCs w:val="20"/>
                <w:lang w:val="en-US"/>
              </w:rPr>
              <w:t xml:space="preserve">        </w:t>
            </w:r>
            <w:r w:rsidR="003E20B8">
              <w:rPr>
                <w:rFonts w:ascii="Arial" w:hAnsi="Arial" w:cs="Arial"/>
                <w:sz w:val="20"/>
                <w:szCs w:val="20"/>
                <w:lang w:val="en-US"/>
              </w:rPr>
              <w:t xml:space="preserve">  </w:t>
            </w:r>
            <w:r w:rsidR="00B25710">
              <w:rPr>
                <w:rFonts w:ascii="Arial" w:hAnsi="Arial" w:cs="Arial"/>
                <w:sz w:val="20"/>
                <w:szCs w:val="20"/>
                <w:lang w:val="en-US"/>
              </w:rPr>
              <w:t xml:space="preserve"> </w:t>
            </w:r>
            <w:r>
              <w:rPr>
                <w:rFonts w:ascii="Arial" w:hAnsi="Arial" w:cs="Arial"/>
                <w:sz w:val="20"/>
                <w:szCs w:val="20"/>
                <w:lang w:val="en-US"/>
              </w:rPr>
              <w:t>Total Costs: $20,165</w:t>
            </w:r>
          </w:p>
          <w:p w14:paraId="0B0732B8" w14:textId="77777777" w:rsidR="00192689" w:rsidRPr="00A2485A" w:rsidRDefault="00192689" w:rsidP="00FC44B7">
            <w:pPr>
              <w:pStyle w:val="NoSpacing"/>
              <w:ind w:left="720"/>
              <w:rPr>
                <w:rFonts w:ascii="Arial" w:hAnsi="Arial" w:cs="Arial"/>
                <w:sz w:val="20"/>
                <w:szCs w:val="20"/>
                <w:lang w:val="en-US"/>
              </w:rPr>
            </w:pPr>
          </w:p>
        </w:tc>
      </w:tr>
      <w:tr w:rsidR="00192689" w:rsidRPr="00A2485A" w14:paraId="7259F857" w14:textId="77777777" w:rsidTr="00E238E8">
        <w:trPr>
          <w:trHeight w:val="145"/>
        </w:trPr>
        <w:tc>
          <w:tcPr>
            <w:tcW w:w="876" w:type="pct"/>
            <w:hideMark/>
          </w:tcPr>
          <w:p w14:paraId="37E2E027" w14:textId="77777777" w:rsidR="00192689" w:rsidRDefault="00192689" w:rsidP="00FC44B7">
            <w:pPr>
              <w:rPr>
                <w:rFonts w:ascii="Arial" w:hAnsi="Arial" w:cs="Arial"/>
                <w:color w:val="000000"/>
                <w:sz w:val="20"/>
                <w:szCs w:val="20"/>
              </w:rPr>
            </w:pPr>
            <w:r>
              <w:rPr>
                <w:rFonts w:ascii="Arial" w:hAnsi="Arial" w:cs="Arial"/>
                <w:color w:val="000000"/>
                <w:sz w:val="20"/>
                <w:szCs w:val="20"/>
              </w:rPr>
              <w:t>2020</w:t>
            </w:r>
          </w:p>
        </w:tc>
        <w:tc>
          <w:tcPr>
            <w:tcW w:w="4124" w:type="pct"/>
            <w:gridSpan w:val="2"/>
          </w:tcPr>
          <w:p w14:paraId="38C85CC3" w14:textId="3172B21A" w:rsidR="00192689" w:rsidRPr="00686FB8" w:rsidRDefault="00192689" w:rsidP="00686FB8">
            <w:pPr>
              <w:pStyle w:val="NoSpacing"/>
              <w:rPr>
                <w:rFonts w:ascii="Arial" w:hAnsi="Arial" w:cs="Arial"/>
                <w:b/>
                <w:bCs/>
                <w:sz w:val="20"/>
                <w:szCs w:val="20"/>
                <w:lang w:val="en-US"/>
              </w:rPr>
            </w:pPr>
            <w:r w:rsidRPr="00686FB8">
              <w:rPr>
                <w:rFonts w:ascii="Arial" w:hAnsi="Arial" w:cs="Arial"/>
                <w:b/>
                <w:bCs/>
                <w:sz w:val="20"/>
                <w:szCs w:val="20"/>
                <w:lang w:val="en-US"/>
              </w:rPr>
              <w:t>American Psychological Association</w:t>
            </w:r>
            <w:r w:rsidR="00686FB8" w:rsidRPr="00686FB8">
              <w:rPr>
                <w:rFonts w:ascii="Arial" w:hAnsi="Arial" w:cs="Arial"/>
                <w:b/>
                <w:bCs/>
                <w:sz w:val="20"/>
                <w:szCs w:val="20"/>
                <w:lang w:val="en-US"/>
              </w:rPr>
              <w:t xml:space="preserve">, </w:t>
            </w:r>
            <w:r w:rsidRPr="00686FB8">
              <w:rPr>
                <w:rFonts w:ascii="Arial" w:hAnsi="Arial" w:cs="Arial"/>
                <w:b/>
                <w:bCs/>
                <w:color w:val="000000"/>
                <w:sz w:val="20"/>
                <w:szCs w:val="20"/>
              </w:rPr>
              <w:t>Early Career Grant to Support Community Workshops</w:t>
            </w:r>
          </w:p>
          <w:p w14:paraId="799B649A" w14:textId="53CD71F8" w:rsidR="00192689" w:rsidRDefault="00192689" w:rsidP="00FC44B7">
            <w:pPr>
              <w:rPr>
                <w:rFonts w:ascii="Arial" w:hAnsi="Arial" w:cs="Arial"/>
                <w:sz w:val="20"/>
                <w:szCs w:val="20"/>
              </w:rPr>
            </w:pPr>
            <w:r>
              <w:rPr>
                <w:rFonts w:ascii="Arial" w:hAnsi="Arial" w:cs="Arial"/>
                <w:i/>
                <w:iCs/>
                <w:color w:val="000000"/>
                <w:sz w:val="20"/>
                <w:szCs w:val="20"/>
              </w:rPr>
              <w:t>Improving community supervision outcomes with psychologically informed best practices</w:t>
            </w:r>
            <w:r>
              <w:rPr>
                <w:rFonts w:ascii="Arial" w:hAnsi="Arial" w:cs="Arial"/>
                <w:color w:val="000000"/>
                <w:sz w:val="20"/>
                <w:szCs w:val="20"/>
              </w:rPr>
              <w:t xml:space="preserve"> (PI: Ashley Batastini)</w:t>
            </w:r>
          </w:p>
          <w:p w14:paraId="1F8B878B" w14:textId="1033141B" w:rsidR="00192689" w:rsidRDefault="00192689" w:rsidP="00B25710">
            <w:pPr>
              <w:pStyle w:val="NoSpacing"/>
              <w:ind w:left="427"/>
              <w:rPr>
                <w:rFonts w:ascii="Arial" w:hAnsi="Arial" w:cs="Arial"/>
                <w:sz w:val="20"/>
                <w:szCs w:val="20"/>
                <w:lang w:val="en-US"/>
              </w:rPr>
            </w:pPr>
            <w:r>
              <w:rPr>
                <w:rFonts w:ascii="Arial" w:hAnsi="Arial" w:cs="Arial"/>
                <w:sz w:val="20"/>
                <w:szCs w:val="20"/>
                <w:lang w:val="en-US"/>
              </w:rPr>
              <w:t>Role: Co-I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3E20B8">
              <w:rPr>
                <w:rFonts w:ascii="Arial" w:hAnsi="Arial" w:cs="Arial"/>
                <w:sz w:val="20"/>
                <w:szCs w:val="20"/>
                <w:lang w:val="en-US"/>
              </w:rPr>
              <w:t xml:space="preserve"> </w:t>
            </w:r>
            <w:r w:rsidR="00E238E8">
              <w:rPr>
                <w:rFonts w:ascii="Arial" w:hAnsi="Arial" w:cs="Arial"/>
                <w:sz w:val="20"/>
                <w:szCs w:val="20"/>
                <w:lang w:val="en-US"/>
              </w:rPr>
              <w:t xml:space="preserve">      </w:t>
            </w:r>
            <w:r w:rsidR="003E20B8">
              <w:rPr>
                <w:rFonts w:ascii="Arial" w:hAnsi="Arial" w:cs="Arial"/>
                <w:sz w:val="20"/>
                <w:szCs w:val="20"/>
                <w:lang w:val="en-US"/>
              </w:rPr>
              <w:t xml:space="preserve"> </w:t>
            </w:r>
            <w:r w:rsidR="00B25710">
              <w:rPr>
                <w:rFonts w:ascii="Arial" w:hAnsi="Arial" w:cs="Arial"/>
                <w:sz w:val="20"/>
                <w:szCs w:val="20"/>
                <w:lang w:val="en-US"/>
              </w:rPr>
              <w:t xml:space="preserve"> </w:t>
            </w:r>
            <w:r>
              <w:rPr>
                <w:rFonts w:ascii="Arial" w:hAnsi="Arial" w:cs="Arial"/>
                <w:sz w:val="20"/>
                <w:szCs w:val="20"/>
                <w:lang w:val="en-US"/>
              </w:rPr>
              <w:t>Total Costs: $2,505</w:t>
            </w:r>
          </w:p>
          <w:p w14:paraId="46DB9E70" w14:textId="77777777" w:rsidR="00192689" w:rsidRPr="00A2485A" w:rsidRDefault="00192689" w:rsidP="00FC44B7">
            <w:pPr>
              <w:pStyle w:val="NoSpacing"/>
              <w:ind w:left="720"/>
              <w:rPr>
                <w:rFonts w:ascii="Arial" w:hAnsi="Arial" w:cs="Arial"/>
                <w:sz w:val="20"/>
                <w:szCs w:val="20"/>
                <w:lang w:val="en-US"/>
              </w:rPr>
            </w:pPr>
          </w:p>
        </w:tc>
      </w:tr>
      <w:tr w:rsidR="00192689" w:rsidRPr="00187BAC" w14:paraId="14598446" w14:textId="77777777" w:rsidTr="00E238E8">
        <w:trPr>
          <w:trHeight w:val="145"/>
        </w:trPr>
        <w:tc>
          <w:tcPr>
            <w:tcW w:w="876" w:type="pct"/>
            <w:hideMark/>
          </w:tcPr>
          <w:p w14:paraId="009910A7" w14:textId="77777777" w:rsidR="00192689" w:rsidRDefault="00192689" w:rsidP="00FC44B7">
            <w:pPr>
              <w:rPr>
                <w:rFonts w:ascii="Arial" w:hAnsi="Arial" w:cs="Arial"/>
                <w:color w:val="000000"/>
                <w:sz w:val="20"/>
                <w:szCs w:val="20"/>
              </w:rPr>
            </w:pPr>
            <w:r>
              <w:rPr>
                <w:rFonts w:ascii="Arial" w:hAnsi="Arial" w:cs="Arial"/>
                <w:color w:val="000000"/>
                <w:sz w:val="20"/>
                <w:szCs w:val="20"/>
              </w:rPr>
              <w:t>2019</w:t>
            </w:r>
            <w:r>
              <w:rPr>
                <w:rFonts w:ascii="Arial" w:hAnsi="Arial" w:cs="Arial"/>
                <w:sz w:val="20"/>
                <w:szCs w:val="20"/>
              </w:rPr>
              <w:t xml:space="preserve"> </w:t>
            </w:r>
            <w:r>
              <w:rPr>
                <w:rFonts w:ascii="Arial" w:hAnsi="Arial" w:cs="Arial"/>
                <w:bCs/>
                <w:sz w:val="20"/>
                <w:szCs w:val="20"/>
              </w:rPr>
              <w:t>–</w:t>
            </w:r>
            <w:r>
              <w:rPr>
                <w:rFonts w:ascii="Arial" w:hAnsi="Arial" w:cs="Arial"/>
                <w:sz w:val="20"/>
                <w:szCs w:val="20"/>
              </w:rPr>
              <w:t xml:space="preserve"> </w:t>
            </w:r>
            <w:r>
              <w:rPr>
                <w:rFonts w:ascii="Arial" w:hAnsi="Arial" w:cs="Arial"/>
                <w:color w:val="000000"/>
                <w:sz w:val="20"/>
                <w:szCs w:val="20"/>
              </w:rPr>
              <w:t>2021</w:t>
            </w:r>
          </w:p>
        </w:tc>
        <w:tc>
          <w:tcPr>
            <w:tcW w:w="4124" w:type="pct"/>
            <w:gridSpan w:val="2"/>
          </w:tcPr>
          <w:p w14:paraId="0B20917D" w14:textId="77777777" w:rsidR="00192689" w:rsidRDefault="00192689" w:rsidP="00FC44B7">
            <w:pPr>
              <w:rPr>
                <w:rFonts w:ascii="Arial" w:hAnsi="Arial" w:cs="Arial"/>
                <w:b/>
                <w:bCs/>
                <w:sz w:val="20"/>
                <w:szCs w:val="20"/>
              </w:rPr>
            </w:pPr>
            <w:r>
              <w:rPr>
                <w:rFonts w:ascii="Arial" w:hAnsi="Arial" w:cs="Arial"/>
                <w:b/>
                <w:bCs/>
                <w:sz w:val="20"/>
                <w:szCs w:val="20"/>
              </w:rPr>
              <w:t>National Institute of Mental Health Clinical Loan Repayment Program (L30 MH120575)</w:t>
            </w:r>
          </w:p>
          <w:p w14:paraId="7B7A3270" w14:textId="6979E624" w:rsidR="00192689" w:rsidRDefault="00192689" w:rsidP="00FC44B7">
            <w:pPr>
              <w:pStyle w:val="NoSpacing"/>
              <w:rPr>
                <w:rFonts w:ascii="Arial" w:hAnsi="Arial" w:cs="Arial"/>
                <w:sz w:val="20"/>
                <w:szCs w:val="20"/>
                <w:lang w:val="en-US"/>
              </w:rPr>
            </w:pPr>
            <w:r>
              <w:rPr>
                <w:rFonts w:ascii="Arial" w:hAnsi="Arial" w:cs="Arial"/>
                <w:i/>
                <w:sz w:val="20"/>
                <w:szCs w:val="20"/>
                <w:lang w:val="en-US"/>
              </w:rPr>
              <w:t>Preventing suicide among high-risk individuals: Identifying population-specific risk factors and predicting increases in risk over time</w:t>
            </w:r>
          </w:p>
          <w:p w14:paraId="572BC64E" w14:textId="554518C8" w:rsidR="00192689" w:rsidRDefault="00192689" w:rsidP="00B25710">
            <w:pPr>
              <w:pStyle w:val="NoSpacing"/>
              <w:ind w:left="427"/>
              <w:rPr>
                <w:rFonts w:ascii="Arial" w:hAnsi="Arial" w:cs="Arial"/>
                <w:sz w:val="20"/>
                <w:szCs w:val="20"/>
                <w:lang w:val="en-US"/>
              </w:rPr>
            </w:pPr>
            <w:r>
              <w:rPr>
                <w:rFonts w:ascii="Arial" w:hAnsi="Arial" w:cs="Arial"/>
                <w:sz w:val="20"/>
                <w:szCs w:val="20"/>
                <w:lang w:val="en-US"/>
              </w:rPr>
              <w:t>Role: PI</w:t>
            </w:r>
            <w:r w:rsidR="00B25710">
              <w:rPr>
                <w:rFonts w:ascii="Arial" w:hAnsi="Arial" w:cs="Arial"/>
                <w:sz w:val="20"/>
                <w:szCs w:val="20"/>
                <w:lang w:val="en-US"/>
              </w:rPr>
              <w:t xml:space="preserve">   </w:t>
            </w:r>
            <w:r w:rsidR="003648D0">
              <w:rPr>
                <w:rFonts w:ascii="Arial" w:hAnsi="Arial" w:cs="Arial"/>
                <w:sz w:val="20"/>
                <w:szCs w:val="20"/>
                <w:lang w:val="en-US"/>
              </w:rPr>
              <w:t xml:space="preserve"> </w:t>
            </w:r>
            <w:r w:rsidR="00B25710">
              <w:rPr>
                <w:rFonts w:ascii="Arial" w:hAnsi="Arial" w:cs="Arial"/>
                <w:sz w:val="20"/>
                <w:szCs w:val="20"/>
                <w:lang w:val="en-US"/>
              </w:rPr>
              <w:t xml:space="preserve"> </w:t>
            </w:r>
            <w:r w:rsidR="00A819AD">
              <w:rPr>
                <w:rFonts w:ascii="Arial" w:hAnsi="Arial" w:cs="Arial"/>
                <w:sz w:val="20"/>
                <w:szCs w:val="20"/>
                <w:lang w:val="en-US"/>
              </w:rPr>
              <w:t xml:space="preserve"> </w:t>
            </w:r>
            <w:r w:rsidR="003E20B8">
              <w:rPr>
                <w:rFonts w:ascii="Arial" w:hAnsi="Arial" w:cs="Arial"/>
                <w:sz w:val="20"/>
                <w:szCs w:val="20"/>
                <w:lang w:val="en-US"/>
              </w:rPr>
              <w:t xml:space="preserve">  </w:t>
            </w:r>
            <w:r w:rsidR="00E238E8">
              <w:rPr>
                <w:rFonts w:ascii="Arial" w:hAnsi="Arial" w:cs="Arial"/>
                <w:sz w:val="20"/>
                <w:szCs w:val="20"/>
                <w:lang w:val="en-US"/>
              </w:rPr>
              <w:t xml:space="preserve">      </w:t>
            </w:r>
            <w:r w:rsidR="003E20B8">
              <w:rPr>
                <w:rFonts w:ascii="Arial" w:hAnsi="Arial" w:cs="Arial"/>
                <w:sz w:val="20"/>
                <w:szCs w:val="20"/>
                <w:lang w:val="en-US"/>
              </w:rPr>
              <w:t xml:space="preserve">  </w:t>
            </w:r>
            <w:r>
              <w:rPr>
                <w:rFonts w:ascii="Arial" w:hAnsi="Arial" w:cs="Arial"/>
                <w:sz w:val="20"/>
                <w:szCs w:val="20"/>
                <w:lang w:val="en-US"/>
              </w:rPr>
              <w:t>Total Costs: $42,064</w:t>
            </w:r>
          </w:p>
          <w:p w14:paraId="45637A59" w14:textId="77777777" w:rsidR="00192689" w:rsidRPr="00187BAC" w:rsidRDefault="00192689" w:rsidP="00FC44B7">
            <w:pPr>
              <w:pStyle w:val="NoSpacing"/>
              <w:rPr>
                <w:rFonts w:ascii="Arial" w:hAnsi="Arial" w:cs="Arial"/>
                <w:sz w:val="20"/>
                <w:szCs w:val="20"/>
                <w:lang w:val="en-US"/>
              </w:rPr>
            </w:pPr>
          </w:p>
        </w:tc>
      </w:tr>
      <w:tr w:rsidR="007C13DF" w14:paraId="7659FA3E" w14:textId="77777777" w:rsidTr="00E238E8">
        <w:trPr>
          <w:trHeight w:val="110"/>
        </w:trPr>
        <w:tc>
          <w:tcPr>
            <w:tcW w:w="5000" w:type="pct"/>
            <w:gridSpan w:val="3"/>
            <w:shd w:val="clear" w:color="auto" w:fill="808080" w:themeFill="background1" w:themeFillShade="80"/>
            <w:hideMark/>
          </w:tcPr>
          <w:p w14:paraId="7396AC39" w14:textId="1677AD11" w:rsidR="007C13DF" w:rsidRDefault="007C13DF" w:rsidP="007C13DF">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t>PEER-REVIEWED PUBLICATIONS (</w:t>
            </w:r>
            <w:r>
              <w:rPr>
                <w:rFonts w:ascii="Arial" w:hAnsi="Arial" w:cs="Arial"/>
                <w:b/>
                <w:i/>
                <w:color w:val="FFFFFF" w:themeColor="background1"/>
                <w:sz w:val="20"/>
                <w:szCs w:val="20"/>
                <w:lang w:val="en-US"/>
              </w:rPr>
              <w:t>N</w:t>
            </w:r>
            <w:r>
              <w:rPr>
                <w:rFonts w:ascii="Arial" w:hAnsi="Arial" w:cs="Arial"/>
                <w:b/>
                <w:color w:val="FFFFFF" w:themeColor="background1"/>
                <w:sz w:val="20"/>
                <w:szCs w:val="20"/>
                <w:lang w:val="en-US"/>
              </w:rPr>
              <w:t xml:space="preserve"> = </w:t>
            </w:r>
            <w:r w:rsidR="00547494">
              <w:rPr>
                <w:rFonts w:ascii="Arial" w:hAnsi="Arial" w:cs="Arial"/>
                <w:b/>
                <w:color w:val="FFFFFF" w:themeColor="background1"/>
                <w:sz w:val="20"/>
                <w:szCs w:val="20"/>
                <w:lang w:val="en-US"/>
              </w:rPr>
              <w:t>6</w:t>
            </w:r>
            <w:r w:rsidR="00F82F3C">
              <w:rPr>
                <w:rFonts w:ascii="Arial" w:hAnsi="Arial" w:cs="Arial"/>
                <w:b/>
                <w:color w:val="FFFFFF" w:themeColor="background1"/>
                <w:sz w:val="20"/>
                <w:szCs w:val="20"/>
                <w:lang w:val="en-US"/>
              </w:rPr>
              <w:t>8</w:t>
            </w:r>
            <w:r>
              <w:rPr>
                <w:rFonts w:ascii="Arial" w:hAnsi="Arial" w:cs="Arial"/>
                <w:b/>
                <w:color w:val="FFFFFF" w:themeColor="background1"/>
                <w:sz w:val="20"/>
                <w:szCs w:val="20"/>
                <w:lang w:val="en-US"/>
              </w:rPr>
              <w:t>)</w:t>
            </w:r>
          </w:p>
        </w:tc>
      </w:tr>
      <w:tr w:rsidR="007C13DF" w14:paraId="47B7EC56" w14:textId="77777777" w:rsidTr="00E238E8">
        <w:trPr>
          <w:trHeight w:val="110"/>
        </w:trPr>
        <w:tc>
          <w:tcPr>
            <w:tcW w:w="5000" w:type="pct"/>
            <w:gridSpan w:val="3"/>
          </w:tcPr>
          <w:p w14:paraId="74E2202B" w14:textId="77777777" w:rsidR="007C13DF" w:rsidRDefault="007C13DF" w:rsidP="007C13DF">
            <w:pPr>
              <w:pStyle w:val="NoSpacing"/>
              <w:rPr>
                <w:rFonts w:ascii="Arial" w:eastAsia="Times New Roman" w:hAnsi="Arial" w:cs="Arial"/>
                <w:sz w:val="20"/>
                <w:szCs w:val="20"/>
                <w:lang w:val="en-US"/>
              </w:rPr>
            </w:pPr>
          </w:p>
          <w:p w14:paraId="6C0253D4" w14:textId="43B18001" w:rsidR="007C13DF" w:rsidRPr="00622F14" w:rsidRDefault="007C13DF" w:rsidP="007C13DF">
            <w:pPr>
              <w:pStyle w:val="NoSpacing"/>
              <w:rPr>
                <w:rFonts w:ascii="Arial" w:eastAsia="Times New Roman" w:hAnsi="Arial" w:cs="Arial"/>
                <w:b/>
                <w:bCs/>
                <w:sz w:val="20"/>
                <w:szCs w:val="20"/>
                <w:lang w:val="en-US"/>
              </w:rPr>
            </w:pPr>
            <w:r>
              <w:rPr>
                <w:rFonts w:ascii="Arial" w:eastAsia="Times New Roman" w:hAnsi="Arial" w:cs="Arial"/>
                <w:b/>
                <w:bCs/>
                <w:sz w:val="20"/>
                <w:szCs w:val="20"/>
                <w:lang w:val="en-US"/>
              </w:rPr>
              <w:t xml:space="preserve">Full bibliography: </w:t>
            </w:r>
            <w:hyperlink r:id="rId8" w:history="1">
              <w:r w:rsidRPr="00A819AD">
                <w:rPr>
                  <w:rStyle w:val="Hyperlink"/>
                  <w:rFonts w:ascii="Arial" w:eastAsia="Times New Roman" w:hAnsi="Arial" w:cs="Arial"/>
                  <w:b/>
                  <w:bCs/>
                  <w:sz w:val="20"/>
                  <w:szCs w:val="20"/>
                  <w:lang w:val="en-US"/>
                </w:rPr>
                <w:t>https://www.ncbi.nlm.nih.gov/myncbi/sean.mitchell.1/bibliography/public/</w:t>
              </w:r>
            </w:hyperlink>
          </w:p>
          <w:p w14:paraId="36FC6BD4" w14:textId="77777777" w:rsidR="00E238E8" w:rsidRDefault="00E238E8" w:rsidP="007C13DF">
            <w:pPr>
              <w:pStyle w:val="NoSpacing"/>
              <w:rPr>
                <w:rFonts w:ascii="Arial" w:eastAsia="Times New Roman" w:hAnsi="Arial" w:cs="Arial"/>
                <w:i/>
                <w:iCs/>
                <w:sz w:val="20"/>
                <w:szCs w:val="20"/>
                <w:lang w:val="en-US"/>
              </w:rPr>
            </w:pPr>
          </w:p>
          <w:p w14:paraId="34484FB4" w14:textId="56D4A64B" w:rsidR="007C13DF" w:rsidRDefault="007C13DF" w:rsidP="007C13DF">
            <w:pPr>
              <w:pStyle w:val="NoSpacing"/>
              <w:rPr>
                <w:rFonts w:ascii="Arial" w:eastAsia="Times New Roman" w:hAnsi="Arial" w:cs="Arial"/>
                <w:i/>
                <w:iCs/>
                <w:sz w:val="20"/>
                <w:szCs w:val="20"/>
                <w:lang w:val="en-US"/>
              </w:rPr>
            </w:pPr>
            <w:r>
              <w:rPr>
                <w:rFonts w:ascii="Arial" w:eastAsia="Times New Roman" w:hAnsi="Arial" w:cs="Arial"/>
                <w:i/>
                <w:iCs/>
                <w:sz w:val="20"/>
                <w:szCs w:val="20"/>
                <w:lang w:val="en-US"/>
              </w:rPr>
              <w:t>* Indicates a student collaborator</w:t>
            </w:r>
          </w:p>
          <w:p w14:paraId="5EC53A2A" w14:textId="27F0DF17" w:rsidR="00EB4DE7" w:rsidRDefault="005A77A4" w:rsidP="00D8476F">
            <w:pPr>
              <w:pStyle w:val="NoSpacing"/>
              <w:ind w:left="360"/>
              <w:jc w:val="center"/>
              <w:rPr>
                <w:rFonts w:ascii="Arial" w:eastAsia="Times New Roman" w:hAnsi="Arial" w:cs="Arial"/>
                <w:b/>
                <w:bCs/>
                <w:sz w:val="20"/>
                <w:szCs w:val="20"/>
                <w:lang w:val="en-US"/>
              </w:rPr>
            </w:pPr>
            <w:r>
              <w:rPr>
                <w:rFonts w:ascii="Arial" w:eastAsia="Times New Roman" w:hAnsi="Arial" w:cs="Arial"/>
                <w:b/>
                <w:bCs/>
                <w:sz w:val="20"/>
                <w:szCs w:val="20"/>
                <w:lang w:val="en-US"/>
              </w:rPr>
              <w:t>2026</w:t>
            </w:r>
            <w:r w:rsidR="007C13DF">
              <w:rPr>
                <w:rFonts w:ascii="Arial" w:eastAsia="Times New Roman" w:hAnsi="Arial" w:cs="Arial"/>
                <w:b/>
                <w:bCs/>
                <w:sz w:val="20"/>
                <w:szCs w:val="20"/>
                <w:lang w:val="en-US"/>
              </w:rPr>
              <w:t xml:space="preserve"> and In Press</w:t>
            </w:r>
          </w:p>
          <w:p w14:paraId="4C06145A" w14:textId="3E9A70B8" w:rsidR="00F82F3C" w:rsidRDefault="00F82F3C" w:rsidP="00F82F3C">
            <w:pPr>
              <w:pStyle w:val="NoSpacing"/>
              <w:rPr>
                <w:rFonts w:ascii="Arial" w:hAnsi="Arial" w:cs="Arial"/>
                <w:sz w:val="20"/>
                <w:szCs w:val="20"/>
              </w:rPr>
            </w:pPr>
          </w:p>
          <w:p w14:paraId="5E469742" w14:textId="77777777" w:rsidR="0032164B" w:rsidRPr="00846F8F" w:rsidRDefault="0032164B" w:rsidP="0032164B">
            <w:pPr>
              <w:pStyle w:val="NoSpacing"/>
              <w:numPr>
                <w:ilvl w:val="0"/>
                <w:numId w:val="27"/>
              </w:numPr>
              <w:ind w:left="337"/>
              <w:rPr>
                <w:rFonts w:ascii="Arial" w:hAnsi="Arial" w:cs="Arial"/>
                <w:sz w:val="20"/>
                <w:szCs w:val="20"/>
                <w:lang w:val="en-US"/>
              </w:rPr>
            </w:pPr>
            <w:r w:rsidRPr="00856061">
              <w:rPr>
                <w:rFonts w:ascii="Arial" w:hAnsi="Arial" w:cs="Arial"/>
                <w:sz w:val="20"/>
                <w:szCs w:val="20"/>
                <w:lang w:val="en-US"/>
              </w:rPr>
              <w:t xml:space="preserve">Victor, S. E., </w:t>
            </w:r>
            <w:r w:rsidRPr="00846F8F">
              <w:rPr>
                <w:rFonts w:ascii="Arial" w:hAnsi="Arial" w:cs="Arial"/>
                <w:b/>
                <w:bCs/>
                <w:sz w:val="20"/>
                <w:szCs w:val="20"/>
                <w:lang w:val="en-US"/>
              </w:rPr>
              <w:t>Mitchell, S. M.</w:t>
            </w:r>
            <w:r w:rsidRPr="00846F8F">
              <w:rPr>
                <w:rFonts w:ascii="Arial" w:hAnsi="Arial" w:cs="Arial"/>
                <w:sz w:val="20"/>
                <w:szCs w:val="20"/>
                <w:lang w:val="en-US"/>
              </w:rPr>
              <w:t>, &amp; Ingram, P. (</w:t>
            </w:r>
            <w:r w:rsidRPr="00846F8F">
              <w:rPr>
                <w:rFonts w:ascii="Arial" w:hAnsi="Arial" w:cs="Arial"/>
                <w:color w:val="000000"/>
                <w:sz w:val="20"/>
                <w:szCs w:val="20"/>
                <w:lang w:val="en-US"/>
              </w:rPr>
              <w:t>in press</w:t>
            </w:r>
            <w:r w:rsidRPr="00846F8F">
              <w:rPr>
                <w:rFonts w:ascii="Arial" w:hAnsi="Arial" w:cs="Arial"/>
                <w:sz w:val="20"/>
                <w:szCs w:val="20"/>
                <w:lang w:val="en-US"/>
              </w:rPr>
              <w:t xml:space="preserve">). Depression, self-criticism, and </w:t>
            </w:r>
            <w:proofErr w:type="spellStart"/>
            <w:r w:rsidRPr="00846F8F">
              <w:rPr>
                <w:rFonts w:ascii="Arial" w:hAnsi="Arial" w:cs="Arial"/>
                <w:sz w:val="20"/>
                <w:szCs w:val="20"/>
                <w:lang w:val="en-US"/>
              </w:rPr>
              <w:t>nonsuicidal</w:t>
            </w:r>
            <w:proofErr w:type="spellEnd"/>
            <w:r w:rsidRPr="00846F8F">
              <w:rPr>
                <w:rFonts w:ascii="Arial" w:hAnsi="Arial" w:cs="Arial"/>
                <w:sz w:val="20"/>
                <w:szCs w:val="20"/>
                <w:lang w:val="en-US"/>
              </w:rPr>
              <w:t xml:space="preserve"> self-injury: A prospective investigation in young adults. </w:t>
            </w:r>
            <w:r w:rsidRPr="00846F8F">
              <w:rPr>
                <w:rFonts w:ascii="Arial" w:hAnsi="Arial" w:cs="Arial"/>
                <w:i/>
                <w:iCs/>
                <w:sz w:val="20"/>
                <w:szCs w:val="20"/>
                <w:lang w:val="en-US"/>
              </w:rPr>
              <w:t xml:space="preserve">Journal of Emotion and Psychopathology. </w:t>
            </w:r>
            <w:r w:rsidRPr="00846F8F">
              <w:rPr>
                <w:rFonts w:ascii="Arial" w:hAnsi="Arial" w:cs="Arial"/>
                <w:sz w:val="20"/>
                <w:szCs w:val="20"/>
                <w:lang w:val="en-US"/>
              </w:rPr>
              <w:t>https://osf.io/preprints/psyarxiv/g7x6k_v2</w:t>
            </w:r>
          </w:p>
          <w:p w14:paraId="215B3975" w14:textId="77777777" w:rsidR="0032164B" w:rsidRPr="0032164B" w:rsidRDefault="0032164B" w:rsidP="0032164B">
            <w:pPr>
              <w:pStyle w:val="NoSpacing"/>
              <w:ind w:left="337"/>
              <w:rPr>
                <w:rFonts w:ascii="Arial" w:hAnsi="Arial" w:cs="Arial"/>
                <w:sz w:val="20"/>
                <w:szCs w:val="20"/>
                <w:lang w:val="en-US"/>
              </w:rPr>
            </w:pPr>
          </w:p>
          <w:p w14:paraId="3AFE6218" w14:textId="5525AC98" w:rsidR="00F82F3C" w:rsidRPr="00F82F3C" w:rsidRDefault="00F82F3C" w:rsidP="0025289E">
            <w:pPr>
              <w:pStyle w:val="NoSpacing"/>
              <w:numPr>
                <w:ilvl w:val="0"/>
                <w:numId w:val="27"/>
              </w:numPr>
              <w:ind w:left="337"/>
              <w:rPr>
                <w:rFonts w:ascii="Arial" w:hAnsi="Arial" w:cs="Arial"/>
                <w:sz w:val="20"/>
                <w:szCs w:val="20"/>
                <w:lang w:val="en-US"/>
              </w:rPr>
            </w:pPr>
            <w:r w:rsidRPr="000C2A38">
              <w:rPr>
                <w:rFonts w:ascii="Arial" w:hAnsi="Arial" w:cs="Arial"/>
                <w:sz w:val="20"/>
                <w:szCs w:val="20"/>
              </w:rPr>
              <w:t>LeDuc, M. K.</w:t>
            </w:r>
            <w:r>
              <w:rPr>
                <w:rFonts w:ascii="Arial" w:hAnsi="Arial" w:cs="Arial"/>
                <w:sz w:val="20"/>
                <w:szCs w:val="20"/>
              </w:rPr>
              <w:t>*</w:t>
            </w:r>
            <w:r w:rsidRPr="000C2A38">
              <w:rPr>
                <w:rFonts w:ascii="Arial" w:hAnsi="Arial" w:cs="Arial"/>
                <w:sz w:val="20"/>
                <w:szCs w:val="20"/>
              </w:rPr>
              <w:t>, Marvin, C.</w:t>
            </w:r>
            <w:r>
              <w:rPr>
                <w:rFonts w:ascii="Arial" w:hAnsi="Arial" w:cs="Arial"/>
                <w:sz w:val="20"/>
                <w:szCs w:val="20"/>
              </w:rPr>
              <w:t>*</w:t>
            </w:r>
            <w:r w:rsidRPr="000C2A38">
              <w:rPr>
                <w:rFonts w:ascii="Arial" w:hAnsi="Arial" w:cs="Arial"/>
                <w:sz w:val="20"/>
                <w:szCs w:val="20"/>
              </w:rPr>
              <w:t xml:space="preserve">, </w:t>
            </w:r>
            <w:r w:rsidRPr="000C2A38">
              <w:rPr>
                <w:rFonts w:ascii="Arial" w:hAnsi="Arial" w:cs="Arial"/>
                <w:b/>
                <w:bCs/>
                <w:sz w:val="20"/>
                <w:szCs w:val="20"/>
              </w:rPr>
              <w:t>Mitchell, S. M.</w:t>
            </w:r>
            <w:r w:rsidRPr="000C2A38">
              <w:rPr>
                <w:rFonts w:ascii="Arial" w:hAnsi="Arial" w:cs="Arial"/>
                <w:sz w:val="20"/>
                <w:szCs w:val="20"/>
              </w:rPr>
              <w:t>, Brown, S. L., Moscardini, E. H., &amp; Tucker, R. P. (</w:t>
            </w:r>
            <w:r w:rsidR="0032164B">
              <w:rPr>
                <w:rFonts w:ascii="Arial" w:hAnsi="Arial" w:cs="Arial"/>
                <w:sz w:val="20"/>
                <w:szCs w:val="20"/>
              </w:rPr>
              <w:t>2026</w:t>
            </w:r>
            <w:r w:rsidRPr="000C2A38">
              <w:rPr>
                <w:rFonts w:ascii="Arial" w:hAnsi="Arial" w:cs="Arial"/>
                <w:sz w:val="20"/>
                <w:szCs w:val="20"/>
              </w:rPr>
              <w:t>). Evaluating the clinical utility of the Interpersonal Hopelessness Scale among adults with past-year suicide ideation</w:t>
            </w:r>
            <w:r>
              <w:rPr>
                <w:rFonts w:ascii="Arial" w:hAnsi="Arial" w:cs="Arial"/>
                <w:sz w:val="20"/>
                <w:szCs w:val="20"/>
              </w:rPr>
              <w:t xml:space="preserve">. </w:t>
            </w:r>
            <w:r w:rsidRPr="00AD17DB">
              <w:rPr>
                <w:rFonts w:ascii="Arial" w:hAnsi="Arial" w:cs="Arial"/>
                <w:i/>
                <w:iCs/>
                <w:color w:val="212121"/>
                <w:sz w:val="20"/>
                <w:szCs w:val="20"/>
              </w:rPr>
              <w:t>Suicide and Life-</w:t>
            </w:r>
            <w:r>
              <w:rPr>
                <w:rFonts w:ascii="Arial" w:hAnsi="Arial" w:cs="Arial"/>
                <w:i/>
                <w:iCs/>
                <w:color w:val="212121"/>
                <w:sz w:val="20"/>
                <w:szCs w:val="20"/>
              </w:rPr>
              <w:t>Threatening</w:t>
            </w:r>
            <w:r w:rsidRPr="00AD17DB">
              <w:rPr>
                <w:rFonts w:ascii="Arial" w:hAnsi="Arial" w:cs="Arial"/>
                <w:i/>
                <w:iCs/>
                <w:color w:val="212121"/>
                <w:sz w:val="20"/>
                <w:szCs w:val="20"/>
              </w:rPr>
              <w:t xml:space="preserve"> Behavior</w:t>
            </w:r>
            <w:r>
              <w:rPr>
                <w:rFonts w:ascii="Arial" w:hAnsi="Arial" w:cs="Arial"/>
                <w:sz w:val="20"/>
                <w:szCs w:val="20"/>
              </w:rPr>
              <w:t>.</w:t>
            </w:r>
            <w:r w:rsidR="00D332F9">
              <w:rPr>
                <w:rFonts w:ascii="Arial" w:hAnsi="Arial" w:cs="Arial"/>
                <w:sz w:val="20"/>
                <w:szCs w:val="20"/>
              </w:rPr>
              <w:t xml:space="preserve"> Advance online publication.</w:t>
            </w:r>
            <w:r w:rsidR="002C5F9C" w:rsidRPr="0025289E">
              <w:rPr>
                <w:rFonts w:ascii="Arial" w:hAnsi="Arial" w:cs="Arial"/>
                <w:color w:val="000000"/>
                <w:sz w:val="20"/>
                <w:szCs w:val="20"/>
                <w:shd w:val="clear" w:color="auto" w:fill="FFFFFF"/>
                <w:lang w:val="en-US"/>
              </w:rPr>
              <w:t xml:space="preserve"> https://doi</w:t>
            </w:r>
            <w:r w:rsidR="002C5F9C" w:rsidRPr="002C5F9C">
              <w:rPr>
                <w:rFonts w:ascii="Arial" w:hAnsi="Arial" w:cs="Arial"/>
                <w:color w:val="000000"/>
                <w:sz w:val="20"/>
                <w:szCs w:val="20"/>
                <w:shd w:val="clear" w:color="auto" w:fill="FFFFFF"/>
                <w:lang w:val="en-US"/>
              </w:rPr>
              <w:t>.org/10.1111/sltb.70108</w:t>
            </w:r>
          </w:p>
          <w:p w14:paraId="2D0366A2" w14:textId="77777777" w:rsidR="0025289E" w:rsidRPr="0025289E" w:rsidRDefault="0025289E" w:rsidP="0032164B">
            <w:pPr>
              <w:pStyle w:val="NoSpacing"/>
              <w:rPr>
                <w:rFonts w:ascii="Arial" w:hAnsi="Arial" w:cs="Arial"/>
                <w:sz w:val="20"/>
                <w:szCs w:val="20"/>
              </w:rPr>
            </w:pPr>
          </w:p>
          <w:p w14:paraId="5D2E0707" w14:textId="08FE23E1" w:rsidR="00715B10" w:rsidRPr="006F5B43" w:rsidRDefault="00715B10" w:rsidP="006F5B43">
            <w:pPr>
              <w:pStyle w:val="NoSpacing"/>
              <w:numPr>
                <w:ilvl w:val="0"/>
                <w:numId w:val="27"/>
              </w:numPr>
              <w:ind w:left="337"/>
              <w:rPr>
                <w:rFonts w:ascii="Arial" w:hAnsi="Arial" w:cs="Arial"/>
                <w:i/>
                <w:iCs/>
                <w:color w:val="000000"/>
                <w:sz w:val="20"/>
                <w:szCs w:val="20"/>
                <w:shd w:val="clear" w:color="auto" w:fill="FFFFFF"/>
                <w:lang w:val="en-US"/>
              </w:rPr>
            </w:pPr>
            <w:r w:rsidRPr="00715B10">
              <w:rPr>
                <w:rFonts w:ascii="Arial" w:hAnsi="Arial" w:cs="Arial"/>
                <w:color w:val="000000"/>
                <w:sz w:val="20"/>
                <w:szCs w:val="20"/>
                <w:shd w:val="clear" w:color="auto" w:fill="FFFFFF"/>
              </w:rPr>
              <w:t>Marvin, C</w:t>
            </w:r>
            <w:r w:rsidRPr="00715B10">
              <w:rPr>
                <w:rFonts w:ascii="Arial" w:hAnsi="Arial" w:cs="Arial"/>
                <w:b/>
                <w:bCs/>
                <w:color w:val="000000"/>
                <w:sz w:val="20"/>
                <w:szCs w:val="20"/>
                <w:shd w:val="clear" w:color="auto" w:fill="FFFFFF"/>
              </w:rPr>
              <w:t>.*</w:t>
            </w:r>
            <w:r w:rsidRPr="00715B10">
              <w:rPr>
                <w:rFonts w:ascii="Arial" w:hAnsi="Arial" w:cs="Arial"/>
                <w:color w:val="000000"/>
                <w:sz w:val="20"/>
                <w:szCs w:val="20"/>
                <w:shd w:val="clear" w:color="auto" w:fill="FFFFFF"/>
              </w:rPr>
              <w:t>, LeDuc, M.</w:t>
            </w:r>
            <w:r w:rsidRPr="00715B10">
              <w:rPr>
                <w:rFonts w:ascii="Arial" w:hAnsi="Arial" w:cs="Arial"/>
                <w:b/>
                <w:bCs/>
                <w:color w:val="000000"/>
                <w:sz w:val="20"/>
                <w:szCs w:val="20"/>
                <w:shd w:val="clear" w:color="auto" w:fill="FFFFFF"/>
              </w:rPr>
              <w:t>*</w:t>
            </w:r>
            <w:r w:rsidRPr="00715B10">
              <w:rPr>
                <w:rFonts w:ascii="Arial" w:hAnsi="Arial" w:cs="Arial"/>
                <w:color w:val="000000"/>
                <w:sz w:val="20"/>
                <w:szCs w:val="20"/>
                <w:shd w:val="clear" w:color="auto" w:fill="FFFFFF"/>
              </w:rPr>
              <w:t>, DeVinney, A.</w:t>
            </w:r>
            <w:r w:rsidRPr="00715B10">
              <w:rPr>
                <w:rFonts w:ascii="Arial" w:hAnsi="Arial" w:cs="Arial"/>
                <w:b/>
                <w:bCs/>
                <w:color w:val="000000"/>
                <w:sz w:val="20"/>
                <w:szCs w:val="20"/>
                <w:shd w:val="clear" w:color="auto" w:fill="FFFFFF"/>
              </w:rPr>
              <w:t>*</w:t>
            </w:r>
            <w:r w:rsidRPr="00715B10">
              <w:rPr>
                <w:rFonts w:ascii="Arial" w:hAnsi="Arial" w:cs="Arial"/>
                <w:color w:val="000000"/>
                <w:sz w:val="20"/>
                <w:szCs w:val="20"/>
                <w:shd w:val="clear" w:color="auto" w:fill="FFFFFF"/>
              </w:rPr>
              <w:t>, Gerner, J.</w:t>
            </w:r>
            <w:r w:rsidRPr="00715B10">
              <w:rPr>
                <w:rFonts w:ascii="Arial" w:hAnsi="Arial" w:cs="Arial"/>
                <w:b/>
                <w:bCs/>
                <w:color w:val="000000"/>
                <w:sz w:val="20"/>
                <w:szCs w:val="20"/>
                <w:shd w:val="clear" w:color="auto" w:fill="FFFFFF"/>
              </w:rPr>
              <w:t>*</w:t>
            </w:r>
            <w:r w:rsidRPr="00715B10">
              <w:rPr>
                <w:rFonts w:ascii="Arial" w:hAnsi="Arial" w:cs="Arial"/>
                <w:color w:val="000000"/>
                <w:sz w:val="20"/>
                <w:szCs w:val="20"/>
                <w:shd w:val="clear" w:color="auto" w:fill="FFFFFF"/>
              </w:rPr>
              <w:t xml:space="preserve">, Tucker, R., &amp; </w:t>
            </w:r>
            <w:r w:rsidRPr="00715B10">
              <w:rPr>
                <w:rFonts w:ascii="Arial" w:hAnsi="Arial" w:cs="Arial"/>
                <w:b/>
                <w:bCs/>
                <w:color w:val="000000"/>
                <w:sz w:val="20"/>
                <w:szCs w:val="20"/>
                <w:shd w:val="clear" w:color="auto" w:fill="FFFFFF"/>
              </w:rPr>
              <w:t>Mitchell, S. M.</w:t>
            </w:r>
            <w:r w:rsidRPr="00715B10">
              <w:rPr>
                <w:rFonts w:ascii="Arial" w:hAnsi="Arial" w:cs="Arial"/>
                <w:color w:val="000000"/>
                <w:sz w:val="20"/>
                <w:szCs w:val="20"/>
                <w:shd w:val="clear" w:color="auto" w:fill="FFFFFF"/>
              </w:rPr>
              <w:t xml:space="preserve"> (</w:t>
            </w:r>
            <w:r w:rsidR="00DF713F">
              <w:rPr>
                <w:rFonts w:ascii="Arial" w:hAnsi="Arial" w:cs="Arial"/>
                <w:color w:val="212121"/>
                <w:sz w:val="20"/>
                <w:szCs w:val="20"/>
                <w:lang w:val="en-US"/>
              </w:rPr>
              <w:t>2026</w:t>
            </w:r>
            <w:r w:rsidRPr="00715B10">
              <w:rPr>
                <w:rFonts w:ascii="Arial" w:hAnsi="Arial" w:cs="Arial"/>
                <w:color w:val="000000"/>
                <w:sz w:val="20"/>
                <w:szCs w:val="20"/>
                <w:shd w:val="clear" w:color="auto" w:fill="FFFFFF"/>
              </w:rPr>
              <w:t xml:space="preserve">). </w:t>
            </w:r>
            <w:r w:rsidRPr="00715B10">
              <w:rPr>
                <w:rFonts w:ascii="Arial" w:hAnsi="Arial" w:cs="Arial"/>
                <w:color w:val="000000"/>
                <w:sz w:val="20"/>
                <w:szCs w:val="20"/>
                <w:shd w:val="clear" w:color="auto" w:fill="FFFFFF"/>
                <w:lang w:val="en-US"/>
              </w:rPr>
              <w:t>Suicide safety plan engagement: Temporal dynamics and momentary predictors</w:t>
            </w:r>
            <w:r w:rsidRPr="00715B10">
              <w:rPr>
                <w:rFonts w:ascii="Arial" w:hAnsi="Arial" w:cs="Arial"/>
                <w:color w:val="000000"/>
                <w:sz w:val="20"/>
                <w:szCs w:val="20"/>
                <w:shd w:val="clear" w:color="auto" w:fill="FFFFFF"/>
              </w:rPr>
              <w:t xml:space="preserve">. </w:t>
            </w:r>
            <w:r w:rsidR="006F5B43" w:rsidRPr="006F5B43">
              <w:rPr>
                <w:rFonts w:ascii="Arial" w:hAnsi="Arial" w:cs="Arial"/>
                <w:i/>
                <w:iCs/>
                <w:color w:val="000000"/>
                <w:sz w:val="20"/>
                <w:szCs w:val="20"/>
                <w:shd w:val="clear" w:color="auto" w:fill="FFFFFF"/>
                <w:lang w:val="en-US"/>
              </w:rPr>
              <w:t>Journal of Affective Disorders, 408, 121899</w:t>
            </w:r>
            <w:r w:rsidR="00DF713F" w:rsidRPr="006F5B43">
              <w:rPr>
                <w:rFonts w:ascii="Arial" w:hAnsi="Arial" w:cs="Arial"/>
                <w:color w:val="000000"/>
                <w:sz w:val="20"/>
                <w:szCs w:val="20"/>
                <w:shd w:val="clear" w:color="auto" w:fill="FFFFFF"/>
              </w:rPr>
              <w:t xml:space="preserve">. </w:t>
            </w:r>
            <w:r w:rsidR="00DF713F" w:rsidRPr="006F5B43">
              <w:rPr>
                <w:rFonts w:ascii="Arial" w:hAnsi="Arial" w:cs="Arial"/>
                <w:color w:val="000000"/>
                <w:sz w:val="20"/>
                <w:szCs w:val="20"/>
                <w:shd w:val="clear" w:color="auto" w:fill="FFFFFF"/>
                <w:lang w:val="en-US"/>
              </w:rPr>
              <w:t>https://doi.org/10.1016/j.jad.2026.121899</w:t>
            </w:r>
          </w:p>
          <w:p w14:paraId="5C94CE88" w14:textId="77777777" w:rsidR="00715B10" w:rsidRDefault="00715B10" w:rsidP="00715B10">
            <w:pPr>
              <w:pStyle w:val="NoSpacing"/>
              <w:ind w:left="337"/>
              <w:rPr>
                <w:rFonts w:ascii="Arial" w:hAnsi="Arial" w:cs="Arial"/>
                <w:sz w:val="20"/>
                <w:szCs w:val="20"/>
              </w:rPr>
            </w:pPr>
          </w:p>
          <w:p w14:paraId="24E26412" w14:textId="01C218E6" w:rsidR="006973DC" w:rsidRPr="006973DC" w:rsidRDefault="006973DC" w:rsidP="006973DC">
            <w:pPr>
              <w:pStyle w:val="NoSpacing"/>
              <w:numPr>
                <w:ilvl w:val="0"/>
                <w:numId w:val="27"/>
              </w:numPr>
              <w:ind w:left="337"/>
              <w:rPr>
                <w:rFonts w:ascii="Arial" w:hAnsi="Arial" w:cs="Arial"/>
                <w:sz w:val="20"/>
                <w:szCs w:val="20"/>
              </w:rPr>
            </w:pPr>
            <w:r w:rsidRPr="006973DC">
              <w:rPr>
                <w:rFonts w:ascii="Arial" w:hAnsi="Arial" w:cs="Arial"/>
                <w:sz w:val="20"/>
                <w:szCs w:val="20"/>
              </w:rPr>
              <w:t xml:space="preserve">Tucker, R. P., Gerner, J. L., </w:t>
            </w:r>
            <w:r w:rsidRPr="006973DC">
              <w:rPr>
                <w:rFonts w:ascii="Arial" w:hAnsi="Arial" w:cs="Arial"/>
                <w:b/>
                <w:bCs/>
                <w:sz w:val="20"/>
                <w:szCs w:val="20"/>
              </w:rPr>
              <w:t>Mitchell, S. M.</w:t>
            </w:r>
            <w:r w:rsidRPr="006973DC">
              <w:rPr>
                <w:rFonts w:ascii="Arial" w:hAnsi="Arial" w:cs="Arial"/>
                <w:sz w:val="20"/>
                <w:szCs w:val="20"/>
              </w:rPr>
              <w:t>, Oakey-Frost, N.</w:t>
            </w:r>
            <w:r w:rsidR="00794C0D">
              <w:rPr>
                <w:rFonts w:ascii="Arial" w:hAnsi="Arial" w:cs="Arial"/>
                <w:sz w:val="20"/>
                <w:szCs w:val="20"/>
              </w:rPr>
              <w:t>,</w:t>
            </w:r>
            <w:r w:rsidRPr="006973DC">
              <w:rPr>
                <w:rFonts w:ascii="Arial" w:hAnsi="Arial" w:cs="Arial"/>
                <w:sz w:val="20"/>
                <w:szCs w:val="20"/>
              </w:rPr>
              <w:t xml:space="preserve"> Moscardini, E. H., Pardue-Bourgeois, S., Capron, D. W.</w:t>
            </w:r>
            <w:r w:rsidR="00794C0D">
              <w:rPr>
                <w:rFonts w:ascii="Arial" w:hAnsi="Arial" w:cs="Arial"/>
                <w:sz w:val="20"/>
                <w:szCs w:val="20"/>
              </w:rPr>
              <w:t>,</w:t>
            </w:r>
            <w:r w:rsidRPr="006973DC">
              <w:rPr>
                <w:rFonts w:ascii="Arial" w:hAnsi="Arial" w:cs="Arial"/>
                <w:sz w:val="20"/>
                <w:szCs w:val="20"/>
              </w:rPr>
              <w:t xml:space="preserve"> &amp; Hill, R. M. (</w:t>
            </w:r>
            <w:r w:rsidR="00DF713F">
              <w:rPr>
                <w:rFonts w:ascii="Arial" w:hAnsi="Arial" w:cs="Arial"/>
                <w:sz w:val="20"/>
                <w:szCs w:val="20"/>
              </w:rPr>
              <w:t>2026</w:t>
            </w:r>
            <w:r w:rsidRPr="006973DC">
              <w:rPr>
                <w:rFonts w:ascii="Arial" w:hAnsi="Arial" w:cs="Arial"/>
                <w:sz w:val="20"/>
                <w:szCs w:val="20"/>
              </w:rPr>
              <w:t>). Expanding the measurement of suicidal desire: The creation and evaluation of the Suicidal Desire Variability Scale in three adult samples.</w:t>
            </w:r>
            <w:r w:rsidR="00DF713F" w:rsidRPr="00DF713F">
              <w:rPr>
                <w:rFonts w:ascii="Arial" w:hAnsi="Arial" w:cs="Arial"/>
                <w:i/>
                <w:iCs/>
                <w:sz w:val="20"/>
                <w:szCs w:val="20"/>
                <w:lang w:val="en-US"/>
              </w:rPr>
              <w:t xml:space="preserve"> </w:t>
            </w:r>
            <w:r w:rsidRPr="006973DC">
              <w:rPr>
                <w:rFonts w:ascii="Arial" w:hAnsi="Arial" w:cs="Arial"/>
                <w:i/>
                <w:iCs/>
                <w:sz w:val="20"/>
                <w:szCs w:val="20"/>
              </w:rPr>
              <w:t xml:space="preserve">Journal of Psychopathology and Behavioral </w:t>
            </w:r>
            <w:r w:rsidRPr="00DF713F">
              <w:rPr>
                <w:rFonts w:ascii="Arial" w:hAnsi="Arial" w:cs="Arial"/>
                <w:i/>
                <w:iCs/>
                <w:sz w:val="20"/>
                <w:szCs w:val="20"/>
              </w:rPr>
              <w:t>Assessment</w:t>
            </w:r>
            <w:r w:rsidR="00DF713F" w:rsidRPr="00DF713F">
              <w:rPr>
                <w:rFonts w:ascii="Arial" w:hAnsi="Arial" w:cs="Arial"/>
                <w:i/>
                <w:iCs/>
                <w:sz w:val="20"/>
                <w:szCs w:val="20"/>
              </w:rPr>
              <w:t xml:space="preserve">, </w:t>
            </w:r>
            <w:r w:rsidR="00DF713F" w:rsidRPr="00DF713F">
              <w:rPr>
                <w:rFonts w:ascii="Arial" w:hAnsi="Arial" w:cs="Arial"/>
                <w:i/>
                <w:iCs/>
                <w:sz w:val="20"/>
                <w:szCs w:val="20"/>
                <w:lang w:val="en-US"/>
              </w:rPr>
              <w:t>48</w:t>
            </w:r>
            <w:r w:rsidR="00DF713F" w:rsidRPr="00DF713F">
              <w:rPr>
                <w:rFonts w:ascii="Arial" w:hAnsi="Arial" w:cs="Arial"/>
                <w:sz w:val="20"/>
                <w:szCs w:val="20"/>
                <w:lang w:val="en-US"/>
              </w:rPr>
              <w:t>(24)</w:t>
            </w:r>
            <w:r w:rsidRPr="00DF713F">
              <w:rPr>
                <w:rFonts w:ascii="Arial" w:hAnsi="Arial" w:cs="Arial"/>
                <w:sz w:val="20"/>
                <w:szCs w:val="20"/>
              </w:rPr>
              <w:t>.</w:t>
            </w:r>
            <w:r w:rsidR="00DF713F" w:rsidRPr="00DF713F">
              <w:rPr>
                <w:rFonts w:ascii="Merriweather Sans" w:eastAsia="Times New Roman" w:hAnsi="Merriweather Sans" w:cs="Times New Roman"/>
                <w:color w:val="222222"/>
                <w:sz w:val="30"/>
                <w:szCs w:val="30"/>
                <w:shd w:val="clear" w:color="auto" w:fill="FFFFFF"/>
                <w:lang w:val="en-US"/>
              </w:rPr>
              <w:t xml:space="preserve"> </w:t>
            </w:r>
            <w:r w:rsidR="00DF713F" w:rsidRPr="00DF713F">
              <w:rPr>
                <w:rFonts w:ascii="Arial" w:hAnsi="Arial" w:cs="Arial"/>
                <w:sz w:val="20"/>
                <w:szCs w:val="20"/>
                <w:lang w:val="en-US"/>
              </w:rPr>
              <w:t>https://doi.org/10.1007/s10862-026-10286-4</w:t>
            </w:r>
          </w:p>
          <w:p w14:paraId="0D7D6E15" w14:textId="77777777" w:rsidR="006973DC" w:rsidRDefault="006973DC" w:rsidP="006973DC">
            <w:pPr>
              <w:pStyle w:val="NoSpacing"/>
              <w:ind w:left="337"/>
              <w:rPr>
                <w:rFonts w:ascii="Arial" w:hAnsi="Arial" w:cs="Arial"/>
                <w:sz w:val="20"/>
                <w:szCs w:val="20"/>
                <w:lang w:val="en-US"/>
              </w:rPr>
            </w:pPr>
          </w:p>
          <w:p w14:paraId="6E576917" w14:textId="10DA8A1C" w:rsidR="00E81729" w:rsidRPr="003E595F" w:rsidRDefault="00E81729" w:rsidP="00E81729">
            <w:pPr>
              <w:pStyle w:val="NoSpacing"/>
              <w:numPr>
                <w:ilvl w:val="0"/>
                <w:numId w:val="27"/>
              </w:numPr>
              <w:ind w:left="337"/>
              <w:rPr>
                <w:rFonts w:ascii="Arial" w:hAnsi="Arial" w:cs="Arial"/>
                <w:sz w:val="20"/>
                <w:szCs w:val="20"/>
                <w:lang w:val="en-US"/>
              </w:rPr>
            </w:pPr>
            <w:r w:rsidRPr="003E595F">
              <w:rPr>
                <w:rFonts w:ascii="Arial" w:hAnsi="Arial" w:cs="Arial"/>
                <w:sz w:val="20"/>
                <w:szCs w:val="20"/>
                <w:lang w:val="en-US"/>
              </w:rPr>
              <w:t>Bolaños, A. D., Scanlon, F., Morgan, R. D.,</w:t>
            </w:r>
            <w:r>
              <w:rPr>
                <w:rFonts w:ascii="Arial" w:hAnsi="Arial" w:cs="Arial"/>
                <w:sz w:val="20"/>
                <w:szCs w:val="20"/>
                <w:lang w:val="en-US"/>
              </w:rPr>
              <w:t xml:space="preserve"> </w:t>
            </w:r>
            <w:r w:rsidRPr="003E595F">
              <w:rPr>
                <w:rFonts w:ascii="Arial" w:hAnsi="Arial" w:cs="Arial"/>
                <w:b/>
                <w:sz w:val="20"/>
                <w:szCs w:val="20"/>
                <w:lang w:val="en-US"/>
              </w:rPr>
              <w:t>Mitchell, S. M.</w:t>
            </w:r>
            <w:r w:rsidRPr="003E595F">
              <w:rPr>
                <w:rFonts w:ascii="Arial" w:hAnsi="Arial" w:cs="Arial"/>
                <w:sz w:val="20"/>
                <w:szCs w:val="20"/>
                <w:lang w:val="en-US"/>
              </w:rPr>
              <w:t xml:space="preserve">, </w:t>
            </w:r>
            <w:r>
              <w:rPr>
                <w:rFonts w:ascii="Arial" w:hAnsi="Arial" w:cs="Arial"/>
                <w:sz w:val="20"/>
                <w:szCs w:val="20"/>
                <w:lang w:val="en-US"/>
              </w:rPr>
              <w:t xml:space="preserve">&amp; </w:t>
            </w:r>
            <w:r w:rsidRPr="003E595F">
              <w:rPr>
                <w:rFonts w:ascii="Arial" w:hAnsi="Arial" w:cs="Arial"/>
                <w:sz w:val="20"/>
                <w:szCs w:val="20"/>
                <w:lang w:val="en-US"/>
              </w:rPr>
              <w:t>Delgado, D</w:t>
            </w:r>
            <w:r>
              <w:rPr>
                <w:rFonts w:ascii="Arial" w:hAnsi="Arial" w:cs="Arial"/>
                <w:sz w:val="20"/>
                <w:szCs w:val="20"/>
                <w:lang w:val="en-US"/>
              </w:rPr>
              <w:t>.</w:t>
            </w:r>
            <w:r w:rsidRPr="003E595F">
              <w:rPr>
                <w:rFonts w:ascii="Arial" w:hAnsi="Arial" w:cs="Arial"/>
                <w:sz w:val="20"/>
                <w:szCs w:val="20"/>
                <w:lang w:val="en-US"/>
              </w:rPr>
              <w:t xml:space="preserve"> </w:t>
            </w:r>
            <w:r w:rsidR="00CF753B">
              <w:rPr>
                <w:rFonts w:ascii="Arial" w:hAnsi="Arial" w:cs="Arial"/>
                <w:sz w:val="20"/>
                <w:szCs w:val="20"/>
                <w:lang w:val="en-US"/>
              </w:rPr>
              <w:t>(2026</w:t>
            </w:r>
            <w:r w:rsidRPr="003E595F">
              <w:rPr>
                <w:rFonts w:ascii="Arial" w:hAnsi="Arial" w:cs="Arial"/>
                <w:sz w:val="20"/>
                <w:szCs w:val="20"/>
                <w:lang w:val="en-US"/>
              </w:rPr>
              <w:t xml:space="preserve">). </w:t>
            </w:r>
            <w:r w:rsidRPr="00B6251A">
              <w:rPr>
                <w:rFonts w:ascii="Arial" w:hAnsi="Arial" w:cs="Arial"/>
                <w:sz w:val="20"/>
                <w:szCs w:val="20"/>
                <w:lang w:val="en-US"/>
              </w:rPr>
              <w:t>Psychiatric symptoms and criminogenic risk in people with mental illness: Comparing patients across forensic and non-forensic settings</w:t>
            </w:r>
            <w:r w:rsidRPr="003E595F">
              <w:rPr>
                <w:rFonts w:ascii="Arial" w:hAnsi="Arial" w:cs="Arial"/>
                <w:sz w:val="20"/>
                <w:szCs w:val="20"/>
                <w:lang w:val="en-US"/>
              </w:rPr>
              <w:t xml:space="preserve">. </w:t>
            </w:r>
            <w:r w:rsidRPr="003E595F">
              <w:rPr>
                <w:rFonts w:ascii="Arial" w:hAnsi="Arial" w:cs="Arial"/>
                <w:i/>
                <w:iCs/>
                <w:sz w:val="20"/>
                <w:szCs w:val="20"/>
                <w:lang w:val="en-US"/>
              </w:rPr>
              <w:t>Law and Human Behavior</w:t>
            </w:r>
            <w:r w:rsidRPr="003E595F">
              <w:rPr>
                <w:rFonts w:ascii="Arial" w:hAnsi="Arial" w:cs="Arial"/>
                <w:sz w:val="20"/>
                <w:szCs w:val="20"/>
                <w:lang w:val="en-US"/>
              </w:rPr>
              <w:t>.</w:t>
            </w:r>
            <w:r w:rsidR="00CF753B">
              <w:rPr>
                <w:rFonts w:ascii="Arial" w:hAnsi="Arial" w:cs="Arial"/>
                <w:sz w:val="20"/>
                <w:szCs w:val="20"/>
                <w:lang w:val="en-US"/>
              </w:rPr>
              <w:t xml:space="preserve"> </w:t>
            </w:r>
            <w:r w:rsidR="00CF753B" w:rsidRPr="00E24421">
              <w:rPr>
                <w:rFonts w:ascii="Arial" w:hAnsi="Arial" w:cs="Arial"/>
                <w:sz w:val="20"/>
                <w:szCs w:val="20"/>
                <w:lang w:val="en-US"/>
              </w:rPr>
              <w:t>Advance online publication</w:t>
            </w:r>
            <w:r w:rsidR="00CF753B">
              <w:rPr>
                <w:rFonts w:ascii="Arial" w:hAnsi="Arial" w:cs="Arial"/>
                <w:sz w:val="20"/>
                <w:szCs w:val="20"/>
                <w:lang w:val="en-US"/>
              </w:rPr>
              <w:t>.</w:t>
            </w:r>
            <w:r w:rsidR="00CF753B">
              <w:t xml:space="preserve"> </w:t>
            </w:r>
            <w:r w:rsidR="00CF753B" w:rsidRPr="00CF753B">
              <w:rPr>
                <w:rFonts w:ascii="Arial" w:hAnsi="Arial" w:cs="Arial"/>
                <w:sz w:val="20"/>
                <w:szCs w:val="20"/>
                <w:lang w:val="en-US"/>
              </w:rPr>
              <w:t>https://dx.doi.org/10.1037/lhb0000663</w:t>
            </w:r>
          </w:p>
          <w:p w14:paraId="543AB9FB" w14:textId="77777777" w:rsidR="00846F8F" w:rsidRPr="00846F8F" w:rsidRDefault="00846F8F" w:rsidP="00846F8F">
            <w:pPr>
              <w:pStyle w:val="NoSpacing"/>
              <w:ind w:left="337"/>
              <w:rPr>
                <w:rFonts w:ascii="Arial" w:hAnsi="Arial" w:cs="Arial"/>
                <w:sz w:val="20"/>
                <w:szCs w:val="20"/>
                <w:lang w:val="en-US"/>
              </w:rPr>
            </w:pPr>
          </w:p>
          <w:p w14:paraId="1675D74D" w14:textId="74D2C0C8" w:rsidR="00E73233" w:rsidRPr="00846F8F" w:rsidRDefault="00E73233" w:rsidP="00E73233">
            <w:pPr>
              <w:pStyle w:val="NoSpacing"/>
              <w:numPr>
                <w:ilvl w:val="0"/>
                <w:numId w:val="27"/>
              </w:numPr>
              <w:ind w:left="337"/>
              <w:rPr>
                <w:rFonts w:ascii="Arial" w:hAnsi="Arial" w:cs="Arial"/>
                <w:sz w:val="20"/>
                <w:szCs w:val="20"/>
                <w:lang w:val="en-US"/>
              </w:rPr>
            </w:pPr>
            <w:r w:rsidRPr="00846F8F">
              <w:rPr>
                <w:rFonts w:ascii="Arial" w:hAnsi="Arial" w:cs="Arial"/>
                <w:sz w:val="20"/>
                <w:szCs w:val="20"/>
                <w:lang w:val="en-US"/>
              </w:rPr>
              <w:lastRenderedPageBreak/>
              <w:t xml:space="preserve">Bianco, A. N.*, Victor, S. E., &amp; </w:t>
            </w:r>
            <w:r w:rsidRPr="00846F8F">
              <w:rPr>
                <w:rFonts w:ascii="Arial" w:hAnsi="Arial" w:cs="Arial"/>
                <w:b/>
                <w:bCs/>
                <w:sz w:val="20"/>
                <w:szCs w:val="20"/>
                <w:lang w:val="en-US"/>
              </w:rPr>
              <w:t>Mitchell, S. M.</w:t>
            </w:r>
            <w:r w:rsidRPr="00846F8F">
              <w:rPr>
                <w:rFonts w:ascii="Arial" w:hAnsi="Arial" w:cs="Arial"/>
                <w:sz w:val="20"/>
                <w:szCs w:val="20"/>
                <w:lang w:val="en-US"/>
              </w:rPr>
              <w:t xml:space="preserve"> (</w:t>
            </w:r>
            <w:r w:rsidRPr="00846F8F">
              <w:rPr>
                <w:rFonts w:ascii="Arial" w:hAnsi="Arial" w:cs="Arial"/>
                <w:color w:val="000000"/>
                <w:sz w:val="20"/>
                <w:szCs w:val="20"/>
                <w:lang w:val="en-US"/>
              </w:rPr>
              <w:t>2026</w:t>
            </w:r>
            <w:r w:rsidRPr="00846F8F">
              <w:rPr>
                <w:rFonts w:ascii="Arial" w:hAnsi="Arial" w:cs="Arial"/>
                <w:sz w:val="20"/>
                <w:szCs w:val="20"/>
                <w:lang w:val="en-US"/>
              </w:rPr>
              <w:t xml:space="preserve">). </w:t>
            </w:r>
            <w:r w:rsidRPr="00846F8F">
              <w:rPr>
                <w:rFonts w:ascii="Arial" w:hAnsi="Arial" w:cs="Arial"/>
                <w:sz w:val="20"/>
                <w:szCs w:val="20"/>
              </w:rPr>
              <w:t xml:space="preserve">Between urges and actions: Unpacking affective dynamics in NSSI. </w:t>
            </w:r>
            <w:r w:rsidRPr="00846F8F">
              <w:rPr>
                <w:rFonts w:ascii="Arial" w:hAnsi="Arial" w:cs="Arial"/>
                <w:i/>
                <w:iCs/>
                <w:sz w:val="20"/>
                <w:szCs w:val="20"/>
              </w:rPr>
              <w:t>Behavior Therapy</w:t>
            </w:r>
            <w:r w:rsidRPr="00846F8F">
              <w:rPr>
                <w:rFonts w:ascii="Arial" w:hAnsi="Arial" w:cs="Arial"/>
                <w:sz w:val="20"/>
                <w:szCs w:val="20"/>
                <w:lang w:val="en-US"/>
              </w:rPr>
              <w:t>, 57(2), 400–413</w:t>
            </w:r>
            <w:r w:rsidRPr="00846F8F">
              <w:rPr>
                <w:rFonts w:ascii="Arial" w:hAnsi="Arial" w:cs="Arial"/>
                <w:sz w:val="20"/>
                <w:szCs w:val="20"/>
              </w:rPr>
              <w:t>.</w:t>
            </w:r>
            <w:r w:rsidRPr="00846F8F">
              <w:rPr>
                <w:rFonts w:ascii="Arial" w:hAnsi="Arial" w:cs="Arial"/>
                <w:sz w:val="20"/>
                <w:szCs w:val="20"/>
                <w:lang w:val="en-US"/>
              </w:rPr>
              <w:t xml:space="preserve"> </w:t>
            </w:r>
            <w:hyperlink r:id="rId9" w:tgtFrame="_blank" w:tooltip="Persistent link using digital object identifier" w:history="1">
              <w:r w:rsidRPr="00846F8F">
                <w:rPr>
                  <w:rFonts w:ascii="Arial" w:hAnsi="Arial" w:cs="Arial"/>
                  <w:sz w:val="20"/>
                  <w:szCs w:val="20"/>
                  <w:lang w:val="en-US"/>
                </w:rPr>
                <w:t>https://doi.org/10.1016/j.beth.2025.09.007</w:t>
              </w:r>
            </w:hyperlink>
          </w:p>
          <w:p w14:paraId="765ADA4E" w14:textId="77777777" w:rsidR="00E73233" w:rsidRPr="00846F8F" w:rsidRDefault="00E73233" w:rsidP="00E73233">
            <w:pPr>
              <w:pStyle w:val="NoSpacing"/>
              <w:ind w:left="337"/>
              <w:rPr>
                <w:rFonts w:ascii="Arial" w:hAnsi="Arial" w:cs="Arial"/>
                <w:sz w:val="20"/>
                <w:szCs w:val="20"/>
                <w:lang w:val="en-US"/>
              </w:rPr>
            </w:pPr>
          </w:p>
          <w:p w14:paraId="70E0F644" w14:textId="67CE7491" w:rsidR="00F760C3" w:rsidRDefault="00A27535" w:rsidP="00F760C3">
            <w:pPr>
              <w:pStyle w:val="NoSpacing"/>
              <w:numPr>
                <w:ilvl w:val="0"/>
                <w:numId w:val="27"/>
              </w:numPr>
              <w:ind w:left="337"/>
              <w:rPr>
                <w:rFonts w:ascii="Arial" w:hAnsi="Arial" w:cs="Arial"/>
                <w:sz w:val="20"/>
                <w:szCs w:val="20"/>
                <w:lang w:val="en-US"/>
              </w:rPr>
            </w:pPr>
            <w:r w:rsidRPr="00846F8F">
              <w:rPr>
                <w:rFonts w:ascii="Arial" w:hAnsi="Arial" w:cs="Arial"/>
                <w:iCs/>
                <w:sz w:val="20"/>
                <w:szCs w:val="20"/>
              </w:rPr>
              <w:t xml:space="preserve">LeDuc, M. </w:t>
            </w:r>
            <w:r w:rsidRPr="00846F8F">
              <w:rPr>
                <w:rFonts w:ascii="Arial" w:hAnsi="Arial" w:cs="Arial"/>
                <w:sz w:val="20"/>
                <w:szCs w:val="20"/>
              </w:rPr>
              <w:t>K.</w:t>
            </w:r>
            <w:r w:rsidRPr="00846F8F">
              <w:rPr>
                <w:rFonts w:ascii="Arial" w:hAnsi="Arial" w:cs="Arial"/>
                <w:iCs/>
                <w:sz w:val="20"/>
                <w:szCs w:val="20"/>
              </w:rPr>
              <w:t xml:space="preserve">*, Cary, J.*, Marvin, C.*, &amp; </w:t>
            </w:r>
            <w:r w:rsidRPr="00846F8F">
              <w:rPr>
                <w:rFonts w:ascii="Arial" w:hAnsi="Arial" w:cs="Arial"/>
                <w:b/>
                <w:bCs/>
                <w:iCs/>
                <w:sz w:val="20"/>
                <w:szCs w:val="20"/>
              </w:rPr>
              <w:t>Mitchell, S. M.</w:t>
            </w:r>
            <w:r w:rsidRPr="00846F8F">
              <w:rPr>
                <w:rFonts w:ascii="Arial" w:hAnsi="Arial" w:cs="Arial"/>
                <w:iCs/>
                <w:sz w:val="20"/>
                <w:szCs w:val="20"/>
              </w:rPr>
              <w:t xml:space="preserve"> (</w:t>
            </w:r>
            <w:r w:rsidR="00FB46BF" w:rsidRPr="00846F8F">
              <w:rPr>
                <w:rFonts w:ascii="Arial" w:hAnsi="Arial" w:cs="Arial"/>
                <w:sz w:val="20"/>
                <w:szCs w:val="20"/>
              </w:rPr>
              <w:t>2026</w:t>
            </w:r>
            <w:r w:rsidRPr="00846F8F">
              <w:rPr>
                <w:rFonts w:ascii="Arial" w:hAnsi="Arial" w:cs="Arial"/>
                <w:iCs/>
                <w:sz w:val="20"/>
                <w:szCs w:val="20"/>
              </w:rPr>
              <w:t xml:space="preserve">). </w:t>
            </w:r>
            <w:r w:rsidRPr="00846F8F">
              <w:rPr>
                <w:rFonts w:ascii="Arial" w:hAnsi="Arial" w:cs="Arial"/>
                <w:sz w:val="20"/>
                <w:szCs w:val="20"/>
                <w:lang w:val="en-US"/>
              </w:rPr>
              <w:t xml:space="preserve">Suicide ideation, suicide risk, and firearm storage practices and attitudes </w:t>
            </w:r>
            <w:r w:rsidRPr="00846F8F">
              <w:rPr>
                <w:rFonts w:ascii="Arial" w:hAnsi="Arial" w:cs="Arial"/>
                <w:sz w:val="20"/>
                <w:szCs w:val="20"/>
              </w:rPr>
              <w:t>among U.S. uniformed</w:t>
            </w:r>
            <w:r w:rsidRPr="00A27535">
              <w:rPr>
                <w:rFonts w:ascii="Arial" w:hAnsi="Arial" w:cs="Arial"/>
                <w:sz w:val="20"/>
                <w:szCs w:val="20"/>
              </w:rPr>
              <w:t xml:space="preserve"> law enforcement officers. </w:t>
            </w:r>
            <w:r w:rsidRPr="00A27535">
              <w:rPr>
                <w:rFonts w:ascii="Arial" w:hAnsi="Arial" w:cs="Arial"/>
                <w:i/>
                <w:iCs/>
                <w:sz w:val="20"/>
                <w:szCs w:val="20"/>
              </w:rPr>
              <w:t>Psychiatry Research</w:t>
            </w:r>
            <w:r w:rsidR="00EB44E7">
              <w:rPr>
                <w:rFonts w:ascii="Arial" w:hAnsi="Arial" w:cs="Arial"/>
                <w:sz w:val="20"/>
                <w:szCs w:val="20"/>
              </w:rPr>
              <w:t>,</w:t>
            </w:r>
            <w:r w:rsidR="00FB46BF" w:rsidRPr="00FB46BF">
              <w:rPr>
                <w:rFonts w:ascii="Times New Roman" w:eastAsia="Times New Roman" w:hAnsi="Times New Roman" w:cs="Times New Roman"/>
                <w:sz w:val="24"/>
                <w:szCs w:val="24"/>
                <w:lang w:val="en-US"/>
              </w:rPr>
              <w:t xml:space="preserve"> </w:t>
            </w:r>
            <w:r w:rsidR="00EB44E7" w:rsidRPr="00EB44E7">
              <w:rPr>
                <w:rFonts w:ascii="Arial" w:hAnsi="Arial" w:cs="Arial"/>
                <w:i/>
                <w:iCs/>
                <w:sz w:val="20"/>
                <w:szCs w:val="20"/>
              </w:rPr>
              <w:t>357</w:t>
            </w:r>
            <w:r w:rsidR="00EB44E7" w:rsidRPr="00EB44E7">
              <w:rPr>
                <w:rFonts w:ascii="Arial" w:hAnsi="Arial" w:cs="Arial"/>
                <w:sz w:val="20"/>
                <w:szCs w:val="20"/>
              </w:rPr>
              <w:t>, 116940. https://doi.org/10.1016/j.psychres.2026.116940</w:t>
            </w:r>
          </w:p>
          <w:p w14:paraId="3CA69D63" w14:textId="77777777" w:rsidR="00F760C3" w:rsidRPr="00F760C3" w:rsidRDefault="00F760C3" w:rsidP="00F760C3">
            <w:pPr>
              <w:pStyle w:val="NoSpacing"/>
              <w:ind w:left="337"/>
              <w:rPr>
                <w:rFonts w:ascii="Arial" w:hAnsi="Arial" w:cs="Arial"/>
                <w:sz w:val="20"/>
                <w:szCs w:val="20"/>
                <w:lang w:val="en-US"/>
              </w:rPr>
            </w:pPr>
          </w:p>
          <w:p w14:paraId="179B2D30" w14:textId="3BFCB169" w:rsidR="003E595F" w:rsidRPr="00E81729" w:rsidRDefault="00F760C3" w:rsidP="00E81729">
            <w:pPr>
              <w:pStyle w:val="NoSpacing"/>
              <w:numPr>
                <w:ilvl w:val="0"/>
                <w:numId w:val="27"/>
              </w:numPr>
              <w:ind w:left="337"/>
              <w:rPr>
                <w:rFonts w:ascii="Arial" w:hAnsi="Arial" w:cs="Arial"/>
                <w:color w:val="000000"/>
                <w:sz w:val="20"/>
                <w:szCs w:val="20"/>
              </w:rPr>
            </w:pPr>
            <w:r w:rsidRPr="00F760C3">
              <w:rPr>
                <w:rFonts w:ascii="Arial" w:hAnsi="Arial" w:cs="Arial"/>
                <w:color w:val="000000"/>
                <w:sz w:val="20"/>
                <w:szCs w:val="20"/>
              </w:rPr>
              <w:t>Sparks, S.</w:t>
            </w:r>
            <w:r w:rsidR="002D09E3">
              <w:rPr>
                <w:rFonts w:ascii="Arial" w:hAnsi="Arial" w:cs="Arial"/>
                <w:sz w:val="20"/>
                <w:szCs w:val="20"/>
                <w:lang w:val="en-US"/>
              </w:rPr>
              <w:t>*</w:t>
            </w:r>
            <w:r w:rsidRPr="00F760C3">
              <w:rPr>
                <w:rFonts w:ascii="Arial" w:hAnsi="Arial" w:cs="Arial"/>
                <w:color w:val="000000"/>
                <w:sz w:val="20"/>
                <w:szCs w:val="20"/>
              </w:rPr>
              <w:t>, Marvin, C.</w:t>
            </w:r>
            <w:r w:rsidR="002D09E3">
              <w:rPr>
                <w:rFonts w:ascii="Arial" w:hAnsi="Arial" w:cs="Arial"/>
                <w:sz w:val="20"/>
                <w:szCs w:val="20"/>
                <w:lang w:val="en-US"/>
              </w:rPr>
              <w:t>*</w:t>
            </w:r>
            <w:r w:rsidRPr="00F760C3">
              <w:rPr>
                <w:rFonts w:ascii="Arial" w:hAnsi="Arial" w:cs="Arial"/>
                <w:color w:val="000000"/>
                <w:sz w:val="20"/>
                <w:szCs w:val="20"/>
              </w:rPr>
              <w:t>, Sweeney, R.</w:t>
            </w:r>
            <w:r w:rsidR="002D09E3">
              <w:rPr>
                <w:rFonts w:ascii="Arial" w:hAnsi="Arial" w:cs="Arial"/>
                <w:sz w:val="20"/>
                <w:szCs w:val="20"/>
                <w:lang w:val="en-US"/>
              </w:rPr>
              <w:t>*</w:t>
            </w:r>
            <w:r w:rsidRPr="00F760C3">
              <w:rPr>
                <w:rFonts w:ascii="Arial" w:hAnsi="Arial" w:cs="Arial"/>
                <w:color w:val="000000"/>
                <w:sz w:val="20"/>
                <w:szCs w:val="20"/>
              </w:rPr>
              <w:t>, Rojas, D.</w:t>
            </w:r>
            <w:r w:rsidR="002D09E3">
              <w:rPr>
                <w:rFonts w:ascii="Arial" w:hAnsi="Arial" w:cs="Arial"/>
                <w:sz w:val="20"/>
                <w:szCs w:val="20"/>
                <w:lang w:val="en-US"/>
              </w:rPr>
              <w:t>*</w:t>
            </w:r>
            <w:r w:rsidRPr="00F760C3">
              <w:rPr>
                <w:rFonts w:ascii="Arial" w:hAnsi="Arial" w:cs="Arial"/>
                <w:color w:val="000000"/>
                <w:sz w:val="20"/>
                <w:szCs w:val="20"/>
              </w:rPr>
              <w:t xml:space="preserve">, &amp; </w:t>
            </w:r>
            <w:r w:rsidRPr="00F760C3">
              <w:rPr>
                <w:rFonts w:ascii="Arial" w:hAnsi="Arial" w:cs="Arial"/>
                <w:b/>
                <w:bCs/>
                <w:color w:val="000000"/>
                <w:sz w:val="20"/>
                <w:szCs w:val="20"/>
              </w:rPr>
              <w:t>Mitchell, S. M.</w:t>
            </w:r>
            <w:r w:rsidRPr="00F760C3">
              <w:rPr>
                <w:rFonts w:ascii="Arial" w:hAnsi="Arial" w:cs="Arial"/>
                <w:color w:val="000000"/>
                <w:sz w:val="20"/>
                <w:szCs w:val="20"/>
              </w:rPr>
              <w:t xml:space="preserve"> (</w:t>
            </w:r>
            <w:r w:rsidR="00D57CEB">
              <w:rPr>
                <w:rFonts w:ascii="Arial" w:hAnsi="Arial" w:cs="Arial"/>
                <w:color w:val="212121"/>
                <w:sz w:val="20"/>
                <w:szCs w:val="20"/>
                <w:lang w:val="en-US"/>
              </w:rPr>
              <w:t>2026</w:t>
            </w:r>
            <w:r w:rsidRPr="00F760C3">
              <w:rPr>
                <w:rFonts w:ascii="Arial" w:hAnsi="Arial" w:cs="Arial"/>
                <w:color w:val="000000"/>
                <w:sz w:val="20"/>
                <w:szCs w:val="20"/>
              </w:rPr>
              <w:t xml:space="preserve">). Beyond risk prediction: </w:t>
            </w:r>
            <w:r>
              <w:rPr>
                <w:rFonts w:ascii="Arial" w:hAnsi="Arial" w:cs="Arial"/>
                <w:color w:val="000000"/>
                <w:sz w:val="20"/>
                <w:szCs w:val="20"/>
              </w:rPr>
              <w:t>Considering</w:t>
            </w:r>
            <w:r w:rsidRPr="00F760C3">
              <w:rPr>
                <w:rFonts w:ascii="Arial" w:hAnsi="Arial" w:cs="Arial"/>
                <w:color w:val="000000"/>
                <w:sz w:val="20"/>
                <w:szCs w:val="20"/>
              </w:rPr>
              <w:t xml:space="preserve"> upstream universal suicide prevention to decrease risk and increase resilience. </w:t>
            </w:r>
            <w:r w:rsidR="00D57CEB" w:rsidRPr="00D57CEB">
              <w:rPr>
                <w:rFonts w:ascii="Arial" w:hAnsi="Arial" w:cs="Arial"/>
                <w:i/>
                <w:iCs/>
                <w:color w:val="000000"/>
                <w:sz w:val="20"/>
                <w:szCs w:val="20"/>
              </w:rPr>
              <w:t>Behavioral Sciences</w:t>
            </w:r>
            <w:r w:rsidR="00D57CEB" w:rsidRPr="00D57CEB">
              <w:rPr>
                <w:rFonts w:ascii="Arial" w:hAnsi="Arial" w:cs="Arial"/>
                <w:color w:val="000000"/>
                <w:sz w:val="20"/>
                <w:szCs w:val="20"/>
              </w:rPr>
              <w:t>, </w:t>
            </w:r>
            <w:r w:rsidR="00D57CEB" w:rsidRPr="00D57CEB">
              <w:rPr>
                <w:rFonts w:ascii="Arial" w:hAnsi="Arial" w:cs="Arial"/>
                <w:i/>
                <w:iCs/>
                <w:color w:val="000000"/>
                <w:sz w:val="20"/>
                <w:szCs w:val="20"/>
              </w:rPr>
              <w:t>16</w:t>
            </w:r>
            <w:r w:rsidR="00D57CEB" w:rsidRPr="00D57CEB">
              <w:rPr>
                <w:rFonts w:ascii="Arial" w:hAnsi="Arial" w:cs="Arial"/>
                <w:color w:val="000000"/>
                <w:sz w:val="20"/>
                <w:szCs w:val="20"/>
              </w:rPr>
              <w:t>(2), 243. https://doi.org/10.3390/bs16020243</w:t>
            </w:r>
          </w:p>
          <w:p w14:paraId="50801D04" w14:textId="77777777" w:rsidR="00E73233" w:rsidRDefault="00E73233" w:rsidP="00130017">
            <w:pPr>
              <w:pStyle w:val="NoSpacing"/>
              <w:rPr>
                <w:rFonts w:ascii="Arial" w:hAnsi="Arial" w:cs="Arial"/>
                <w:sz w:val="20"/>
                <w:szCs w:val="20"/>
                <w:lang w:val="en-US"/>
              </w:rPr>
            </w:pPr>
          </w:p>
          <w:p w14:paraId="6C496B80" w14:textId="7153D8A8" w:rsidR="005A77A4" w:rsidRDefault="005A77A4" w:rsidP="005A77A4">
            <w:pPr>
              <w:pStyle w:val="NoSpacing"/>
              <w:ind w:left="337"/>
              <w:jc w:val="center"/>
              <w:rPr>
                <w:rFonts w:ascii="Arial" w:hAnsi="Arial" w:cs="Arial"/>
                <w:b/>
                <w:bCs/>
                <w:sz w:val="20"/>
                <w:szCs w:val="20"/>
                <w:lang w:val="en-US"/>
              </w:rPr>
            </w:pPr>
            <w:r w:rsidRPr="005A77A4">
              <w:rPr>
                <w:rFonts w:ascii="Arial" w:hAnsi="Arial" w:cs="Arial"/>
                <w:b/>
                <w:bCs/>
                <w:sz w:val="20"/>
                <w:szCs w:val="20"/>
                <w:lang w:val="en-US"/>
              </w:rPr>
              <w:t>2025</w:t>
            </w:r>
          </w:p>
          <w:p w14:paraId="7DE50430" w14:textId="77777777" w:rsidR="004E2EC7" w:rsidRPr="00856061" w:rsidRDefault="004E2EC7" w:rsidP="006D4489">
            <w:pPr>
              <w:pStyle w:val="NoSpacing"/>
              <w:rPr>
                <w:rFonts w:ascii="Arial" w:hAnsi="Arial" w:cs="Arial"/>
                <w:sz w:val="20"/>
                <w:szCs w:val="20"/>
                <w:lang w:val="en-US"/>
              </w:rPr>
            </w:pPr>
          </w:p>
          <w:p w14:paraId="3104C0B1" w14:textId="4CD4F6F1" w:rsidR="00F16E77" w:rsidRPr="00D57CEB" w:rsidRDefault="00547494" w:rsidP="00856061">
            <w:pPr>
              <w:pStyle w:val="NoSpacing"/>
              <w:numPr>
                <w:ilvl w:val="0"/>
                <w:numId w:val="27"/>
              </w:numPr>
              <w:ind w:left="337"/>
              <w:rPr>
                <w:rFonts w:ascii="Arial" w:hAnsi="Arial" w:cs="Arial"/>
                <w:color w:val="000000"/>
                <w:sz w:val="20"/>
                <w:szCs w:val="20"/>
                <w:shd w:val="clear" w:color="auto" w:fill="FFFFFF"/>
              </w:rPr>
            </w:pPr>
            <w:r w:rsidRPr="00D57CEB">
              <w:rPr>
                <w:rFonts w:ascii="Arial" w:hAnsi="Arial" w:cs="Arial"/>
                <w:color w:val="000000"/>
                <w:sz w:val="20"/>
                <w:szCs w:val="20"/>
                <w:shd w:val="clear" w:color="auto" w:fill="FFFFFF"/>
              </w:rPr>
              <w:t xml:space="preserve">Pinciotti, C. M., Buckland, E., Mayes, T. L., Cooley, J. L., </w:t>
            </w:r>
            <w:r w:rsidRPr="00D57CEB">
              <w:rPr>
                <w:rFonts w:ascii="Arial" w:hAnsi="Arial" w:cs="Arial"/>
                <w:b/>
                <w:bCs/>
                <w:color w:val="000000"/>
                <w:sz w:val="20"/>
                <w:szCs w:val="20"/>
                <w:shd w:val="clear" w:color="auto" w:fill="FFFFFF"/>
              </w:rPr>
              <w:t>Mitchell, S. M.</w:t>
            </w:r>
            <w:r w:rsidRPr="00D57CEB">
              <w:rPr>
                <w:rFonts w:ascii="Arial" w:hAnsi="Arial" w:cs="Arial"/>
                <w:color w:val="000000"/>
                <w:sz w:val="20"/>
                <w:szCs w:val="20"/>
                <w:shd w:val="clear" w:color="auto" w:fill="FFFFFF"/>
              </w:rPr>
              <w:t>, Zullo, L., Hughes, J. L., Patel, P. G., Neal, C., Defilippis, M., Babatope, T. T., Cruz, C., Trivedi, M. H., Storch, E. A., Goodman, W. K., Williams, L. L., &amp; Asarnow, J. R. (</w:t>
            </w:r>
            <w:r w:rsidR="00D046CD" w:rsidRPr="00D57CEB">
              <w:rPr>
                <w:rFonts w:ascii="Arial" w:hAnsi="Arial" w:cs="Arial"/>
                <w:color w:val="000000"/>
                <w:sz w:val="20"/>
                <w:szCs w:val="20"/>
                <w:shd w:val="clear" w:color="auto" w:fill="FFFFFF"/>
              </w:rPr>
              <w:t>2025</w:t>
            </w:r>
            <w:r w:rsidRPr="00D57CEB">
              <w:rPr>
                <w:rFonts w:ascii="Arial" w:hAnsi="Arial" w:cs="Arial"/>
                <w:color w:val="000000"/>
                <w:sz w:val="20"/>
                <w:szCs w:val="20"/>
                <w:shd w:val="clear" w:color="auto" w:fill="FFFFFF"/>
              </w:rPr>
              <w:t xml:space="preserve">). </w:t>
            </w:r>
            <w:bookmarkStart w:id="1" w:name="OLE_LINK3"/>
            <w:r w:rsidRPr="00D57CEB">
              <w:rPr>
                <w:rFonts w:ascii="Arial" w:hAnsi="Arial" w:cs="Arial"/>
                <w:color w:val="000000"/>
                <w:sz w:val="20"/>
                <w:szCs w:val="20"/>
                <w:shd w:val="clear" w:color="auto" w:fill="FFFFFF"/>
              </w:rPr>
              <w:t>Feasibility and acceptability of a brief intervention for youth suicidal thoughts and behaviors among pediatric primary care providers in Texas. </w:t>
            </w:r>
            <w:r w:rsidRPr="00D57CEB">
              <w:rPr>
                <w:rFonts w:ascii="Arial" w:hAnsi="Arial" w:cs="Arial"/>
                <w:i/>
                <w:iCs/>
                <w:color w:val="000000"/>
                <w:sz w:val="20"/>
                <w:szCs w:val="20"/>
                <w:shd w:val="clear" w:color="auto" w:fill="FFFFFF"/>
              </w:rPr>
              <w:t>Evidence-Based Practice in Child &amp; Adolescent Mental Health</w:t>
            </w:r>
            <w:bookmarkEnd w:id="1"/>
            <w:r w:rsidR="00D046CD" w:rsidRPr="00D57CEB">
              <w:rPr>
                <w:rFonts w:ascii="Arial" w:hAnsi="Arial" w:cs="Arial"/>
                <w:i/>
                <w:sz w:val="20"/>
                <w:szCs w:val="20"/>
                <w:lang w:val="en-US"/>
              </w:rPr>
              <w:t xml:space="preserve">. </w:t>
            </w:r>
            <w:r w:rsidR="00D046CD" w:rsidRPr="00D57CEB">
              <w:rPr>
                <w:rFonts w:ascii="Arial" w:hAnsi="Arial" w:cs="Arial"/>
                <w:sz w:val="20"/>
                <w:szCs w:val="20"/>
              </w:rPr>
              <w:t xml:space="preserve">Advance online publication. </w:t>
            </w:r>
            <w:r w:rsidR="00D046CD" w:rsidRPr="00D57CEB">
              <w:rPr>
                <w:rFonts w:ascii="Arial" w:hAnsi="Arial" w:cs="Arial"/>
                <w:sz w:val="20"/>
                <w:szCs w:val="20"/>
                <w:lang w:val="en-US"/>
              </w:rPr>
              <w:t>https://doi.org/10.1080/23794925.2025.2522068</w:t>
            </w:r>
          </w:p>
          <w:p w14:paraId="2185BC1A" w14:textId="77777777" w:rsidR="00C82730" w:rsidRPr="00856061" w:rsidRDefault="00C82730" w:rsidP="005A77A4">
            <w:pPr>
              <w:pStyle w:val="NoSpacing"/>
              <w:rPr>
                <w:rFonts w:ascii="Arial" w:hAnsi="Arial" w:cs="Arial"/>
                <w:sz w:val="20"/>
                <w:szCs w:val="20"/>
                <w:lang w:val="en-US"/>
              </w:rPr>
            </w:pPr>
          </w:p>
          <w:p w14:paraId="0A13A6D8" w14:textId="18275BCD" w:rsidR="00E81320" w:rsidRDefault="00E81320" w:rsidP="00E81320">
            <w:pPr>
              <w:pStyle w:val="NoSpacing"/>
              <w:numPr>
                <w:ilvl w:val="0"/>
                <w:numId w:val="27"/>
              </w:numPr>
              <w:ind w:left="337"/>
              <w:rPr>
                <w:rFonts w:ascii="Arial" w:hAnsi="Arial" w:cs="Arial"/>
                <w:sz w:val="20"/>
                <w:szCs w:val="20"/>
                <w:lang w:val="en-US"/>
              </w:rPr>
            </w:pPr>
            <w:r w:rsidRPr="00856061">
              <w:rPr>
                <w:rFonts w:ascii="Arial" w:hAnsi="Arial" w:cs="Arial"/>
                <w:color w:val="000000"/>
                <w:sz w:val="20"/>
                <w:szCs w:val="20"/>
                <w:shd w:val="clear" w:color="auto" w:fill="FFFFFF"/>
              </w:rPr>
              <w:t xml:space="preserve">Richardson, L., Marvin, C.*, </w:t>
            </w:r>
            <w:r w:rsidRPr="00856061">
              <w:rPr>
                <w:rFonts w:ascii="Arial" w:hAnsi="Arial" w:cs="Arial"/>
                <w:b/>
                <w:bCs/>
                <w:color w:val="000000"/>
                <w:sz w:val="20"/>
                <w:szCs w:val="20"/>
                <w:shd w:val="clear" w:color="auto" w:fill="FFFFFF"/>
              </w:rPr>
              <w:t>Mitchell, S. M.</w:t>
            </w:r>
            <w:r w:rsidRPr="00856061">
              <w:rPr>
                <w:rFonts w:ascii="Arial" w:hAnsi="Arial" w:cs="Arial"/>
                <w:color w:val="000000"/>
                <w:sz w:val="20"/>
                <w:szCs w:val="20"/>
                <w:shd w:val="clear" w:color="auto" w:fill="FFFFFF"/>
              </w:rPr>
              <w:t>, Petrovic, J., Victor, S. E., &amp; Mills</w:t>
            </w:r>
            <w:r w:rsidRPr="00FB2F0E">
              <w:rPr>
                <w:rFonts w:ascii="Arial" w:hAnsi="Arial" w:cs="Arial"/>
                <w:color w:val="000000"/>
                <w:sz w:val="20"/>
                <w:szCs w:val="20"/>
                <w:shd w:val="clear" w:color="auto" w:fill="FFFFFF"/>
              </w:rPr>
              <w:t>, D. J. (</w:t>
            </w:r>
            <w:r>
              <w:rPr>
                <w:rFonts w:ascii="Arial" w:hAnsi="Arial" w:cs="Arial"/>
                <w:color w:val="000000"/>
                <w:sz w:val="20"/>
                <w:szCs w:val="20"/>
                <w:shd w:val="clear" w:color="auto" w:fill="FFFFFF"/>
              </w:rPr>
              <w:t>2025</w:t>
            </w:r>
            <w:r w:rsidRPr="00FB2F0E">
              <w:rPr>
                <w:rFonts w:ascii="Arial" w:hAnsi="Arial" w:cs="Arial"/>
                <w:color w:val="000000"/>
                <w:sz w:val="20"/>
                <w:szCs w:val="20"/>
                <w:shd w:val="clear" w:color="auto" w:fill="FFFFFF"/>
              </w:rPr>
              <w:t>). Hazardous drinking amplifies the association between emotion-based impulsivity and negative thoughts related to suicide ideation among adults. </w:t>
            </w:r>
            <w:r w:rsidRPr="00FB2F0E">
              <w:rPr>
                <w:rFonts w:ascii="Arial" w:hAnsi="Arial" w:cs="Arial"/>
                <w:i/>
                <w:iCs/>
                <w:color w:val="000000"/>
                <w:sz w:val="20"/>
                <w:szCs w:val="20"/>
                <w:shd w:val="clear" w:color="auto" w:fill="FFFFFF"/>
              </w:rPr>
              <w:t>Archives of Suicide Research</w:t>
            </w:r>
            <w:r w:rsidRPr="00FB2F0E">
              <w:rPr>
                <w:rFonts w:ascii="Arial" w:eastAsia="Times New Roman" w:hAnsi="Arial" w:cs="Arial"/>
                <w:i/>
                <w:color w:val="000000"/>
                <w:sz w:val="20"/>
                <w:szCs w:val="20"/>
                <w:lang w:val="en-US"/>
              </w:rPr>
              <w:t>.</w:t>
            </w:r>
            <w:r>
              <w:rPr>
                <w:rFonts w:ascii="Arial" w:eastAsia="Times New Roman" w:hAnsi="Arial" w:cs="Arial"/>
                <w:i/>
                <w:color w:val="000000"/>
                <w:sz w:val="20"/>
                <w:szCs w:val="20"/>
                <w:lang w:val="en-US"/>
              </w:rPr>
              <w:t xml:space="preserve"> </w:t>
            </w:r>
            <w:r w:rsidRPr="00E24421">
              <w:rPr>
                <w:rFonts w:ascii="Arial" w:hAnsi="Arial" w:cs="Arial"/>
                <w:sz w:val="20"/>
                <w:szCs w:val="20"/>
                <w:lang w:val="en-US"/>
              </w:rPr>
              <w:t>Advance online publication</w:t>
            </w:r>
            <w:r w:rsidR="00686FB8">
              <w:rPr>
                <w:rFonts w:ascii="Arial" w:hAnsi="Arial" w:cs="Arial"/>
                <w:sz w:val="20"/>
                <w:szCs w:val="20"/>
                <w:lang w:val="en-US"/>
              </w:rPr>
              <w:t>.</w:t>
            </w:r>
            <w:r>
              <w:t xml:space="preserve"> </w:t>
            </w:r>
            <w:r w:rsidRPr="00E81320">
              <w:rPr>
                <w:rFonts w:ascii="Arial" w:hAnsi="Arial" w:cs="Arial"/>
                <w:sz w:val="20"/>
                <w:szCs w:val="20"/>
                <w:lang w:val="en-US"/>
              </w:rPr>
              <w:t>https://doi.org/10.1080/13811118.2025.2513020</w:t>
            </w:r>
          </w:p>
          <w:p w14:paraId="6E9BE965" w14:textId="77777777" w:rsidR="00E81320" w:rsidRPr="00FB2F0E" w:rsidRDefault="00E81320" w:rsidP="00E81320">
            <w:pPr>
              <w:pStyle w:val="NoSpacing"/>
              <w:ind w:left="337"/>
              <w:rPr>
                <w:rFonts w:ascii="Arial" w:hAnsi="Arial" w:cs="Arial"/>
                <w:sz w:val="20"/>
                <w:szCs w:val="20"/>
                <w:lang w:val="en-US"/>
              </w:rPr>
            </w:pPr>
          </w:p>
          <w:p w14:paraId="5DB17642" w14:textId="72D8F978" w:rsidR="00CB28EE" w:rsidRDefault="00CB28EE" w:rsidP="00CB28EE">
            <w:pPr>
              <w:pStyle w:val="NoSpacing"/>
              <w:numPr>
                <w:ilvl w:val="0"/>
                <w:numId w:val="27"/>
              </w:numPr>
              <w:ind w:left="341"/>
              <w:rPr>
                <w:rFonts w:ascii="Arial" w:hAnsi="Arial" w:cs="Arial"/>
                <w:sz w:val="20"/>
                <w:szCs w:val="20"/>
                <w:lang w:val="en-US"/>
              </w:rPr>
            </w:pPr>
            <w:r w:rsidRPr="00BD7DAD">
              <w:rPr>
                <w:rFonts w:ascii="Arial" w:hAnsi="Arial" w:cs="Arial"/>
                <w:sz w:val="20"/>
                <w:szCs w:val="20"/>
                <w:lang w:val="en-US"/>
              </w:rPr>
              <w:t xml:space="preserve">Victor, S. E., </w:t>
            </w:r>
            <w:r>
              <w:rPr>
                <w:rFonts w:ascii="Arial" w:hAnsi="Arial" w:cs="Arial"/>
                <w:sz w:val="20"/>
                <w:szCs w:val="20"/>
                <w:lang w:val="en-US"/>
              </w:rPr>
              <w:t xml:space="preserve">Bianco, A. N.*, </w:t>
            </w:r>
            <w:r w:rsidRPr="00BD7DAD">
              <w:rPr>
                <w:rFonts w:ascii="Arial" w:hAnsi="Arial" w:cs="Arial"/>
                <w:sz w:val="20"/>
                <w:szCs w:val="20"/>
                <w:lang w:val="en-US"/>
              </w:rPr>
              <w:t xml:space="preserve">McClay, M. M.*, </w:t>
            </w:r>
            <w:r w:rsidRPr="00BD7DAD">
              <w:rPr>
                <w:rFonts w:ascii="Arial" w:hAnsi="Arial" w:cs="Arial"/>
                <w:b/>
                <w:bCs/>
                <w:sz w:val="20"/>
                <w:szCs w:val="20"/>
                <w:lang w:val="en-US"/>
              </w:rPr>
              <w:t>Mitchell, S. M.</w:t>
            </w:r>
            <w:r w:rsidRPr="00BD7DAD">
              <w:rPr>
                <w:rFonts w:ascii="Arial" w:hAnsi="Arial" w:cs="Arial"/>
                <w:sz w:val="20"/>
                <w:szCs w:val="20"/>
                <w:lang w:val="en-US"/>
              </w:rPr>
              <w:t>, &amp; Ingram, P. (</w:t>
            </w:r>
            <w:r w:rsidR="00E24421">
              <w:rPr>
                <w:rFonts w:ascii="Arial" w:hAnsi="Arial" w:cs="Arial"/>
                <w:color w:val="000000"/>
                <w:sz w:val="20"/>
                <w:szCs w:val="20"/>
              </w:rPr>
              <w:t>2025</w:t>
            </w:r>
            <w:r w:rsidRPr="00BD7DAD">
              <w:rPr>
                <w:rFonts w:ascii="Arial" w:hAnsi="Arial" w:cs="Arial"/>
                <w:sz w:val="20"/>
                <w:szCs w:val="20"/>
                <w:lang w:val="en-US"/>
              </w:rPr>
              <w:t xml:space="preserve">). Examining public stigma of </w:t>
            </w:r>
            <w:proofErr w:type="spellStart"/>
            <w:r w:rsidRPr="00BD7DAD">
              <w:rPr>
                <w:rFonts w:ascii="Arial" w:hAnsi="Arial" w:cs="Arial"/>
                <w:sz w:val="20"/>
                <w:szCs w:val="20"/>
                <w:lang w:val="en-US"/>
              </w:rPr>
              <w:t>nonsuicidal</w:t>
            </w:r>
            <w:proofErr w:type="spellEnd"/>
            <w:r w:rsidRPr="00BD7DAD">
              <w:rPr>
                <w:rFonts w:ascii="Arial" w:hAnsi="Arial" w:cs="Arial"/>
                <w:sz w:val="20"/>
                <w:szCs w:val="20"/>
                <w:lang w:val="en-US"/>
              </w:rPr>
              <w:t xml:space="preserve"> self-injury: Development </w:t>
            </w:r>
            <w:r>
              <w:rPr>
                <w:rFonts w:ascii="Arial" w:hAnsi="Arial" w:cs="Arial"/>
                <w:sz w:val="20"/>
                <w:szCs w:val="20"/>
                <w:lang w:val="en-US"/>
              </w:rPr>
              <w:t xml:space="preserve">and validation of the Stigma of </w:t>
            </w:r>
            <w:proofErr w:type="spellStart"/>
            <w:r>
              <w:rPr>
                <w:rFonts w:ascii="Arial" w:hAnsi="Arial" w:cs="Arial"/>
                <w:sz w:val="20"/>
                <w:szCs w:val="20"/>
                <w:lang w:val="en-US"/>
              </w:rPr>
              <w:t>Nonsuicidal</w:t>
            </w:r>
            <w:proofErr w:type="spellEnd"/>
            <w:r>
              <w:rPr>
                <w:rFonts w:ascii="Arial" w:hAnsi="Arial" w:cs="Arial"/>
                <w:sz w:val="20"/>
                <w:szCs w:val="20"/>
                <w:lang w:val="en-US"/>
              </w:rPr>
              <w:t xml:space="preserve"> Self-Injury (STONSI) scale in two samples. </w:t>
            </w:r>
            <w:r w:rsidRPr="00CB28EE">
              <w:rPr>
                <w:rFonts w:ascii="Arial" w:hAnsi="Arial" w:cs="Arial"/>
                <w:i/>
                <w:iCs/>
                <w:sz w:val="20"/>
                <w:szCs w:val="20"/>
                <w:lang w:val="en-US"/>
              </w:rPr>
              <w:t>Stigma and Health</w:t>
            </w:r>
            <w:r>
              <w:rPr>
                <w:rFonts w:ascii="Arial" w:hAnsi="Arial" w:cs="Arial"/>
                <w:sz w:val="20"/>
                <w:szCs w:val="20"/>
                <w:lang w:val="en-US"/>
              </w:rPr>
              <w:t>.</w:t>
            </w:r>
            <w:r w:rsidR="00E24421" w:rsidRPr="00E24421">
              <w:rPr>
                <w:rFonts w:ascii="Arial" w:eastAsia="Times New Roman" w:hAnsi="Arial" w:cs="Arial"/>
                <w:color w:val="333333"/>
                <w:sz w:val="21"/>
                <w:szCs w:val="21"/>
                <w:shd w:val="clear" w:color="auto" w:fill="FFFFFF"/>
                <w:lang w:val="en-US"/>
              </w:rPr>
              <w:t xml:space="preserve"> </w:t>
            </w:r>
            <w:r w:rsidR="00E24421" w:rsidRPr="00E24421">
              <w:rPr>
                <w:rFonts w:ascii="Arial" w:hAnsi="Arial" w:cs="Arial"/>
                <w:sz w:val="20"/>
                <w:szCs w:val="20"/>
                <w:lang w:val="en-US"/>
              </w:rPr>
              <w:t>Advance online publication. https://doi.org/10.1037/sah0000633</w:t>
            </w:r>
          </w:p>
          <w:p w14:paraId="7EFB476D" w14:textId="77777777" w:rsidR="005A77A4" w:rsidRDefault="005A77A4" w:rsidP="005A77A4">
            <w:pPr>
              <w:pStyle w:val="NoSpacing"/>
              <w:ind w:left="341"/>
              <w:rPr>
                <w:rFonts w:ascii="Arial" w:hAnsi="Arial" w:cs="Arial"/>
                <w:sz w:val="20"/>
                <w:szCs w:val="20"/>
                <w:lang w:val="en-US"/>
              </w:rPr>
            </w:pPr>
          </w:p>
          <w:p w14:paraId="19D1A9E0" w14:textId="77777777" w:rsidR="005A77A4" w:rsidRPr="00856061" w:rsidRDefault="005A77A4" w:rsidP="005A77A4">
            <w:pPr>
              <w:pStyle w:val="NoSpacing"/>
              <w:numPr>
                <w:ilvl w:val="0"/>
                <w:numId w:val="27"/>
              </w:numPr>
              <w:ind w:left="337"/>
              <w:rPr>
                <w:rFonts w:ascii="Arial" w:hAnsi="Arial" w:cs="Arial"/>
                <w:sz w:val="20"/>
                <w:szCs w:val="20"/>
                <w:lang w:val="en-US"/>
              </w:rPr>
            </w:pPr>
            <w:r w:rsidRPr="00856061">
              <w:rPr>
                <w:rFonts w:ascii="Arial" w:hAnsi="Arial" w:cs="Arial"/>
                <w:bCs/>
                <w:sz w:val="20"/>
                <w:szCs w:val="20"/>
                <w:lang w:val="en"/>
              </w:rPr>
              <w:t xml:space="preserve">Marvin, C.*, </w:t>
            </w:r>
            <w:r w:rsidRPr="00856061">
              <w:rPr>
                <w:rFonts w:ascii="Arial" w:hAnsi="Arial" w:cs="Arial"/>
                <w:sz w:val="20"/>
                <w:szCs w:val="20"/>
                <w:lang w:val="en"/>
              </w:rPr>
              <w:t>LeDuc, M. K.*,</w:t>
            </w:r>
            <w:r w:rsidRPr="00856061">
              <w:rPr>
                <w:rFonts w:ascii="Arial" w:hAnsi="Arial" w:cs="Arial"/>
                <w:b/>
                <w:bCs/>
                <w:sz w:val="20"/>
                <w:szCs w:val="20"/>
                <w:lang w:val="en"/>
              </w:rPr>
              <w:t xml:space="preserve"> Mitchell, S. M.</w:t>
            </w:r>
            <w:r w:rsidRPr="00856061">
              <w:rPr>
                <w:rFonts w:ascii="Arial" w:hAnsi="Arial" w:cs="Arial"/>
                <w:sz w:val="20"/>
                <w:szCs w:val="20"/>
                <w:lang w:val="en"/>
              </w:rPr>
              <w:t>, &amp; Mills, D. J. (</w:t>
            </w:r>
            <w:r>
              <w:rPr>
                <w:rFonts w:ascii="Arial" w:hAnsi="Arial" w:cs="Arial"/>
                <w:color w:val="000000"/>
                <w:sz w:val="20"/>
                <w:szCs w:val="20"/>
                <w:lang w:val="en-US"/>
              </w:rPr>
              <w:t>2025</w:t>
            </w:r>
            <w:r w:rsidRPr="00856061">
              <w:rPr>
                <w:rFonts w:ascii="Arial" w:hAnsi="Arial" w:cs="Arial"/>
                <w:sz w:val="20"/>
                <w:szCs w:val="20"/>
                <w:lang w:val="en"/>
              </w:rPr>
              <w:t xml:space="preserve">). </w:t>
            </w:r>
            <w:r w:rsidRPr="00856061">
              <w:rPr>
                <w:rFonts w:ascii="Arial" w:hAnsi="Arial" w:cs="Arial"/>
                <w:sz w:val="20"/>
                <w:szCs w:val="20"/>
              </w:rPr>
              <w:t>The indirect association between alcohol use and suicide ideation through perceived burdensomeness and thwarted belonging in a high-risk USA sample</w:t>
            </w:r>
            <w:r w:rsidRPr="00856061">
              <w:rPr>
                <w:rFonts w:ascii="Arial" w:hAnsi="Arial" w:cs="Arial"/>
                <w:sz w:val="20"/>
                <w:szCs w:val="20"/>
                <w:lang w:val="en"/>
              </w:rPr>
              <w:t xml:space="preserve">. </w:t>
            </w:r>
            <w:r w:rsidRPr="00856061">
              <w:rPr>
                <w:rFonts w:ascii="Arial" w:hAnsi="Arial" w:cs="Arial"/>
                <w:i/>
                <w:sz w:val="20"/>
                <w:szCs w:val="20"/>
                <w:lang w:val="en-US"/>
              </w:rPr>
              <w:t>Crisis: The Journal of Crisis Intervention and Suicide Prevention</w:t>
            </w:r>
            <w:r w:rsidRPr="003408AE">
              <w:rPr>
                <w:rFonts w:ascii="Arial" w:hAnsi="Arial" w:cs="Arial"/>
                <w:i/>
                <w:sz w:val="20"/>
                <w:szCs w:val="20"/>
                <w:lang w:val="en-US"/>
              </w:rPr>
              <w:t xml:space="preserve">, </w:t>
            </w:r>
            <w:r w:rsidRPr="003408AE">
              <w:rPr>
                <w:rFonts w:ascii="Arial" w:hAnsi="Arial" w:cs="Arial"/>
                <w:i/>
                <w:iCs/>
                <w:sz w:val="20"/>
                <w:szCs w:val="20"/>
                <w:lang w:val="en-US"/>
              </w:rPr>
              <w:t>46</w:t>
            </w:r>
            <w:r w:rsidRPr="003408AE">
              <w:rPr>
                <w:rFonts w:ascii="Arial" w:hAnsi="Arial" w:cs="Arial"/>
                <w:iCs/>
                <w:sz w:val="20"/>
                <w:szCs w:val="20"/>
                <w:lang w:val="en-US"/>
              </w:rPr>
              <w:t>(6), 345–348</w:t>
            </w:r>
            <w:r w:rsidRPr="00856061">
              <w:rPr>
                <w:rFonts w:ascii="Arial" w:hAnsi="Arial" w:cs="Arial"/>
                <w:sz w:val="20"/>
                <w:szCs w:val="20"/>
              </w:rPr>
              <w:t>. https://doi.org/10.1027/0227-5910/a001013</w:t>
            </w:r>
          </w:p>
          <w:p w14:paraId="02DBB57A" w14:textId="77777777" w:rsidR="00A819AD" w:rsidRPr="003E225D" w:rsidRDefault="00A819AD" w:rsidP="00D8476F">
            <w:pPr>
              <w:pStyle w:val="NoSpacing"/>
              <w:rPr>
                <w:rFonts w:ascii="Arial" w:hAnsi="Arial" w:cs="Arial"/>
                <w:sz w:val="20"/>
                <w:szCs w:val="20"/>
                <w:lang w:val="en-US"/>
              </w:rPr>
            </w:pPr>
          </w:p>
          <w:p w14:paraId="6221B823" w14:textId="4EE19A01" w:rsidR="00D8476F" w:rsidRPr="003E225D" w:rsidRDefault="00D8476F" w:rsidP="00D8476F">
            <w:pPr>
              <w:pStyle w:val="NoSpacing"/>
              <w:numPr>
                <w:ilvl w:val="0"/>
                <w:numId w:val="27"/>
              </w:numPr>
              <w:ind w:left="345"/>
              <w:rPr>
                <w:rFonts w:ascii="Arial" w:hAnsi="Arial" w:cs="Arial"/>
                <w:sz w:val="20"/>
                <w:szCs w:val="20"/>
                <w:lang w:val="en-US"/>
              </w:rPr>
            </w:pPr>
            <w:r w:rsidRPr="000C2A38">
              <w:rPr>
                <w:rFonts w:ascii="Arial" w:hAnsi="Arial" w:cs="Arial"/>
                <w:sz w:val="20"/>
                <w:szCs w:val="20"/>
              </w:rPr>
              <w:t xml:space="preserve">LeDuc, M. K.*, </w:t>
            </w:r>
            <w:r w:rsidRPr="000C2A38">
              <w:rPr>
                <w:rFonts w:ascii="Arial" w:hAnsi="Arial" w:cs="Arial"/>
                <w:b/>
                <w:bCs/>
                <w:sz w:val="20"/>
                <w:szCs w:val="20"/>
              </w:rPr>
              <w:t>Mitchell, S. M.</w:t>
            </w:r>
            <w:r w:rsidRPr="000C2A38">
              <w:rPr>
                <w:rFonts w:ascii="Arial" w:hAnsi="Arial" w:cs="Arial"/>
                <w:sz w:val="20"/>
                <w:szCs w:val="20"/>
              </w:rPr>
              <w:t xml:space="preserve">, Marvin, C.*, Sparks, S.*, Ingram, P. B., &amp; Singer, J. </w:t>
            </w:r>
            <w:r>
              <w:rPr>
                <w:rFonts w:ascii="Arial" w:hAnsi="Arial" w:cs="Arial"/>
                <w:sz w:val="20"/>
                <w:szCs w:val="20"/>
              </w:rPr>
              <w:t>(2025</w:t>
            </w:r>
            <w:r w:rsidRPr="000C2A38">
              <w:rPr>
                <w:rFonts w:ascii="Arial" w:hAnsi="Arial" w:cs="Arial"/>
                <w:sz w:val="20"/>
                <w:szCs w:val="20"/>
              </w:rPr>
              <w:t xml:space="preserve">). </w:t>
            </w:r>
            <w:r w:rsidRPr="000C2A38">
              <w:rPr>
                <w:rFonts w:ascii="Arial" w:hAnsi="Arial" w:cs="Arial"/>
                <w:bCs/>
                <w:sz w:val="20"/>
                <w:szCs w:val="20"/>
                <w:lang w:val="en-US"/>
              </w:rPr>
              <w:t xml:space="preserve">Using MMPI-3-derived thwarted belongingness and perceived burdensomeness scales to predict suicide ideation among college </w:t>
            </w:r>
            <w:r w:rsidRPr="003E225D">
              <w:rPr>
                <w:rFonts w:ascii="Arial" w:hAnsi="Arial" w:cs="Arial"/>
                <w:bCs/>
                <w:sz w:val="20"/>
                <w:szCs w:val="20"/>
                <w:lang w:val="en-US"/>
              </w:rPr>
              <w:t>students with elevated depressive symptoms</w:t>
            </w:r>
            <w:r w:rsidRPr="003E225D">
              <w:rPr>
                <w:rFonts w:ascii="Arial" w:hAnsi="Arial" w:cs="Arial"/>
                <w:bCs/>
                <w:sz w:val="20"/>
                <w:szCs w:val="20"/>
              </w:rPr>
              <w:t>.</w:t>
            </w:r>
            <w:r>
              <w:rPr>
                <w:rFonts w:ascii="Arial" w:hAnsi="Arial" w:cs="Arial"/>
                <w:bCs/>
                <w:sz w:val="20"/>
                <w:szCs w:val="20"/>
              </w:rPr>
              <w:t xml:space="preserve"> </w:t>
            </w:r>
            <w:r w:rsidRPr="005B7158">
              <w:rPr>
                <w:rFonts w:ascii="Arial" w:hAnsi="Arial" w:cs="Arial"/>
                <w:bCs/>
                <w:i/>
                <w:iCs/>
                <w:sz w:val="20"/>
                <w:szCs w:val="20"/>
              </w:rPr>
              <w:t>Journal of Personality Assessment</w:t>
            </w:r>
            <w:r w:rsidR="00F5571B">
              <w:rPr>
                <w:rFonts w:ascii="Arial" w:hAnsi="Arial" w:cs="Arial"/>
                <w:bCs/>
                <w:i/>
                <w:iCs/>
                <w:sz w:val="20"/>
                <w:szCs w:val="20"/>
              </w:rPr>
              <w:t xml:space="preserve">, </w:t>
            </w:r>
            <w:r w:rsidR="00F5571B" w:rsidRPr="00F5571B">
              <w:rPr>
                <w:rFonts w:ascii="Arial" w:hAnsi="Arial" w:cs="Arial"/>
                <w:bCs/>
                <w:i/>
                <w:iCs/>
                <w:sz w:val="20"/>
                <w:szCs w:val="20"/>
                <w:lang w:val="en-US"/>
              </w:rPr>
              <w:t>107</w:t>
            </w:r>
            <w:r w:rsidR="00F5571B" w:rsidRPr="00F5571B">
              <w:rPr>
                <w:rFonts w:ascii="Arial" w:hAnsi="Arial" w:cs="Arial"/>
                <w:bCs/>
                <w:sz w:val="20"/>
                <w:szCs w:val="20"/>
                <w:lang w:val="en-US"/>
              </w:rPr>
              <w:t>(5), 621–632</w:t>
            </w:r>
            <w:r w:rsidRPr="00F5571B">
              <w:rPr>
                <w:rFonts w:ascii="Arial" w:hAnsi="Arial" w:cs="Arial"/>
                <w:sz w:val="20"/>
                <w:szCs w:val="20"/>
              </w:rPr>
              <w:t>.</w:t>
            </w:r>
            <w:r>
              <w:rPr>
                <w:rFonts w:ascii="Arial" w:hAnsi="Arial" w:cs="Arial"/>
                <w:i/>
                <w:iCs/>
                <w:sz w:val="20"/>
                <w:szCs w:val="20"/>
              </w:rPr>
              <w:t xml:space="preserve"> </w:t>
            </w:r>
            <w:r w:rsidRPr="005B7158">
              <w:rPr>
                <w:rFonts w:ascii="Arial" w:hAnsi="Arial" w:cs="Arial"/>
                <w:bCs/>
                <w:sz w:val="20"/>
                <w:szCs w:val="20"/>
                <w:lang w:val="en-US"/>
              </w:rPr>
              <w:t>https://doi.org/10.1080/00223891.2025.2464863</w:t>
            </w:r>
          </w:p>
          <w:p w14:paraId="49402FDB" w14:textId="77777777" w:rsidR="003E225D" w:rsidRDefault="003E225D" w:rsidP="003E225D">
            <w:pPr>
              <w:pStyle w:val="NoSpacing"/>
              <w:rPr>
                <w:rFonts w:ascii="Arial" w:hAnsi="Arial" w:cs="Arial"/>
                <w:sz w:val="20"/>
                <w:szCs w:val="20"/>
                <w:lang w:val="en-US"/>
              </w:rPr>
            </w:pPr>
          </w:p>
          <w:p w14:paraId="677B36D5" w14:textId="5675A7DF" w:rsidR="00AA43E0" w:rsidRPr="00FA6850" w:rsidRDefault="003E225D" w:rsidP="00AA43E0">
            <w:pPr>
              <w:pStyle w:val="p1"/>
              <w:numPr>
                <w:ilvl w:val="0"/>
                <w:numId w:val="27"/>
              </w:numPr>
              <w:ind w:left="337"/>
              <w:rPr>
                <w:rFonts w:ascii="Arial" w:hAnsi="Arial" w:cs="Arial"/>
                <w:sz w:val="20"/>
                <w:szCs w:val="20"/>
              </w:rPr>
            </w:pPr>
            <w:r w:rsidRPr="003E225D">
              <w:rPr>
                <w:rFonts w:ascii="Arial" w:hAnsi="Arial" w:cs="Arial"/>
                <w:sz w:val="20"/>
                <w:szCs w:val="20"/>
              </w:rPr>
              <w:t>Dhingra, K., Boyda, D.,</w:t>
            </w:r>
            <w:r w:rsidRPr="003E225D">
              <w:rPr>
                <w:rFonts w:ascii="Arial" w:hAnsi="Arial" w:cs="Arial"/>
                <w:b/>
                <w:bCs/>
                <w:sz w:val="20"/>
                <w:szCs w:val="20"/>
              </w:rPr>
              <w:t xml:space="preserve"> Mitchell, S. M.</w:t>
            </w:r>
            <w:r w:rsidRPr="003E225D">
              <w:rPr>
                <w:rFonts w:ascii="Arial" w:hAnsi="Arial" w:cs="Arial"/>
                <w:sz w:val="20"/>
                <w:szCs w:val="20"/>
              </w:rPr>
              <w:t>, &amp; Taylor, P. J. (</w:t>
            </w:r>
            <w:r>
              <w:rPr>
                <w:rFonts w:ascii="Arial" w:hAnsi="Arial" w:cs="Arial"/>
                <w:sz w:val="20"/>
                <w:szCs w:val="20"/>
              </w:rPr>
              <w:t>2025</w:t>
            </w:r>
            <w:r w:rsidRPr="003E225D">
              <w:rPr>
                <w:rFonts w:ascii="Arial" w:hAnsi="Arial" w:cs="Arial"/>
                <w:sz w:val="20"/>
                <w:szCs w:val="20"/>
              </w:rPr>
              <w:t xml:space="preserve">). </w:t>
            </w:r>
            <w:r w:rsidRPr="003E225D">
              <w:rPr>
                <w:rFonts w:ascii="Arial" w:hAnsi="Arial" w:cs="Arial"/>
                <w:sz w:val="20"/>
                <w:szCs w:val="20"/>
                <w:lang w:val="en-GB"/>
              </w:rPr>
              <w:t xml:space="preserve">ICD-11 posttraumatic stress disorder (PTSD) and complex PTSD in a sample of </w:t>
            </w:r>
            <w:r w:rsidR="00686FB8">
              <w:rPr>
                <w:rFonts w:ascii="Arial" w:hAnsi="Arial" w:cs="Arial"/>
                <w:sz w:val="20"/>
                <w:szCs w:val="20"/>
                <w:lang w:val="en-GB"/>
              </w:rPr>
              <w:t>p</w:t>
            </w:r>
            <w:r w:rsidRPr="003E225D">
              <w:rPr>
                <w:rFonts w:ascii="Arial" w:hAnsi="Arial" w:cs="Arial"/>
                <w:sz w:val="20"/>
                <w:szCs w:val="20"/>
                <w:lang w:val="en-GB"/>
              </w:rPr>
              <w:t xml:space="preserve">rison staff: A latent profile approach. </w:t>
            </w:r>
            <w:r w:rsidR="00FA6850" w:rsidRPr="00FA6850">
              <w:rPr>
                <w:rFonts w:ascii="Arial" w:hAnsi="Arial" w:cs="Arial"/>
                <w:i/>
                <w:iCs/>
                <w:sz w:val="20"/>
                <w:szCs w:val="20"/>
              </w:rPr>
              <w:t>Journal of Traumatic Stress, 36</w:t>
            </w:r>
            <w:r w:rsidR="00FA6850" w:rsidRPr="00FA6850">
              <w:rPr>
                <w:rFonts w:ascii="Arial" w:hAnsi="Arial" w:cs="Arial"/>
                <w:sz w:val="20"/>
                <w:szCs w:val="20"/>
              </w:rPr>
              <w:t>(2), 123-135. https://doi.org/10.1002/jts.22789</w:t>
            </w:r>
          </w:p>
          <w:p w14:paraId="355E9822" w14:textId="77777777" w:rsidR="00AA43E0" w:rsidRPr="00FA6850" w:rsidRDefault="00AA43E0" w:rsidP="00AA43E0">
            <w:pPr>
              <w:pStyle w:val="p1"/>
              <w:ind w:left="337"/>
              <w:rPr>
                <w:rFonts w:ascii="Arial" w:hAnsi="Arial" w:cs="Arial"/>
                <w:sz w:val="20"/>
                <w:szCs w:val="20"/>
              </w:rPr>
            </w:pPr>
          </w:p>
          <w:p w14:paraId="198A08AC" w14:textId="529B92E1" w:rsidR="00AA43E0" w:rsidRPr="00AA43E0" w:rsidRDefault="00AA43E0" w:rsidP="00AA43E0">
            <w:pPr>
              <w:pStyle w:val="p1"/>
              <w:numPr>
                <w:ilvl w:val="0"/>
                <w:numId w:val="27"/>
              </w:numPr>
              <w:ind w:left="337"/>
              <w:rPr>
                <w:rFonts w:ascii="Arial" w:hAnsi="Arial" w:cs="Arial"/>
                <w:sz w:val="20"/>
                <w:szCs w:val="20"/>
              </w:rPr>
            </w:pPr>
            <w:r w:rsidRPr="00AA43E0">
              <w:rPr>
                <w:rFonts w:ascii="Arial" w:hAnsi="Arial" w:cs="Arial"/>
                <w:sz w:val="20"/>
                <w:szCs w:val="20"/>
              </w:rPr>
              <w:t xml:space="preserve">Petrovitch, D.*, Van Allen, J., </w:t>
            </w:r>
            <w:r w:rsidRPr="00AA43E0">
              <w:rPr>
                <w:rFonts w:ascii="Arial" w:hAnsi="Arial" w:cs="Arial"/>
                <w:b/>
                <w:bCs/>
                <w:sz w:val="20"/>
                <w:szCs w:val="20"/>
              </w:rPr>
              <w:t>Mitchell, S. M.</w:t>
            </w:r>
            <w:r w:rsidRPr="00AA43E0">
              <w:rPr>
                <w:rFonts w:ascii="Arial" w:hAnsi="Arial" w:cs="Arial"/>
                <w:sz w:val="20"/>
                <w:szCs w:val="20"/>
              </w:rPr>
              <w:t>, &amp; Littlefield, A. K. (</w:t>
            </w:r>
            <w:r w:rsidRPr="00AA43E0">
              <w:rPr>
                <w:rFonts w:ascii="Arial" w:hAnsi="Arial" w:cs="Arial"/>
                <w:color w:val="000000"/>
                <w:sz w:val="20"/>
                <w:szCs w:val="20"/>
              </w:rPr>
              <w:t>2025</w:t>
            </w:r>
            <w:r w:rsidRPr="00AA43E0">
              <w:rPr>
                <w:rFonts w:ascii="Arial" w:hAnsi="Arial" w:cs="Arial"/>
                <w:sz w:val="20"/>
                <w:szCs w:val="20"/>
              </w:rPr>
              <w:t>). Do undergraduates’ views of psychedelics relate to the context for psychedelic use? </w:t>
            </w:r>
            <w:r w:rsidRPr="00AA43E0">
              <w:rPr>
                <w:rFonts w:ascii="Arial" w:hAnsi="Arial" w:cs="Arial"/>
                <w:i/>
                <w:iCs/>
                <w:sz w:val="20"/>
                <w:szCs w:val="20"/>
              </w:rPr>
              <w:t>Drug Science, Policy and Law, 11</w:t>
            </w:r>
            <w:r w:rsidRPr="00AA43E0">
              <w:rPr>
                <w:rFonts w:ascii="Arial" w:hAnsi="Arial" w:cs="Arial"/>
                <w:sz w:val="20"/>
                <w:szCs w:val="20"/>
              </w:rPr>
              <w:t>. https://doi.org/10.1177/20503245241308747</w:t>
            </w:r>
          </w:p>
          <w:p w14:paraId="0D66D0F7" w14:textId="77777777" w:rsidR="00EB4DE7" w:rsidRPr="003E225D" w:rsidRDefault="00EB4DE7" w:rsidP="007C13DF">
            <w:pPr>
              <w:pStyle w:val="NoSpacing"/>
              <w:ind w:left="360"/>
              <w:jc w:val="center"/>
              <w:rPr>
                <w:rFonts w:ascii="Arial" w:eastAsia="Times New Roman" w:hAnsi="Arial" w:cs="Arial"/>
                <w:b/>
                <w:bCs/>
                <w:sz w:val="20"/>
                <w:szCs w:val="20"/>
                <w:lang w:val="en-US"/>
              </w:rPr>
            </w:pPr>
          </w:p>
          <w:p w14:paraId="7D800C6D" w14:textId="2F737DD7" w:rsidR="00EB4DE7" w:rsidRPr="003E225D" w:rsidRDefault="00EB4DE7" w:rsidP="007C13DF">
            <w:pPr>
              <w:pStyle w:val="NoSpacing"/>
              <w:ind w:left="360"/>
              <w:jc w:val="center"/>
              <w:rPr>
                <w:rFonts w:ascii="Arial" w:eastAsia="Times New Roman" w:hAnsi="Arial" w:cs="Arial"/>
                <w:b/>
                <w:bCs/>
                <w:sz w:val="20"/>
                <w:szCs w:val="20"/>
                <w:lang w:val="en-US"/>
              </w:rPr>
            </w:pPr>
            <w:r w:rsidRPr="003E225D">
              <w:rPr>
                <w:rFonts w:ascii="Arial" w:eastAsia="Times New Roman" w:hAnsi="Arial" w:cs="Arial"/>
                <w:b/>
                <w:bCs/>
                <w:sz w:val="20"/>
                <w:szCs w:val="20"/>
                <w:lang w:val="en-US"/>
              </w:rPr>
              <w:t>2024</w:t>
            </w:r>
          </w:p>
          <w:p w14:paraId="7077209D" w14:textId="77777777" w:rsidR="00727944" w:rsidRPr="00727944" w:rsidRDefault="00727944" w:rsidP="003E225D">
            <w:pPr>
              <w:pStyle w:val="NormalWeb"/>
              <w:spacing w:before="0" w:beforeAutospacing="0" w:after="0" w:afterAutospacing="0"/>
              <w:rPr>
                <w:rFonts w:ascii="Arial" w:hAnsi="Arial" w:cs="Arial"/>
                <w:sz w:val="20"/>
                <w:szCs w:val="20"/>
              </w:rPr>
            </w:pPr>
          </w:p>
          <w:p w14:paraId="1365F65F" w14:textId="51248417" w:rsidR="00471A07" w:rsidRDefault="00471A07" w:rsidP="00F96167">
            <w:pPr>
              <w:pStyle w:val="NoSpacing"/>
              <w:numPr>
                <w:ilvl w:val="0"/>
                <w:numId w:val="27"/>
              </w:numPr>
              <w:ind w:left="345"/>
              <w:rPr>
                <w:rFonts w:ascii="Arial" w:hAnsi="Arial" w:cs="Arial"/>
                <w:color w:val="000000"/>
                <w:sz w:val="20"/>
                <w:szCs w:val="20"/>
                <w:lang w:val="en-US"/>
              </w:rPr>
            </w:pPr>
            <w:r>
              <w:rPr>
                <w:rFonts w:ascii="Arial" w:hAnsi="Arial" w:cs="Arial"/>
                <w:color w:val="000000"/>
                <w:sz w:val="20"/>
                <w:szCs w:val="20"/>
                <w:lang w:val="en-US"/>
              </w:rPr>
              <w:t xml:space="preserve">McLean, E.*, Livingston, T. N., </w:t>
            </w:r>
            <w:r>
              <w:rPr>
                <w:rFonts w:ascii="Arial" w:hAnsi="Arial" w:cs="Arial"/>
                <w:b/>
                <w:bCs/>
                <w:color w:val="000000"/>
                <w:sz w:val="20"/>
                <w:szCs w:val="20"/>
                <w:lang w:val="en-US"/>
              </w:rPr>
              <w:t>Mitchell, S. M.</w:t>
            </w:r>
            <w:r>
              <w:rPr>
                <w:rFonts w:ascii="Arial" w:hAnsi="Arial" w:cs="Arial"/>
                <w:color w:val="000000"/>
                <w:sz w:val="20"/>
                <w:szCs w:val="20"/>
                <w:lang w:val="en-US"/>
              </w:rPr>
              <w:t>, &amp; Singer, J. (2024). Perceptions of crime severity and stigma toward family members grieving the loss of a person to incarceration.</w:t>
            </w:r>
            <w:r>
              <w:rPr>
                <w:rFonts w:ascii="Arial" w:hAnsi="Arial" w:cs="Arial"/>
                <w:sz w:val="20"/>
                <w:szCs w:val="20"/>
                <w:lang w:val="en-US"/>
              </w:rPr>
              <w:t xml:space="preserve"> </w:t>
            </w:r>
            <w:r>
              <w:rPr>
                <w:rFonts w:ascii="Arial" w:hAnsi="Arial" w:cs="Arial"/>
                <w:i/>
                <w:iCs/>
                <w:color w:val="000000"/>
                <w:sz w:val="20"/>
                <w:szCs w:val="20"/>
                <w:lang w:val="en-US"/>
              </w:rPr>
              <w:t xml:space="preserve">Psychology, Crime &amp; Law. </w:t>
            </w:r>
            <w:r w:rsidRPr="00471A07">
              <w:rPr>
                <w:rFonts w:ascii="Arial" w:hAnsi="Arial" w:cs="Arial"/>
                <w:i/>
                <w:iCs/>
                <w:color w:val="000000"/>
                <w:sz w:val="20"/>
                <w:szCs w:val="20"/>
                <w:lang w:val="en-US"/>
              </w:rPr>
              <w:t>30</w:t>
            </w:r>
            <w:r w:rsidRPr="00471A07">
              <w:rPr>
                <w:rFonts w:ascii="Arial" w:hAnsi="Arial" w:cs="Arial"/>
                <w:color w:val="000000"/>
                <w:sz w:val="20"/>
                <w:szCs w:val="20"/>
                <w:lang w:val="en-US"/>
              </w:rPr>
              <w:t>(10), 1559–1579. https://doi.org/10.1080/1068316X.2023.2220870</w:t>
            </w:r>
          </w:p>
          <w:p w14:paraId="03BAC094" w14:textId="77777777" w:rsidR="00471A07" w:rsidRPr="00471A07" w:rsidRDefault="00471A07" w:rsidP="00471A07">
            <w:pPr>
              <w:pStyle w:val="NoSpacing"/>
              <w:ind w:left="360"/>
              <w:rPr>
                <w:rFonts w:ascii="Arial" w:hAnsi="Arial" w:cs="Arial"/>
                <w:color w:val="000000"/>
                <w:sz w:val="20"/>
                <w:szCs w:val="20"/>
                <w:lang w:val="en-US"/>
              </w:rPr>
            </w:pPr>
          </w:p>
          <w:p w14:paraId="4C8683DE" w14:textId="3789751C" w:rsidR="006A3638" w:rsidRPr="00B80CA1" w:rsidRDefault="006A3638" w:rsidP="00F96167">
            <w:pPr>
              <w:pStyle w:val="NormalWeb"/>
              <w:numPr>
                <w:ilvl w:val="0"/>
                <w:numId w:val="27"/>
              </w:numPr>
              <w:spacing w:before="0" w:beforeAutospacing="0" w:after="0" w:afterAutospacing="0"/>
              <w:ind w:left="345"/>
              <w:rPr>
                <w:rFonts w:ascii="Arial" w:hAnsi="Arial" w:cs="Arial"/>
                <w:sz w:val="20"/>
                <w:szCs w:val="20"/>
              </w:rPr>
            </w:pPr>
            <w:r w:rsidRPr="00B80CA1">
              <w:rPr>
                <w:rFonts w:ascii="Arial" w:hAnsi="Arial" w:cs="Arial"/>
                <w:b/>
                <w:bCs/>
                <w:color w:val="000000"/>
                <w:sz w:val="20"/>
                <w:szCs w:val="20"/>
              </w:rPr>
              <w:t>Mitchell, S. M.</w:t>
            </w:r>
            <w:r w:rsidRPr="00B80CA1">
              <w:rPr>
                <w:rFonts w:ascii="Arial" w:hAnsi="Arial" w:cs="Arial"/>
                <w:color w:val="000000"/>
                <w:sz w:val="20"/>
                <w:szCs w:val="20"/>
              </w:rPr>
              <w:t xml:space="preserve">, Marvin, C.*, </w:t>
            </w:r>
            <w:proofErr w:type="spellStart"/>
            <w:r w:rsidRPr="00B80CA1">
              <w:rPr>
                <w:rFonts w:ascii="Arial" w:hAnsi="Arial" w:cs="Arial"/>
                <w:color w:val="000000"/>
                <w:sz w:val="20"/>
                <w:szCs w:val="20"/>
              </w:rPr>
              <w:t>Mitaj</w:t>
            </w:r>
            <w:proofErr w:type="spellEnd"/>
            <w:r w:rsidRPr="00B80CA1">
              <w:rPr>
                <w:rFonts w:ascii="Arial" w:hAnsi="Arial" w:cs="Arial"/>
                <w:color w:val="000000"/>
                <w:sz w:val="20"/>
                <w:szCs w:val="20"/>
              </w:rPr>
              <w:t xml:space="preserve">, D.*, &amp; Rogers, M. </w:t>
            </w:r>
            <w:r>
              <w:rPr>
                <w:rFonts w:ascii="Arial" w:hAnsi="Arial" w:cs="Arial"/>
                <w:color w:val="000000"/>
                <w:sz w:val="20"/>
                <w:szCs w:val="20"/>
              </w:rPr>
              <w:t xml:space="preserve">L. </w:t>
            </w:r>
            <w:r w:rsidRPr="00B80CA1">
              <w:rPr>
                <w:rFonts w:ascii="Arial" w:hAnsi="Arial" w:cs="Arial"/>
                <w:color w:val="000000"/>
                <w:sz w:val="20"/>
                <w:szCs w:val="20"/>
              </w:rPr>
              <w:t>(</w:t>
            </w:r>
            <w:r w:rsidR="002201B5">
              <w:rPr>
                <w:rFonts w:ascii="Arial" w:hAnsi="Arial" w:cs="Arial"/>
                <w:color w:val="000000"/>
                <w:sz w:val="20"/>
                <w:szCs w:val="20"/>
              </w:rPr>
              <w:t>2024</w:t>
            </w:r>
            <w:r w:rsidRPr="00B80CA1">
              <w:rPr>
                <w:rFonts w:ascii="Arial" w:hAnsi="Arial" w:cs="Arial"/>
                <w:color w:val="000000"/>
                <w:sz w:val="20"/>
                <w:szCs w:val="20"/>
              </w:rPr>
              <w:t xml:space="preserve">). </w:t>
            </w:r>
            <w:r w:rsidRPr="00053593">
              <w:rPr>
                <w:rFonts w:ascii="Arial" w:hAnsi="Arial" w:cs="Arial"/>
                <w:color w:val="000000"/>
                <w:sz w:val="20"/>
                <w:szCs w:val="20"/>
              </w:rPr>
              <w:t>Identifying latent classes of suicidal ambivalence: Associations with suicide risk correlates and outcomes</w:t>
            </w:r>
            <w:r>
              <w:rPr>
                <w:rFonts w:ascii="Arial" w:hAnsi="Arial" w:cs="Arial"/>
                <w:color w:val="000000"/>
                <w:sz w:val="20"/>
                <w:szCs w:val="20"/>
              </w:rPr>
              <w:t>.</w:t>
            </w:r>
            <w:r w:rsidR="002201B5">
              <w:rPr>
                <w:rFonts w:ascii="Arial" w:hAnsi="Arial" w:cs="Arial"/>
                <w:color w:val="000000"/>
                <w:sz w:val="20"/>
                <w:szCs w:val="20"/>
              </w:rPr>
              <w:t xml:space="preserve"> </w:t>
            </w:r>
            <w:r w:rsidR="002201B5" w:rsidRPr="00553BC3">
              <w:rPr>
                <w:rFonts w:ascii="Arial" w:hAnsi="Arial" w:cs="Arial"/>
                <w:i/>
                <w:iCs/>
                <w:sz w:val="20"/>
                <w:szCs w:val="20"/>
              </w:rPr>
              <w:t>Suicide and Life-</w:t>
            </w:r>
            <w:r w:rsidR="002D09E3">
              <w:rPr>
                <w:rFonts w:ascii="Arial" w:hAnsi="Arial" w:cs="Arial"/>
                <w:i/>
                <w:iCs/>
                <w:sz w:val="20"/>
                <w:szCs w:val="20"/>
              </w:rPr>
              <w:t>T</w:t>
            </w:r>
            <w:r w:rsidR="002201B5" w:rsidRPr="00553BC3">
              <w:rPr>
                <w:rFonts w:ascii="Arial" w:hAnsi="Arial" w:cs="Arial"/>
                <w:i/>
                <w:iCs/>
                <w:sz w:val="20"/>
                <w:szCs w:val="20"/>
              </w:rPr>
              <w:t>hreatening Behavior</w:t>
            </w:r>
            <w:r w:rsidR="00673251">
              <w:rPr>
                <w:rFonts w:ascii="Arial" w:hAnsi="Arial" w:cs="Arial"/>
                <w:i/>
                <w:iCs/>
                <w:sz w:val="20"/>
                <w:szCs w:val="20"/>
              </w:rPr>
              <w:t>,</w:t>
            </w:r>
            <w:r w:rsidR="002201B5">
              <w:rPr>
                <w:rFonts w:ascii="Arial" w:hAnsi="Arial" w:cs="Arial"/>
                <w:color w:val="000000"/>
                <w:sz w:val="20"/>
                <w:szCs w:val="20"/>
              </w:rPr>
              <w:t xml:space="preserve"> </w:t>
            </w:r>
            <w:r w:rsidR="00673251" w:rsidRPr="00673251">
              <w:rPr>
                <w:rFonts w:ascii="Arial" w:hAnsi="Arial" w:cs="Arial"/>
                <w:i/>
                <w:iCs/>
                <w:color w:val="000000"/>
                <w:sz w:val="20"/>
                <w:szCs w:val="20"/>
              </w:rPr>
              <w:t>54,</w:t>
            </w:r>
            <w:r w:rsidR="00673251" w:rsidRPr="00673251">
              <w:rPr>
                <w:rFonts w:ascii="Arial" w:hAnsi="Arial" w:cs="Arial"/>
                <w:color w:val="000000"/>
                <w:sz w:val="20"/>
                <w:szCs w:val="20"/>
              </w:rPr>
              <w:t xml:space="preserve"> 844–859</w:t>
            </w:r>
            <w:r w:rsidR="002201B5">
              <w:rPr>
                <w:rFonts w:ascii="Arial" w:hAnsi="Arial" w:cs="Arial"/>
                <w:color w:val="000000"/>
                <w:sz w:val="20"/>
                <w:szCs w:val="20"/>
              </w:rPr>
              <w:t xml:space="preserve">. </w:t>
            </w:r>
            <w:r w:rsidR="002201B5" w:rsidRPr="002201B5">
              <w:rPr>
                <w:rFonts w:ascii="Arial" w:hAnsi="Arial" w:cs="Arial"/>
                <w:color w:val="000000"/>
                <w:sz w:val="20"/>
                <w:szCs w:val="20"/>
              </w:rPr>
              <w:t>https://doi.org/10.1111/sltb.13111</w:t>
            </w:r>
          </w:p>
          <w:p w14:paraId="620748F3" w14:textId="77777777" w:rsidR="006A3638" w:rsidRDefault="006A3638" w:rsidP="00F96167">
            <w:pPr>
              <w:pStyle w:val="NoSpacing"/>
              <w:ind w:left="345"/>
              <w:rPr>
                <w:rFonts w:ascii="Arial" w:hAnsi="Arial" w:cs="Arial"/>
                <w:sz w:val="20"/>
                <w:szCs w:val="20"/>
                <w:lang w:val="en-US"/>
              </w:rPr>
            </w:pPr>
          </w:p>
          <w:p w14:paraId="630068E1" w14:textId="1CB0F8FD" w:rsidR="00E673EB" w:rsidRDefault="00E673EB"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Christensen, K.*, Victor, S. E., Littlefield, A. K., &amp; </w:t>
            </w:r>
            <w:r>
              <w:rPr>
                <w:rFonts w:ascii="Arial" w:hAnsi="Arial" w:cs="Arial"/>
                <w:b/>
                <w:bCs/>
                <w:sz w:val="20"/>
                <w:szCs w:val="20"/>
                <w:lang w:val="en-US"/>
              </w:rPr>
              <w:t xml:space="preserve">Mitchell, S. M. </w:t>
            </w:r>
            <w:r>
              <w:rPr>
                <w:rFonts w:ascii="Arial" w:hAnsi="Arial" w:cs="Arial"/>
                <w:sz w:val="20"/>
                <w:szCs w:val="20"/>
                <w:lang w:val="en-US"/>
              </w:rPr>
              <w:t xml:space="preserve">(2024). A comparison of retrospectively reported and EMA-reported perceived social support in predicting EMA-reported non-suicidal self-injury. </w:t>
            </w:r>
            <w:r w:rsidRPr="00553BC3">
              <w:rPr>
                <w:rFonts w:ascii="Arial" w:hAnsi="Arial" w:cs="Arial"/>
                <w:i/>
                <w:iCs/>
                <w:sz w:val="20"/>
                <w:szCs w:val="20"/>
                <w:lang w:val="en-US"/>
              </w:rPr>
              <w:t>Suicide and Life-</w:t>
            </w:r>
            <w:r w:rsidR="002D09E3">
              <w:rPr>
                <w:rFonts w:ascii="Arial" w:hAnsi="Arial" w:cs="Arial"/>
                <w:i/>
                <w:iCs/>
                <w:sz w:val="20"/>
                <w:szCs w:val="20"/>
                <w:lang w:val="en-US"/>
              </w:rPr>
              <w:t>T</w:t>
            </w:r>
            <w:r w:rsidRPr="00553BC3">
              <w:rPr>
                <w:rFonts w:ascii="Arial" w:hAnsi="Arial" w:cs="Arial"/>
                <w:i/>
                <w:iCs/>
                <w:sz w:val="20"/>
                <w:szCs w:val="20"/>
                <w:lang w:val="en-US"/>
              </w:rPr>
              <w:t>hreatening Behavior</w:t>
            </w:r>
            <w:r>
              <w:rPr>
                <w:rFonts w:ascii="Arial" w:hAnsi="Arial" w:cs="Arial"/>
                <w:i/>
                <w:iCs/>
                <w:sz w:val="20"/>
                <w:szCs w:val="20"/>
                <w:lang w:val="en-US"/>
              </w:rPr>
              <w:t>,</w:t>
            </w:r>
            <w:r>
              <w:rPr>
                <w:rFonts w:ascii="Arial" w:hAnsi="Arial" w:cs="Arial"/>
                <w:color w:val="000000"/>
                <w:sz w:val="20"/>
                <w:szCs w:val="20"/>
                <w:lang w:val="en-US"/>
              </w:rPr>
              <w:t xml:space="preserve"> </w:t>
            </w:r>
            <w:r w:rsidRPr="000F2FAA">
              <w:rPr>
                <w:rFonts w:ascii="Arial" w:hAnsi="Arial" w:cs="Arial"/>
                <w:i/>
                <w:iCs/>
                <w:color w:val="000000"/>
                <w:sz w:val="20"/>
                <w:szCs w:val="20"/>
                <w:lang w:val="en-US"/>
              </w:rPr>
              <w:t>54</w:t>
            </w:r>
            <w:r>
              <w:rPr>
                <w:rFonts w:ascii="Arial" w:hAnsi="Arial" w:cs="Arial"/>
                <w:color w:val="000000"/>
                <w:sz w:val="20"/>
                <w:szCs w:val="20"/>
                <w:lang w:val="en-US"/>
              </w:rPr>
              <w:t>, 184-194. https://doi.org/</w:t>
            </w:r>
            <w:r w:rsidRPr="00B324E5">
              <w:rPr>
                <w:rFonts w:ascii="Arial" w:hAnsi="Arial" w:cs="Arial"/>
                <w:color w:val="000000"/>
                <w:sz w:val="20"/>
                <w:szCs w:val="20"/>
                <w:lang w:val="en-US"/>
              </w:rPr>
              <w:t>10.1111/sltb.13031</w:t>
            </w:r>
          </w:p>
          <w:p w14:paraId="43BA73FC" w14:textId="77777777" w:rsidR="00E673EB" w:rsidRDefault="00E673EB" w:rsidP="00F96167">
            <w:pPr>
              <w:pStyle w:val="NoSpacing"/>
              <w:ind w:left="345"/>
              <w:rPr>
                <w:rFonts w:ascii="Arial" w:hAnsi="Arial" w:cs="Arial"/>
                <w:sz w:val="20"/>
                <w:szCs w:val="20"/>
                <w:lang w:val="en-US"/>
              </w:rPr>
            </w:pPr>
          </w:p>
          <w:p w14:paraId="05700FF6" w14:textId="16D846F8"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lastRenderedPageBreak/>
              <w:t xml:space="preserve">Morris, C.*, Keen, M.*, White, C.*, Ingram, P., </w:t>
            </w:r>
            <w:r>
              <w:rPr>
                <w:rFonts w:ascii="Arial" w:hAnsi="Arial" w:cs="Arial"/>
                <w:b/>
                <w:bCs/>
                <w:sz w:val="20"/>
                <w:szCs w:val="20"/>
                <w:lang w:val="en-US"/>
              </w:rPr>
              <w:t>Mitchell, S. M.</w:t>
            </w:r>
            <w:r>
              <w:rPr>
                <w:rFonts w:ascii="Arial" w:hAnsi="Arial" w:cs="Arial"/>
                <w:sz w:val="20"/>
                <w:szCs w:val="20"/>
                <w:lang w:val="en-US"/>
              </w:rPr>
              <w:t>, &amp; Victor, S. E. (</w:t>
            </w:r>
            <w:r w:rsidR="00B25C6B">
              <w:rPr>
                <w:rFonts w:ascii="Arial" w:hAnsi="Arial" w:cs="Arial"/>
                <w:color w:val="000000"/>
                <w:sz w:val="20"/>
                <w:szCs w:val="20"/>
                <w:lang w:val="en-US"/>
              </w:rPr>
              <w:t>2024</w:t>
            </w:r>
            <w:r>
              <w:rPr>
                <w:rFonts w:ascii="Arial" w:hAnsi="Arial" w:cs="Arial"/>
                <w:sz w:val="20"/>
                <w:szCs w:val="20"/>
                <w:lang w:val="en-US"/>
              </w:rPr>
              <w:t xml:space="preserve">). </w:t>
            </w:r>
            <w:r w:rsidRPr="007C13DF">
              <w:rPr>
                <w:rFonts w:ascii="Arial" w:hAnsi="Arial" w:cs="Arial"/>
                <w:sz w:val="20"/>
                <w:szCs w:val="20"/>
                <w:lang w:val="en-US"/>
              </w:rPr>
              <w:t xml:space="preserve">Determining the MMPI-3 SUI scale’s cross-sectional and prospective utility in suicide risk assessment. </w:t>
            </w:r>
            <w:r w:rsidRPr="007C13DF">
              <w:rPr>
                <w:rFonts w:ascii="Arial" w:hAnsi="Arial" w:cs="Arial"/>
                <w:i/>
                <w:iCs/>
                <w:sz w:val="20"/>
                <w:szCs w:val="20"/>
                <w:lang w:val="en-US"/>
              </w:rPr>
              <w:t>Journal of Clinical Psychology</w:t>
            </w:r>
            <w:r w:rsidR="00512992">
              <w:rPr>
                <w:rFonts w:ascii="Arial" w:hAnsi="Arial" w:cs="Arial"/>
                <w:i/>
                <w:iCs/>
                <w:sz w:val="20"/>
                <w:szCs w:val="20"/>
                <w:lang w:val="en-US"/>
              </w:rPr>
              <w:t xml:space="preserve">, </w:t>
            </w:r>
            <w:r w:rsidR="00512992" w:rsidRPr="00512992">
              <w:rPr>
                <w:rFonts w:ascii="Arial" w:hAnsi="Arial" w:cs="Arial"/>
                <w:i/>
                <w:iCs/>
                <w:sz w:val="20"/>
                <w:szCs w:val="20"/>
                <w:lang w:val="en-US"/>
              </w:rPr>
              <w:t xml:space="preserve">80, </w:t>
            </w:r>
            <w:r w:rsidR="00512992" w:rsidRPr="00512992">
              <w:rPr>
                <w:rFonts w:ascii="Arial" w:hAnsi="Arial" w:cs="Arial"/>
                <w:sz w:val="20"/>
                <w:szCs w:val="20"/>
                <w:lang w:val="en-US"/>
              </w:rPr>
              <w:t>1243–1258</w:t>
            </w:r>
            <w:r w:rsidR="00B25C6B">
              <w:rPr>
                <w:rFonts w:ascii="Arial" w:hAnsi="Arial" w:cs="Arial"/>
                <w:sz w:val="20"/>
                <w:szCs w:val="20"/>
                <w:lang w:val="en-US"/>
              </w:rPr>
              <w:t xml:space="preserve">. </w:t>
            </w:r>
            <w:r w:rsidR="00B25C6B" w:rsidRPr="00B25C6B">
              <w:rPr>
                <w:rFonts w:ascii="Arial" w:hAnsi="Arial" w:cs="Arial"/>
                <w:sz w:val="20"/>
                <w:szCs w:val="20"/>
                <w:lang w:val="en-US"/>
              </w:rPr>
              <w:t>https://doi.org/10.1002/jclp.23664</w:t>
            </w:r>
          </w:p>
          <w:p w14:paraId="658DA140" w14:textId="77777777" w:rsidR="007C13DF" w:rsidRPr="00C2217F" w:rsidRDefault="007C13DF" w:rsidP="00F96167">
            <w:pPr>
              <w:pStyle w:val="NoSpacing"/>
              <w:ind w:left="345"/>
              <w:rPr>
                <w:rFonts w:ascii="Arial" w:hAnsi="Arial" w:cs="Arial"/>
                <w:sz w:val="20"/>
                <w:szCs w:val="20"/>
                <w:lang w:val="en-US"/>
              </w:rPr>
            </w:pPr>
          </w:p>
          <w:p w14:paraId="0C9E0191" w14:textId="56967830" w:rsidR="007C13DF" w:rsidRPr="00826681" w:rsidRDefault="007C13DF" w:rsidP="00F96167">
            <w:pPr>
              <w:pStyle w:val="NoSpacing"/>
              <w:numPr>
                <w:ilvl w:val="0"/>
                <w:numId w:val="27"/>
              </w:numPr>
              <w:ind w:left="345"/>
              <w:rPr>
                <w:rFonts w:ascii="Arial" w:hAnsi="Arial" w:cs="Arial"/>
                <w:sz w:val="20"/>
                <w:szCs w:val="20"/>
                <w:lang w:val="en-US"/>
              </w:rPr>
            </w:pPr>
            <w:r w:rsidRPr="00826681">
              <w:rPr>
                <w:rFonts w:ascii="Arial" w:hAnsi="Arial" w:cs="Arial"/>
                <w:b/>
                <w:bCs/>
                <w:sz w:val="20"/>
                <w:szCs w:val="20"/>
                <w:lang w:val="en-US"/>
              </w:rPr>
              <w:t>Mitchell, S. M.</w:t>
            </w:r>
            <w:r w:rsidRPr="00826681">
              <w:rPr>
                <w:rFonts w:ascii="Arial" w:hAnsi="Arial" w:cs="Arial"/>
                <w:sz w:val="20"/>
                <w:szCs w:val="20"/>
                <w:lang w:val="en-US"/>
              </w:rPr>
              <w:t>, Brown, S. L., Moscardini, E. H.*, LeDuc, M.*, &amp; Tucker, R. P. (</w:t>
            </w:r>
            <w:r>
              <w:rPr>
                <w:rFonts w:ascii="Arial" w:hAnsi="Arial" w:cs="Arial"/>
                <w:sz w:val="20"/>
                <w:szCs w:val="20"/>
                <w:lang w:val="en-US"/>
              </w:rPr>
              <w:t>2024</w:t>
            </w:r>
            <w:r w:rsidRPr="00826681">
              <w:rPr>
                <w:rFonts w:ascii="Arial" w:hAnsi="Arial" w:cs="Arial"/>
                <w:sz w:val="20"/>
                <w:szCs w:val="20"/>
                <w:lang w:val="en-US"/>
              </w:rPr>
              <w:t xml:space="preserve">). A psychometric evaluation of the Interpersonal Hopelessness Scale among individuals with elevated suicide risk. </w:t>
            </w:r>
            <w:r w:rsidRPr="00826681">
              <w:rPr>
                <w:rFonts w:ascii="Arial" w:hAnsi="Arial" w:cs="Arial"/>
                <w:i/>
                <w:iCs/>
                <w:sz w:val="20"/>
                <w:szCs w:val="20"/>
              </w:rPr>
              <w:t>Assessment</w:t>
            </w:r>
            <w:r w:rsidRPr="00826681">
              <w:rPr>
                <w:rFonts w:ascii="Arial" w:hAnsi="Arial" w:cs="Arial"/>
                <w:sz w:val="20"/>
                <w:szCs w:val="20"/>
              </w:rPr>
              <w:t xml:space="preserve">, </w:t>
            </w:r>
            <w:r w:rsidRPr="00826681">
              <w:rPr>
                <w:rFonts w:ascii="Arial" w:hAnsi="Arial" w:cs="Arial"/>
                <w:i/>
                <w:iCs/>
                <w:sz w:val="20"/>
                <w:szCs w:val="20"/>
              </w:rPr>
              <w:t>31</w:t>
            </w:r>
            <w:r w:rsidRPr="00826681">
              <w:rPr>
                <w:rFonts w:ascii="Arial" w:hAnsi="Arial" w:cs="Arial"/>
                <w:sz w:val="20"/>
                <w:szCs w:val="20"/>
              </w:rPr>
              <w:t>(2), 304-320. https://doi.org/10.1177/10731911231161766</w:t>
            </w:r>
          </w:p>
          <w:p w14:paraId="3B77E115" w14:textId="77777777" w:rsidR="00F60A5B" w:rsidRDefault="00F60A5B" w:rsidP="00EB4DE7">
            <w:pPr>
              <w:pStyle w:val="NoSpacing"/>
              <w:rPr>
                <w:rFonts w:ascii="Arial" w:eastAsia="Times New Roman" w:hAnsi="Arial" w:cs="Arial"/>
                <w:b/>
                <w:bCs/>
                <w:sz w:val="20"/>
                <w:szCs w:val="20"/>
                <w:lang w:val="en-US"/>
              </w:rPr>
            </w:pPr>
          </w:p>
          <w:p w14:paraId="0D36059F" w14:textId="0A3D20FC" w:rsidR="007C13DF" w:rsidRDefault="007C13DF" w:rsidP="00EB4DE7">
            <w:pPr>
              <w:pStyle w:val="NoSpacing"/>
              <w:jc w:val="center"/>
              <w:rPr>
                <w:rFonts w:ascii="Arial" w:eastAsia="Times New Roman" w:hAnsi="Arial" w:cs="Arial"/>
                <w:b/>
                <w:bCs/>
                <w:sz w:val="20"/>
                <w:szCs w:val="20"/>
                <w:lang w:val="en-US"/>
              </w:rPr>
            </w:pPr>
            <w:r>
              <w:rPr>
                <w:rFonts w:ascii="Arial" w:eastAsia="Times New Roman" w:hAnsi="Arial" w:cs="Arial"/>
                <w:b/>
                <w:bCs/>
                <w:sz w:val="20"/>
                <w:szCs w:val="20"/>
                <w:lang w:val="en-US"/>
              </w:rPr>
              <w:t>2023</w:t>
            </w:r>
          </w:p>
          <w:p w14:paraId="4A49D66A" w14:textId="77777777" w:rsidR="007C13DF" w:rsidRPr="00B40AE4" w:rsidRDefault="007C13DF" w:rsidP="00EB4DE7">
            <w:pPr>
              <w:pStyle w:val="NoSpacing"/>
              <w:rPr>
                <w:rFonts w:ascii="Arial" w:hAnsi="Arial" w:cs="Arial"/>
                <w:b/>
                <w:bCs/>
                <w:sz w:val="20"/>
                <w:szCs w:val="20"/>
                <w:lang w:val="en-US"/>
              </w:rPr>
            </w:pPr>
          </w:p>
          <w:p w14:paraId="3D1CC9BB" w14:textId="74860FA0" w:rsidR="007C13DF" w:rsidRPr="00553BC3" w:rsidRDefault="007C13DF" w:rsidP="00F96167">
            <w:pPr>
              <w:pStyle w:val="NoSpacing"/>
              <w:numPr>
                <w:ilvl w:val="0"/>
                <w:numId w:val="27"/>
              </w:numPr>
              <w:ind w:left="345"/>
              <w:rPr>
                <w:rFonts w:ascii="Arial" w:hAnsi="Arial" w:cs="Arial"/>
                <w:b/>
                <w:bCs/>
                <w:sz w:val="20"/>
                <w:szCs w:val="20"/>
                <w:lang w:val="en-US"/>
              </w:rPr>
            </w:pPr>
            <w:r>
              <w:rPr>
                <w:rFonts w:ascii="Arial" w:hAnsi="Arial" w:cs="Arial"/>
                <w:sz w:val="20"/>
                <w:szCs w:val="20"/>
                <w:lang w:val="en-US"/>
              </w:rPr>
              <w:t xml:space="preserve">Gerner, J. L.*, Moscardini, E. H.*, </w:t>
            </w:r>
            <w:r>
              <w:rPr>
                <w:rFonts w:ascii="Arial" w:hAnsi="Arial" w:cs="Arial"/>
                <w:b/>
                <w:sz w:val="20"/>
                <w:szCs w:val="20"/>
                <w:lang w:val="en-US"/>
              </w:rPr>
              <w:t>Mitchell, S. M.</w:t>
            </w:r>
            <w:r>
              <w:rPr>
                <w:rFonts w:ascii="Arial" w:hAnsi="Arial" w:cs="Arial"/>
                <w:bCs/>
                <w:sz w:val="20"/>
                <w:szCs w:val="20"/>
                <w:lang w:val="en-US"/>
              </w:rPr>
              <w:t>,</w:t>
            </w:r>
            <w:r>
              <w:rPr>
                <w:rFonts w:ascii="Arial" w:hAnsi="Arial" w:cs="Arial"/>
                <w:b/>
                <w:sz w:val="20"/>
                <w:szCs w:val="20"/>
                <w:lang w:val="en-US"/>
              </w:rPr>
              <w:t xml:space="preserve"> </w:t>
            </w:r>
            <w:r>
              <w:rPr>
                <w:rFonts w:ascii="Arial" w:hAnsi="Arial" w:cs="Arial"/>
                <w:bCs/>
                <w:sz w:val="20"/>
                <w:szCs w:val="20"/>
                <w:lang w:val="en-US"/>
              </w:rPr>
              <w:t xml:space="preserve">Hill, R., </w:t>
            </w:r>
            <w:r>
              <w:rPr>
                <w:rFonts w:ascii="Arial" w:hAnsi="Arial" w:cs="Arial"/>
                <w:sz w:val="20"/>
                <w:szCs w:val="20"/>
                <w:lang w:val="en-US"/>
              </w:rPr>
              <w:t xml:space="preserve">&amp; Tucker, R. P. (2023). </w:t>
            </w:r>
            <w:r w:rsidRPr="00246E13">
              <w:rPr>
                <w:rFonts w:ascii="Arial" w:hAnsi="Arial" w:cs="Arial"/>
                <w:sz w:val="20"/>
                <w:szCs w:val="20"/>
                <w:lang w:val="en-US"/>
              </w:rPr>
              <w:t xml:space="preserve">Examination of real-time variation in interpersonal </w:t>
            </w:r>
            <w:r w:rsidRPr="00553BC3">
              <w:rPr>
                <w:rFonts w:ascii="Arial" w:hAnsi="Arial" w:cs="Arial"/>
                <w:sz w:val="20"/>
                <w:szCs w:val="20"/>
                <w:lang w:val="en-US"/>
              </w:rPr>
              <w:t xml:space="preserve">hopelessness and suicidal desire in a college student sample reporting past-two-week suicidal ideation. </w:t>
            </w:r>
            <w:r w:rsidRPr="00553BC3">
              <w:rPr>
                <w:rFonts w:ascii="Arial" w:hAnsi="Arial" w:cs="Arial"/>
                <w:i/>
                <w:iCs/>
                <w:sz w:val="20"/>
                <w:szCs w:val="20"/>
                <w:lang w:val="en-US"/>
              </w:rPr>
              <w:t>Suicide and Life-</w:t>
            </w:r>
            <w:r w:rsidR="002D09E3">
              <w:rPr>
                <w:rFonts w:ascii="Arial" w:hAnsi="Arial" w:cs="Arial"/>
                <w:i/>
                <w:iCs/>
                <w:sz w:val="20"/>
                <w:szCs w:val="20"/>
                <w:lang w:val="en-US"/>
              </w:rPr>
              <w:t>T</w:t>
            </w:r>
            <w:r w:rsidRPr="00553BC3">
              <w:rPr>
                <w:rFonts w:ascii="Arial" w:hAnsi="Arial" w:cs="Arial"/>
                <w:i/>
                <w:iCs/>
                <w:sz w:val="20"/>
                <w:szCs w:val="20"/>
                <w:lang w:val="en-US"/>
              </w:rPr>
              <w:t xml:space="preserve">hreatening Behavior, </w:t>
            </w:r>
            <w:r w:rsidRPr="00553BC3">
              <w:rPr>
                <w:rStyle w:val="vol"/>
                <w:rFonts w:ascii="Arial" w:hAnsi="Arial" w:cs="Arial"/>
                <w:sz w:val="20"/>
                <w:szCs w:val="20"/>
              </w:rPr>
              <w:t>53</w:t>
            </w:r>
            <w:r w:rsidRPr="00553BC3">
              <w:rPr>
                <w:rFonts w:ascii="Arial" w:hAnsi="Arial" w:cs="Arial"/>
                <w:sz w:val="20"/>
                <w:szCs w:val="20"/>
              </w:rPr>
              <w:t xml:space="preserve">, </w:t>
            </w:r>
            <w:r w:rsidRPr="00553BC3">
              <w:rPr>
                <w:rStyle w:val="pagefirst"/>
                <w:rFonts w:ascii="Arial" w:hAnsi="Arial" w:cs="Arial"/>
                <w:sz w:val="20"/>
                <w:szCs w:val="20"/>
              </w:rPr>
              <w:t>893</w:t>
            </w:r>
            <w:r w:rsidRPr="00553BC3">
              <w:rPr>
                <w:rFonts w:ascii="Arial" w:hAnsi="Arial" w:cs="Arial"/>
                <w:sz w:val="20"/>
                <w:szCs w:val="20"/>
              </w:rPr>
              <w:t>–</w:t>
            </w:r>
            <w:r w:rsidRPr="00553BC3">
              <w:rPr>
                <w:rStyle w:val="pagelast"/>
                <w:rFonts w:ascii="Arial" w:hAnsi="Arial" w:cs="Arial"/>
                <w:sz w:val="20"/>
                <w:szCs w:val="20"/>
              </w:rPr>
              <w:t>905</w:t>
            </w:r>
            <w:r w:rsidRPr="00553BC3">
              <w:rPr>
                <w:rFonts w:ascii="Arial" w:hAnsi="Arial" w:cs="Arial"/>
                <w:sz w:val="20"/>
                <w:szCs w:val="20"/>
                <w:lang w:val="en-US"/>
              </w:rPr>
              <w:t>. https://doi.org/10.1111/sltb.12991</w:t>
            </w:r>
          </w:p>
          <w:p w14:paraId="764485F9" w14:textId="77777777" w:rsidR="007C13DF" w:rsidRDefault="007C13DF" w:rsidP="00F96167">
            <w:pPr>
              <w:pStyle w:val="NoSpacing"/>
              <w:ind w:left="345"/>
              <w:rPr>
                <w:rFonts w:ascii="Arial" w:hAnsi="Arial" w:cs="Arial"/>
                <w:color w:val="000000"/>
                <w:sz w:val="20"/>
                <w:szCs w:val="20"/>
                <w:lang w:val="en-US"/>
              </w:rPr>
            </w:pPr>
          </w:p>
          <w:p w14:paraId="3DD4A1E2" w14:textId="5B555A32" w:rsidR="007C13DF" w:rsidRDefault="007C13DF" w:rsidP="00F96167">
            <w:pPr>
              <w:pStyle w:val="NoSpacing"/>
              <w:numPr>
                <w:ilvl w:val="0"/>
                <w:numId w:val="27"/>
              </w:numPr>
              <w:ind w:left="345"/>
              <w:rPr>
                <w:rFonts w:ascii="Arial" w:hAnsi="Arial" w:cs="Arial"/>
                <w:color w:val="000000"/>
                <w:sz w:val="20"/>
                <w:szCs w:val="20"/>
                <w:lang w:val="en-US"/>
              </w:rPr>
            </w:pPr>
            <w:r>
              <w:rPr>
                <w:rFonts w:ascii="Arial" w:hAnsi="Arial" w:cs="Arial"/>
                <w:color w:val="000000"/>
                <w:sz w:val="20"/>
                <w:szCs w:val="20"/>
                <w:lang w:val="en-US"/>
              </w:rPr>
              <w:t xml:space="preserve">McLean, E.*, Livingston, T., </w:t>
            </w:r>
            <w:r>
              <w:rPr>
                <w:rFonts w:ascii="Arial" w:hAnsi="Arial" w:cs="Arial"/>
                <w:b/>
                <w:bCs/>
                <w:color w:val="000000"/>
                <w:sz w:val="20"/>
                <w:szCs w:val="20"/>
                <w:lang w:val="en-US"/>
              </w:rPr>
              <w:t>Mitchell, S. M.</w:t>
            </w:r>
            <w:r>
              <w:rPr>
                <w:rFonts w:ascii="Arial" w:hAnsi="Arial" w:cs="Arial"/>
                <w:color w:val="000000"/>
                <w:sz w:val="20"/>
                <w:szCs w:val="20"/>
                <w:lang w:val="en-US"/>
              </w:rPr>
              <w:t xml:space="preserve">, &amp; Singer, J. (2023). Perceptions of grief reactions among family members of incarcerated individuals: A vignette-based experiment. </w:t>
            </w:r>
            <w:r>
              <w:rPr>
                <w:rFonts w:ascii="Arial" w:hAnsi="Arial" w:cs="Arial"/>
                <w:i/>
                <w:iCs/>
                <w:color w:val="000000"/>
                <w:sz w:val="20"/>
                <w:szCs w:val="20"/>
                <w:lang w:val="en-US"/>
              </w:rPr>
              <w:t>Death Studies, 47</w:t>
            </w:r>
            <w:r w:rsidRPr="0096181B">
              <w:rPr>
                <w:rFonts w:ascii="Arial" w:hAnsi="Arial" w:cs="Arial"/>
                <w:color w:val="000000"/>
                <w:sz w:val="20"/>
                <w:szCs w:val="20"/>
                <w:lang w:val="en-US"/>
              </w:rPr>
              <w:t>(10), 1167-1179</w:t>
            </w:r>
            <w:r>
              <w:rPr>
                <w:rFonts w:ascii="Arial" w:hAnsi="Arial" w:cs="Arial"/>
                <w:color w:val="000000"/>
                <w:sz w:val="20"/>
                <w:szCs w:val="20"/>
                <w:lang w:val="en-US"/>
              </w:rPr>
              <w:t xml:space="preserve">. </w:t>
            </w:r>
            <w:r>
              <w:rPr>
                <w:rFonts w:ascii="Arial" w:hAnsi="Arial" w:cs="Arial"/>
                <w:sz w:val="20"/>
                <w:szCs w:val="20"/>
                <w:lang w:val="en-US"/>
              </w:rPr>
              <w:t>https://doi.org/10.1080/07481187.2023.2175391</w:t>
            </w:r>
          </w:p>
          <w:p w14:paraId="215341AE" w14:textId="77777777" w:rsidR="007C13DF" w:rsidRDefault="007C13DF" w:rsidP="00F96167">
            <w:pPr>
              <w:pStyle w:val="NoSpacing"/>
              <w:ind w:left="345"/>
              <w:rPr>
                <w:rFonts w:ascii="Arial" w:hAnsi="Arial" w:cs="Arial"/>
                <w:color w:val="000000"/>
                <w:sz w:val="20"/>
                <w:szCs w:val="20"/>
                <w:lang w:val="en-US"/>
              </w:rPr>
            </w:pPr>
          </w:p>
          <w:p w14:paraId="120B7D3E" w14:textId="77777777" w:rsidR="007C13DF" w:rsidRDefault="007C13DF" w:rsidP="00F96167">
            <w:pPr>
              <w:pStyle w:val="NoSpacing"/>
              <w:numPr>
                <w:ilvl w:val="0"/>
                <w:numId w:val="27"/>
              </w:numPr>
              <w:ind w:left="345"/>
              <w:rPr>
                <w:rFonts w:ascii="Arial" w:hAnsi="Arial" w:cs="Arial"/>
                <w:sz w:val="20"/>
                <w:szCs w:val="20"/>
                <w:shd w:val="clear" w:color="auto" w:fill="FFFFFF"/>
                <w:lang w:val="en-US"/>
              </w:rPr>
            </w:pPr>
            <w:r>
              <w:rPr>
                <w:rFonts w:ascii="Arial" w:hAnsi="Arial" w:cs="Arial"/>
                <w:sz w:val="20"/>
                <w:szCs w:val="20"/>
                <w:lang w:val="en-US"/>
              </w:rPr>
              <w:t xml:space="preserve">Morris, N. M.*, Ingram, P. B., </w:t>
            </w:r>
            <w:r>
              <w:rPr>
                <w:rFonts w:ascii="Arial" w:hAnsi="Arial" w:cs="Arial"/>
                <w:b/>
                <w:bCs/>
                <w:sz w:val="20"/>
                <w:szCs w:val="20"/>
                <w:lang w:val="en-US"/>
              </w:rPr>
              <w:t>Mitchell, S. M.</w:t>
            </w:r>
            <w:r>
              <w:rPr>
                <w:rFonts w:ascii="Arial" w:hAnsi="Arial" w:cs="Arial"/>
                <w:sz w:val="20"/>
                <w:szCs w:val="20"/>
                <w:lang w:val="en-US"/>
              </w:rPr>
              <w:t xml:space="preserve">, &amp; Victor, S. E. (2023). Screening utility of the PHQ-2 and PHQ-9 for depression in college students: Relationships with substantive scales of the MMPI-3. </w:t>
            </w:r>
            <w:r>
              <w:rPr>
                <w:rFonts w:ascii="Arial" w:hAnsi="Arial" w:cs="Arial"/>
                <w:i/>
                <w:iCs/>
                <w:sz w:val="20"/>
                <w:szCs w:val="20"/>
                <w:lang w:val="en-US"/>
              </w:rPr>
              <w:t>Measurement and Evaluation in Counseling and Development,</w:t>
            </w:r>
            <w:r>
              <w:rPr>
                <w:rFonts w:ascii="Arial" w:hAnsi="Arial" w:cs="Arial"/>
                <w:sz w:val="20"/>
                <w:szCs w:val="20"/>
                <w:shd w:val="clear" w:color="auto" w:fill="FFFFFF"/>
                <w:lang w:val="en-US"/>
              </w:rPr>
              <w:t xml:space="preserve"> </w:t>
            </w:r>
            <w:r>
              <w:rPr>
                <w:rStyle w:val="volumeissue"/>
                <w:rFonts w:ascii="Arial" w:hAnsi="Arial" w:cs="Arial"/>
                <w:i/>
                <w:iCs/>
                <w:sz w:val="20"/>
                <w:szCs w:val="20"/>
                <w:lang w:val="en-US"/>
              </w:rPr>
              <w:t>56</w:t>
            </w:r>
            <w:r>
              <w:rPr>
                <w:rStyle w:val="volumeissue"/>
                <w:rFonts w:ascii="Arial" w:hAnsi="Arial" w:cs="Arial"/>
                <w:sz w:val="20"/>
                <w:szCs w:val="20"/>
                <w:lang w:val="en-US"/>
              </w:rPr>
              <w:t>(3),</w:t>
            </w:r>
            <w:r>
              <w:rPr>
                <w:rFonts w:ascii="Arial" w:hAnsi="Arial" w:cs="Arial"/>
                <w:sz w:val="20"/>
                <w:szCs w:val="20"/>
                <w:lang w:val="en-US"/>
              </w:rPr>
              <w:t xml:space="preserve"> </w:t>
            </w:r>
            <w:r>
              <w:rPr>
                <w:rStyle w:val="pagerange"/>
                <w:rFonts w:ascii="Arial" w:hAnsi="Arial" w:cs="Arial"/>
                <w:sz w:val="20"/>
                <w:szCs w:val="20"/>
                <w:lang w:val="en-US"/>
              </w:rPr>
              <w:t>254-264</w:t>
            </w:r>
            <w:r>
              <w:rPr>
                <w:rFonts w:ascii="Arial" w:hAnsi="Arial" w:cs="Arial"/>
                <w:sz w:val="20"/>
                <w:szCs w:val="20"/>
                <w:shd w:val="clear" w:color="auto" w:fill="FFFFFF"/>
                <w:lang w:val="en-US"/>
              </w:rPr>
              <w:t>.</w:t>
            </w:r>
            <w:r>
              <w:rPr>
                <w:rFonts w:ascii="Arial" w:eastAsia="Times New Roman" w:hAnsi="Arial" w:cs="Arial"/>
                <w:sz w:val="20"/>
                <w:szCs w:val="20"/>
                <w:lang w:val="en-US"/>
              </w:rPr>
              <w:t xml:space="preserve"> </w:t>
            </w:r>
            <w:r>
              <w:rPr>
                <w:rFonts w:ascii="Arial" w:hAnsi="Arial" w:cs="Arial"/>
                <w:sz w:val="20"/>
                <w:szCs w:val="20"/>
                <w:shd w:val="clear" w:color="auto" w:fill="FFFFFF"/>
                <w:lang w:val="en-US"/>
              </w:rPr>
              <w:t xml:space="preserve">https://doi.org/10.1080/07481756.2022.2110899 </w:t>
            </w:r>
          </w:p>
          <w:p w14:paraId="5DD05C82" w14:textId="77777777" w:rsidR="007C13DF" w:rsidRDefault="007C13DF" w:rsidP="00F96167">
            <w:pPr>
              <w:pStyle w:val="NoSpacing"/>
              <w:ind w:left="345"/>
              <w:rPr>
                <w:rFonts w:ascii="Arial" w:hAnsi="Arial" w:cs="Arial"/>
                <w:color w:val="000000"/>
                <w:sz w:val="20"/>
                <w:szCs w:val="20"/>
                <w:lang w:val="en-US"/>
              </w:rPr>
            </w:pPr>
          </w:p>
          <w:p w14:paraId="1D79CEC8" w14:textId="42019CFE"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Petrovic, J.*, Mills, D., &amp; </w:t>
            </w:r>
            <w:r>
              <w:rPr>
                <w:rFonts w:ascii="Arial" w:hAnsi="Arial" w:cs="Arial"/>
                <w:b/>
                <w:bCs/>
                <w:sz w:val="20"/>
                <w:szCs w:val="20"/>
                <w:lang w:val="en-US"/>
              </w:rPr>
              <w:t xml:space="preserve">Mitchell, S. M. </w:t>
            </w:r>
            <w:r>
              <w:rPr>
                <w:rFonts w:ascii="Arial" w:hAnsi="Arial" w:cs="Arial"/>
                <w:sz w:val="20"/>
                <w:szCs w:val="20"/>
                <w:lang w:val="en-US"/>
              </w:rPr>
              <w:t>(2023). Integrating the interpersonal theory of suicide and the dualistic model of passion among adults at risk for suicide. </w:t>
            </w:r>
            <w:r>
              <w:rPr>
                <w:rFonts w:ascii="Arial" w:hAnsi="Arial" w:cs="Arial"/>
                <w:i/>
                <w:iCs/>
                <w:sz w:val="20"/>
                <w:szCs w:val="20"/>
                <w:lang w:val="en-US"/>
              </w:rPr>
              <w:t>Motivation and Emotion,</w:t>
            </w:r>
            <w:r>
              <w:rPr>
                <w:rFonts w:ascii="Arial" w:eastAsia="Times New Roman" w:hAnsi="Arial" w:cs="Arial"/>
                <w:color w:val="000000"/>
                <w:lang w:val="en-US"/>
              </w:rPr>
              <w:t xml:space="preserve"> </w:t>
            </w:r>
            <w:r>
              <w:rPr>
                <w:rFonts w:ascii="Arial" w:hAnsi="Arial" w:cs="Arial"/>
                <w:i/>
                <w:iCs/>
                <w:sz w:val="20"/>
                <w:szCs w:val="20"/>
                <w:lang w:val="en-US"/>
              </w:rPr>
              <w:t>43</w:t>
            </w:r>
            <w:r>
              <w:rPr>
                <w:rFonts w:ascii="Arial" w:hAnsi="Arial" w:cs="Arial"/>
                <w:sz w:val="20"/>
                <w:szCs w:val="20"/>
                <w:lang w:val="en-US"/>
              </w:rPr>
              <w:t>, 193-207. https://doi.org/10.1007/s11031-022-09990-x</w:t>
            </w:r>
          </w:p>
          <w:p w14:paraId="64FE832E" w14:textId="77777777" w:rsidR="007C13DF" w:rsidRDefault="007C13DF" w:rsidP="00F96167">
            <w:pPr>
              <w:pStyle w:val="NoSpacing"/>
              <w:ind w:left="345"/>
              <w:rPr>
                <w:rFonts w:ascii="Arial" w:hAnsi="Arial" w:cs="Arial"/>
                <w:color w:val="000000"/>
                <w:sz w:val="20"/>
                <w:szCs w:val="20"/>
                <w:lang w:val="en-US"/>
              </w:rPr>
            </w:pPr>
          </w:p>
          <w:p w14:paraId="12FB6237" w14:textId="77777777" w:rsidR="007C13DF" w:rsidRDefault="007C13DF" w:rsidP="00F96167">
            <w:pPr>
              <w:pStyle w:val="NoSpacing"/>
              <w:numPr>
                <w:ilvl w:val="0"/>
                <w:numId w:val="27"/>
              </w:numPr>
              <w:ind w:left="345"/>
              <w:rPr>
                <w:rFonts w:ascii="Arial" w:hAnsi="Arial" w:cs="Arial"/>
                <w:i/>
                <w:iCs/>
                <w:sz w:val="20"/>
                <w:szCs w:val="20"/>
                <w:lang w:val="en-US"/>
              </w:rPr>
            </w:pPr>
            <w:r>
              <w:rPr>
                <w:rFonts w:ascii="Arial" w:hAnsi="Arial" w:cs="Arial"/>
                <w:sz w:val="20"/>
                <w:szCs w:val="20"/>
                <w:lang w:val="en-US"/>
              </w:rPr>
              <w:t xml:space="preserve">Sparks, S.*, </w:t>
            </w:r>
            <w:r>
              <w:rPr>
                <w:rFonts w:ascii="Arial" w:hAnsi="Arial" w:cs="Arial"/>
                <w:b/>
                <w:bCs/>
                <w:sz w:val="20"/>
                <w:szCs w:val="20"/>
                <w:lang w:val="en-US"/>
              </w:rPr>
              <w:t>Mitchell, S. M.</w:t>
            </w:r>
            <w:r>
              <w:rPr>
                <w:rFonts w:ascii="Arial" w:hAnsi="Arial" w:cs="Arial"/>
                <w:sz w:val="20"/>
                <w:szCs w:val="20"/>
                <w:lang w:val="en-US"/>
              </w:rPr>
              <w:t xml:space="preserve">, </w:t>
            </w:r>
            <w:r>
              <w:rPr>
                <w:rFonts w:ascii="Arial" w:eastAsia="Times New Roman" w:hAnsi="Arial" w:cs="Arial"/>
                <w:sz w:val="20"/>
                <w:szCs w:val="20"/>
                <w:lang w:val="en-US"/>
              </w:rPr>
              <w:t>&amp; LeDuc, M.*</w:t>
            </w:r>
            <w:r>
              <w:rPr>
                <w:rFonts w:ascii="Arial" w:hAnsi="Arial" w:cs="Arial"/>
                <w:sz w:val="20"/>
                <w:szCs w:val="20"/>
                <w:lang w:val="en-US"/>
              </w:rPr>
              <w:t xml:space="preserve"> (</w:t>
            </w:r>
            <w:r>
              <w:rPr>
                <w:rFonts w:ascii="Arial" w:hAnsi="Arial" w:cs="Arial"/>
                <w:color w:val="000000"/>
                <w:sz w:val="20"/>
                <w:szCs w:val="20"/>
                <w:lang w:val="en-US"/>
              </w:rPr>
              <w:t>2023</w:t>
            </w:r>
            <w:r>
              <w:rPr>
                <w:rFonts w:ascii="Arial" w:hAnsi="Arial" w:cs="Arial"/>
                <w:sz w:val="20"/>
                <w:szCs w:val="20"/>
                <w:lang w:val="en-US"/>
              </w:rPr>
              <w:t xml:space="preserve">). The association between perceived social support and suicide ideation distress among psychiatric inpatients: The role of thwarted interpersonal needs. </w:t>
            </w:r>
            <w:r>
              <w:rPr>
                <w:rFonts w:ascii="Arial" w:hAnsi="Arial" w:cs="Arial"/>
                <w:i/>
                <w:iCs/>
                <w:sz w:val="20"/>
                <w:szCs w:val="20"/>
                <w:lang w:val="en-US"/>
              </w:rPr>
              <w:t>Journal of Clinical Psychology</w:t>
            </w:r>
            <w:r>
              <w:rPr>
                <w:rFonts w:ascii="Arial" w:hAnsi="Arial" w:cs="Arial"/>
                <w:sz w:val="20"/>
                <w:szCs w:val="20"/>
                <w:lang w:val="en-US"/>
              </w:rPr>
              <w:t xml:space="preserve">, </w:t>
            </w:r>
            <w:r>
              <w:rPr>
                <w:rFonts w:ascii="Arial" w:hAnsi="Arial" w:cs="Arial"/>
                <w:i/>
                <w:iCs/>
                <w:sz w:val="20"/>
                <w:szCs w:val="20"/>
                <w:lang w:val="en-US"/>
              </w:rPr>
              <w:t>79</w:t>
            </w:r>
            <w:r>
              <w:rPr>
                <w:rFonts w:ascii="Arial" w:hAnsi="Arial" w:cs="Arial"/>
                <w:sz w:val="20"/>
                <w:szCs w:val="20"/>
                <w:lang w:val="en-US"/>
              </w:rPr>
              <w:t>(5),</w:t>
            </w:r>
            <w:r>
              <w:rPr>
                <w:rFonts w:ascii="Arial" w:hAnsi="Arial" w:cs="Arial"/>
                <w:i/>
                <w:iCs/>
                <w:sz w:val="20"/>
                <w:szCs w:val="20"/>
                <w:lang w:val="en-US"/>
              </w:rPr>
              <w:t xml:space="preserve"> </w:t>
            </w:r>
            <w:r>
              <w:rPr>
                <w:rFonts w:ascii="Arial" w:hAnsi="Arial" w:cs="Arial"/>
                <w:sz w:val="20"/>
                <w:szCs w:val="20"/>
                <w:lang w:val="en-US"/>
              </w:rPr>
              <w:t>1467-1479. http://doi.org/10.1002/jclp.23493</w:t>
            </w:r>
          </w:p>
          <w:p w14:paraId="3CF17915" w14:textId="77777777" w:rsidR="00A2485A" w:rsidRDefault="00A2485A" w:rsidP="00EB4DE7">
            <w:pPr>
              <w:pStyle w:val="NoSpacing"/>
              <w:rPr>
                <w:rFonts w:ascii="Arial" w:hAnsi="Arial" w:cs="Arial"/>
                <w:i/>
                <w:iCs/>
                <w:sz w:val="20"/>
                <w:szCs w:val="20"/>
                <w:lang w:val="en-US"/>
              </w:rPr>
            </w:pPr>
          </w:p>
          <w:p w14:paraId="137A9205" w14:textId="74CE8814" w:rsidR="007C13DF" w:rsidRPr="001E7685" w:rsidRDefault="007C13DF" w:rsidP="00F96167">
            <w:pPr>
              <w:pStyle w:val="NoSpacing"/>
              <w:numPr>
                <w:ilvl w:val="0"/>
                <w:numId w:val="27"/>
              </w:numPr>
              <w:ind w:left="345"/>
              <w:rPr>
                <w:rFonts w:ascii="Arial" w:hAnsi="Arial" w:cs="Arial"/>
                <w:i/>
                <w:sz w:val="20"/>
                <w:szCs w:val="20"/>
                <w:lang w:val="en-US"/>
              </w:rPr>
            </w:pPr>
            <w:r>
              <w:rPr>
                <w:rFonts w:ascii="Arial" w:hAnsi="Arial" w:cs="Arial"/>
                <w:b/>
                <w:sz w:val="20"/>
                <w:szCs w:val="20"/>
                <w:lang w:val="en-US"/>
              </w:rPr>
              <w:t>Mitchell, S. M.</w:t>
            </w:r>
            <w:r>
              <w:rPr>
                <w:rFonts w:ascii="Arial" w:hAnsi="Arial" w:cs="Arial"/>
                <w:sz w:val="20"/>
                <w:szCs w:val="20"/>
                <w:lang w:val="en-US"/>
              </w:rPr>
              <w:t xml:space="preserve">, Görgülü, T., Dhingra, K., Crean, H. F., &amp; Swogger, M. T. (2023). Depressive symptoms moderate the association between the recent history of alcohol use severity and suicide attempt history among adults in a pretrial jail diversion program. </w:t>
            </w:r>
            <w:r>
              <w:rPr>
                <w:rFonts w:ascii="Arial" w:hAnsi="Arial" w:cs="Arial"/>
                <w:i/>
                <w:sz w:val="20"/>
                <w:szCs w:val="20"/>
                <w:lang w:val="en-US"/>
              </w:rPr>
              <w:t>Crisis: The Journal of Crisis Intervention and Suicide Prevention, 44</w:t>
            </w:r>
            <w:r>
              <w:rPr>
                <w:rFonts w:ascii="Arial" w:hAnsi="Arial" w:cs="Arial"/>
                <w:iCs/>
                <w:sz w:val="20"/>
                <w:szCs w:val="20"/>
                <w:lang w:val="en-US"/>
              </w:rPr>
              <w:t>(2), 146–153</w:t>
            </w:r>
            <w:r>
              <w:rPr>
                <w:rFonts w:ascii="Arial" w:hAnsi="Arial" w:cs="Arial"/>
                <w:sz w:val="20"/>
                <w:szCs w:val="20"/>
                <w:shd w:val="clear" w:color="auto" w:fill="FFFFFF"/>
                <w:lang w:val="en-US"/>
              </w:rPr>
              <w:t>.</w:t>
            </w:r>
            <w:r>
              <w:rPr>
                <w:rFonts w:ascii="Arial" w:hAnsi="Arial" w:cs="Arial"/>
                <w:iCs/>
                <w:sz w:val="20"/>
                <w:szCs w:val="20"/>
                <w:lang w:val="en-US"/>
              </w:rPr>
              <w:t xml:space="preserve"> </w:t>
            </w:r>
            <w:r w:rsidRPr="001E7685">
              <w:rPr>
                <w:rFonts w:ascii="Arial" w:hAnsi="Arial" w:cs="Arial"/>
                <w:iCs/>
                <w:sz w:val="20"/>
                <w:szCs w:val="20"/>
                <w:lang w:val="en-US"/>
              </w:rPr>
              <w:t>https://doi.org/10.1027/0227-5910/a000847</w:t>
            </w:r>
          </w:p>
          <w:p w14:paraId="61604687" w14:textId="77777777" w:rsidR="007C13DF" w:rsidRPr="001E7685" w:rsidRDefault="007C13DF" w:rsidP="00F96167">
            <w:pPr>
              <w:pStyle w:val="NoSpacing"/>
              <w:ind w:left="345"/>
              <w:rPr>
                <w:rFonts w:ascii="Arial" w:hAnsi="Arial" w:cs="Arial"/>
                <w:i/>
                <w:iCs/>
                <w:sz w:val="20"/>
                <w:szCs w:val="20"/>
                <w:shd w:val="clear" w:color="auto" w:fill="FFFFFF"/>
                <w:lang w:val="en-US"/>
              </w:rPr>
            </w:pPr>
          </w:p>
          <w:p w14:paraId="4992926F" w14:textId="4454B129" w:rsidR="007C13DF" w:rsidRPr="001E7685" w:rsidRDefault="007C13DF" w:rsidP="00F96167">
            <w:pPr>
              <w:pStyle w:val="NoSpacing"/>
              <w:numPr>
                <w:ilvl w:val="0"/>
                <w:numId w:val="27"/>
              </w:numPr>
              <w:ind w:left="345"/>
              <w:rPr>
                <w:rFonts w:ascii="Arial" w:hAnsi="Arial" w:cs="Arial"/>
                <w:i/>
                <w:iCs/>
                <w:sz w:val="20"/>
                <w:szCs w:val="20"/>
                <w:shd w:val="clear" w:color="auto" w:fill="FFFFFF"/>
                <w:lang w:val="en-US"/>
              </w:rPr>
            </w:pPr>
            <w:r>
              <w:rPr>
                <w:rFonts w:ascii="Arial" w:hAnsi="Arial" w:cs="Arial"/>
                <w:sz w:val="20"/>
                <w:szCs w:val="20"/>
                <w:shd w:val="clear" w:color="auto" w:fill="FFFFFF"/>
                <w:lang w:val="en-US"/>
              </w:rPr>
              <w:t xml:space="preserve">Scanlon, F.*, Morgan, R. D., </w:t>
            </w:r>
            <w:r>
              <w:rPr>
                <w:rFonts w:ascii="Arial" w:hAnsi="Arial" w:cs="Arial"/>
                <w:b/>
                <w:bCs/>
                <w:sz w:val="20"/>
                <w:szCs w:val="20"/>
                <w:shd w:val="clear" w:color="auto" w:fill="FFFFFF"/>
                <w:lang w:val="en-US"/>
              </w:rPr>
              <w:t>Mitchell, S. M.</w:t>
            </w:r>
            <w:r>
              <w:rPr>
                <w:rFonts w:ascii="Arial" w:hAnsi="Arial" w:cs="Arial"/>
                <w:sz w:val="20"/>
                <w:szCs w:val="20"/>
                <w:shd w:val="clear" w:color="auto" w:fill="FFFFFF"/>
                <w:lang w:val="en-US"/>
              </w:rPr>
              <w:t>, Bolaños, A. D., &amp; Bartholomew, N. (2023). </w:t>
            </w:r>
            <w:r>
              <w:rPr>
                <w:rFonts w:ascii="Arial" w:hAnsi="Arial" w:cs="Arial"/>
                <w:color w:val="201F1E"/>
                <w:sz w:val="20"/>
                <w:szCs w:val="20"/>
                <w:shd w:val="clear" w:color="auto" w:fill="FFFFFF"/>
                <w:lang w:val="en-US"/>
              </w:rPr>
              <w:t>Criminal risk and mental illness in psychiatric inpatient units: An opportunity to provide psychological services for unmet criminogenic needs</w:t>
            </w:r>
            <w:r>
              <w:rPr>
                <w:rFonts w:ascii="Arial" w:hAnsi="Arial" w:cs="Arial"/>
                <w:sz w:val="20"/>
                <w:szCs w:val="20"/>
                <w:shd w:val="clear" w:color="auto" w:fill="FFFFFF"/>
                <w:lang w:val="en-US"/>
              </w:rPr>
              <w:t>. </w:t>
            </w:r>
            <w:r w:rsidRPr="001E7685">
              <w:rPr>
                <w:rFonts w:ascii="Arial" w:hAnsi="Arial" w:cs="Arial"/>
                <w:i/>
                <w:iCs/>
                <w:sz w:val="20"/>
                <w:szCs w:val="20"/>
                <w:shd w:val="clear" w:color="auto" w:fill="FFFFFF"/>
                <w:lang w:val="en-US"/>
              </w:rPr>
              <w:t>Psychological Services,</w:t>
            </w:r>
            <w:r w:rsidRPr="001E7685">
              <w:rPr>
                <w:rFonts w:ascii="Arial" w:hAnsi="Arial" w:cs="Arial"/>
                <w:sz w:val="20"/>
                <w:szCs w:val="20"/>
                <w:shd w:val="clear" w:color="auto" w:fill="FFFFFF"/>
                <w:lang w:val="en-US"/>
              </w:rPr>
              <w:t xml:space="preserve"> </w:t>
            </w:r>
            <w:r w:rsidRPr="001E7685">
              <w:rPr>
                <w:rFonts w:ascii="Arial" w:hAnsi="Arial" w:cs="Arial"/>
                <w:i/>
                <w:iCs/>
                <w:sz w:val="20"/>
                <w:szCs w:val="20"/>
                <w:shd w:val="clear" w:color="auto" w:fill="FFFFFF"/>
                <w:lang w:val="en-US"/>
              </w:rPr>
              <w:t>20</w:t>
            </w:r>
            <w:r w:rsidRPr="001E7685">
              <w:rPr>
                <w:rFonts w:ascii="Arial" w:hAnsi="Arial" w:cs="Arial"/>
                <w:sz w:val="20"/>
                <w:szCs w:val="20"/>
                <w:shd w:val="clear" w:color="auto" w:fill="FFFFFF"/>
                <w:lang w:val="en-US"/>
              </w:rPr>
              <w:t>(3), 565–575. https://doi.org/10.1037/ser0000612</w:t>
            </w:r>
          </w:p>
          <w:p w14:paraId="5C84019F" w14:textId="77777777" w:rsidR="007C13DF" w:rsidRDefault="007C13DF" w:rsidP="00EB4DE7">
            <w:pPr>
              <w:pStyle w:val="NoSpacing"/>
              <w:rPr>
                <w:rFonts w:ascii="Arial" w:hAnsi="Arial" w:cs="Arial"/>
                <w:sz w:val="20"/>
                <w:szCs w:val="20"/>
                <w:lang w:val="en-US"/>
              </w:rPr>
            </w:pPr>
          </w:p>
          <w:p w14:paraId="4F3F0F2C" w14:textId="77777777" w:rsidR="007C13DF" w:rsidRDefault="007C13DF" w:rsidP="00EB4DE7">
            <w:pPr>
              <w:pStyle w:val="NoSpacing"/>
              <w:jc w:val="center"/>
              <w:rPr>
                <w:rFonts w:ascii="Arial" w:eastAsia="Times New Roman" w:hAnsi="Arial" w:cs="Arial"/>
                <w:b/>
                <w:bCs/>
                <w:sz w:val="20"/>
                <w:szCs w:val="20"/>
                <w:lang w:val="en-US"/>
              </w:rPr>
            </w:pPr>
            <w:r>
              <w:rPr>
                <w:rFonts w:ascii="Arial" w:eastAsia="Times New Roman" w:hAnsi="Arial" w:cs="Arial"/>
                <w:b/>
                <w:bCs/>
                <w:sz w:val="20"/>
                <w:szCs w:val="20"/>
                <w:lang w:val="en-US"/>
              </w:rPr>
              <w:t xml:space="preserve">2022 </w:t>
            </w:r>
          </w:p>
          <w:p w14:paraId="4135DFBB" w14:textId="77777777" w:rsidR="007C13DF" w:rsidRDefault="007C13DF" w:rsidP="00EB4DE7">
            <w:pPr>
              <w:pStyle w:val="NoSpacing"/>
              <w:rPr>
                <w:rFonts w:ascii="Arial" w:hAnsi="Arial" w:cs="Arial"/>
                <w:sz w:val="20"/>
                <w:szCs w:val="20"/>
                <w:lang w:val="en-US"/>
              </w:rPr>
            </w:pPr>
          </w:p>
          <w:p w14:paraId="4AD4CD1E" w14:textId="041A8E51" w:rsidR="007C13DF" w:rsidRDefault="007C13DF" w:rsidP="00F96167">
            <w:pPr>
              <w:pStyle w:val="NoSpacing"/>
              <w:numPr>
                <w:ilvl w:val="0"/>
                <w:numId w:val="27"/>
              </w:numPr>
              <w:ind w:left="345"/>
              <w:rPr>
                <w:rFonts w:ascii="Arial" w:hAnsi="Arial" w:cs="Arial"/>
                <w:i/>
                <w:iCs/>
                <w:sz w:val="20"/>
                <w:szCs w:val="20"/>
                <w:lang w:val="en-US"/>
              </w:rPr>
            </w:pPr>
            <w:r>
              <w:rPr>
                <w:rFonts w:ascii="Arial" w:hAnsi="Arial" w:cs="Arial"/>
                <w:sz w:val="20"/>
                <w:szCs w:val="20"/>
                <w:lang w:val="en-US"/>
              </w:rPr>
              <w:t xml:space="preserve">Brown, S. L., Seymour, N.*, </w:t>
            </w:r>
            <w:r>
              <w:rPr>
                <w:rFonts w:ascii="Arial" w:hAnsi="Arial" w:cs="Arial"/>
                <w:b/>
                <w:sz w:val="20"/>
                <w:szCs w:val="20"/>
                <w:lang w:val="en-US"/>
              </w:rPr>
              <w:t>Mitchell, S. M.</w:t>
            </w:r>
            <w:r>
              <w:rPr>
                <w:rFonts w:ascii="Arial" w:hAnsi="Arial" w:cs="Arial"/>
                <w:sz w:val="20"/>
                <w:szCs w:val="20"/>
                <w:lang w:val="en-US"/>
              </w:rPr>
              <w:t xml:space="preserve">, Moscardini, E. H.*, Roush, J. F., Tucker, R. P., &amp; Cukrowicz, K. C. (2022). Interpersonal risk factors, sexual and gender minority status, and suicide ideation: Is BDSM disclosure protective? </w:t>
            </w:r>
            <w:r>
              <w:rPr>
                <w:rFonts w:ascii="Arial" w:hAnsi="Arial" w:cs="Arial"/>
                <w:i/>
                <w:iCs/>
                <w:sz w:val="20"/>
                <w:szCs w:val="20"/>
                <w:lang w:val="en-US"/>
              </w:rPr>
              <w:t xml:space="preserve">Archives of Sexual Behavior, 51, </w:t>
            </w:r>
            <w:r>
              <w:rPr>
                <w:rFonts w:ascii="Arial" w:hAnsi="Arial" w:cs="Arial"/>
                <w:sz w:val="20"/>
                <w:szCs w:val="20"/>
                <w:lang w:val="en-US"/>
              </w:rPr>
              <w:t>1091–1101. https://doi.org/10.1007/s10508-021-02186-3</w:t>
            </w:r>
          </w:p>
          <w:p w14:paraId="60CDDCFA" w14:textId="77777777" w:rsidR="007C13DF" w:rsidRDefault="007C13DF" w:rsidP="00F96167">
            <w:pPr>
              <w:ind w:left="345"/>
              <w:rPr>
                <w:rFonts w:ascii="Arial" w:eastAsiaTheme="minorHAnsi" w:hAnsi="Arial" w:cs="Arial"/>
                <w:sz w:val="20"/>
                <w:szCs w:val="20"/>
              </w:rPr>
            </w:pPr>
          </w:p>
          <w:p w14:paraId="54A33DEF" w14:textId="77777777" w:rsidR="007C13DF" w:rsidRDefault="007C13DF" w:rsidP="00F96167">
            <w:pPr>
              <w:pStyle w:val="NoSpacing"/>
              <w:numPr>
                <w:ilvl w:val="0"/>
                <w:numId w:val="27"/>
              </w:numPr>
              <w:ind w:left="345"/>
              <w:rPr>
                <w:rFonts w:ascii="Arial" w:hAnsi="Arial" w:cs="Arial"/>
                <w:sz w:val="20"/>
                <w:szCs w:val="20"/>
                <w:lang w:val="en-US"/>
              </w:rPr>
            </w:pPr>
            <w:r>
              <w:rPr>
                <w:rStyle w:val="author"/>
                <w:rFonts w:ascii="Arial" w:hAnsi="Arial" w:cs="Arial"/>
                <w:sz w:val="20"/>
                <w:szCs w:val="20"/>
                <w:lang w:val="en-US"/>
              </w:rPr>
              <w:t>La Rosa, N. L.*</w:t>
            </w:r>
            <w:r>
              <w:rPr>
                <w:rFonts w:ascii="Arial" w:hAnsi="Arial" w:cs="Arial"/>
                <w:sz w:val="20"/>
                <w:szCs w:val="20"/>
                <w:lang w:val="en-US"/>
              </w:rPr>
              <w:t xml:space="preserve">, </w:t>
            </w:r>
            <w:r>
              <w:rPr>
                <w:rStyle w:val="author"/>
                <w:rFonts w:ascii="Arial" w:hAnsi="Arial" w:cs="Arial"/>
                <w:sz w:val="20"/>
                <w:szCs w:val="20"/>
                <w:lang w:val="en-US"/>
              </w:rPr>
              <w:t>Brown, S. L.</w:t>
            </w:r>
            <w:r>
              <w:rPr>
                <w:rFonts w:ascii="Arial" w:hAnsi="Arial" w:cs="Arial"/>
                <w:sz w:val="20"/>
                <w:szCs w:val="20"/>
                <w:lang w:val="en-US"/>
              </w:rPr>
              <w:t xml:space="preserve">, </w:t>
            </w:r>
            <w:r>
              <w:rPr>
                <w:rStyle w:val="author"/>
                <w:rFonts w:ascii="Arial" w:hAnsi="Arial" w:cs="Arial"/>
                <w:b/>
                <w:bCs/>
                <w:sz w:val="20"/>
                <w:szCs w:val="20"/>
                <w:lang w:val="en-US"/>
              </w:rPr>
              <w:t>Mitchell, S. M.</w:t>
            </w:r>
            <w:r>
              <w:rPr>
                <w:rFonts w:ascii="Arial" w:hAnsi="Arial" w:cs="Arial"/>
                <w:sz w:val="20"/>
                <w:szCs w:val="20"/>
                <w:lang w:val="en-US"/>
              </w:rPr>
              <w:t xml:space="preserve">, </w:t>
            </w:r>
            <w:proofErr w:type="spellStart"/>
            <w:r>
              <w:rPr>
                <w:rStyle w:val="author"/>
                <w:rFonts w:ascii="Arial" w:hAnsi="Arial" w:cs="Arial"/>
                <w:sz w:val="20"/>
                <w:szCs w:val="20"/>
                <w:lang w:val="en-US"/>
              </w:rPr>
              <w:t>Seegan</w:t>
            </w:r>
            <w:proofErr w:type="spellEnd"/>
            <w:r>
              <w:rPr>
                <w:rStyle w:val="author"/>
                <w:rFonts w:ascii="Arial" w:hAnsi="Arial" w:cs="Arial"/>
                <w:sz w:val="20"/>
                <w:szCs w:val="20"/>
                <w:lang w:val="en-US"/>
              </w:rPr>
              <w:t>, P. L.</w:t>
            </w:r>
            <w:r>
              <w:rPr>
                <w:rFonts w:ascii="Arial" w:hAnsi="Arial" w:cs="Arial"/>
                <w:sz w:val="20"/>
                <w:szCs w:val="20"/>
                <w:lang w:val="en-US"/>
              </w:rPr>
              <w:t xml:space="preserve">, &amp; </w:t>
            </w:r>
            <w:r>
              <w:rPr>
                <w:rStyle w:val="author"/>
                <w:rFonts w:ascii="Arial" w:hAnsi="Arial" w:cs="Arial"/>
                <w:sz w:val="20"/>
                <w:szCs w:val="20"/>
                <w:lang w:val="en-US"/>
              </w:rPr>
              <w:t>Cukrowicz, K. C.</w:t>
            </w:r>
            <w:r>
              <w:rPr>
                <w:rFonts w:ascii="Arial" w:hAnsi="Arial" w:cs="Arial"/>
                <w:sz w:val="20"/>
                <w:szCs w:val="20"/>
                <w:lang w:val="en-US"/>
              </w:rPr>
              <w:t xml:space="preserve"> (</w:t>
            </w:r>
            <w:r>
              <w:rPr>
                <w:rStyle w:val="pubyear"/>
                <w:rFonts w:ascii="Arial" w:hAnsi="Arial" w:cs="Arial"/>
                <w:sz w:val="20"/>
                <w:szCs w:val="20"/>
                <w:lang w:val="en-US"/>
              </w:rPr>
              <w:t>2022</w:t>
            </w:r>
            <w:r>
              <w:rPr>
                <w:rFonts w:ascii="Arial" w:hAnsi="Arial" w:cs="Arial"/>
                <w:sz w:val="20"/>
                <w:szCs w:val="20"/>
                <w:lang w:val="en-US"/>
              </w:rPr>
              <w:t xml:space="preserve">). </w:t>
            </w:r>
            <w:r>
              <w:rPr>
                <w:rStyle w:val="articletitle"/>
                <w:rFonts w:ascii="Arial" w:hAnsi="Arial" w:cs="Arial"/>
                <w:sz w:val="20"/>
                <w:szCs w:val="20"/>
                <w:lang w:val="en-US"/>
              </w:rPr>
              <w:t>The moderating role of pessimism in the association between retrospective relational peer victimization, interpersonal risk factors, and suicide ideation</w:t>
            </w:r>
            <w:r>
              <w:rPr>
                <w:rFonts w:ascii="Arial" w:hAnsi="Arial" w:cs="Arial"/>
                <w:sz w:val="20"/>
                <w:szCs w:val="20"/>
                <w:lang w:val="en-US"/>
              </w:rPr>
              <w:t xml:space="preserve">. </w:t>
            </w:r>
            <w:r>
              <w:rPr>
                <w:rFonts w:ascii="Arial" w:hAnsi="Arial" w:cs="Arial"/>
                <w:i/>
                <w:iCs/>
                <w:sz w:val="20"/>
                <w:szCs w:val="20"/>
                <w:lang w:val="en-US"/>
              </w:rPr>
              <w:t>Aggressive Behavior</w:t>
            </w:r>
            <w:r>
              <w:rPr>
                <w:rFonts w:ascii="Arial" w:hAnsi="Arial" w:cs="Arial"/>
                <w:sz w:val="20"/>
                <w:szCs w:val="20"/>
                <w:lang w:val="en-US"/>
              </w:rPr>
              <w:t xml:space="preserve">, </w:t>
            </w:r>
            <w:r>
              <w:rPr>
                <w:rStyle w:val="vol"/>
                <w:rFonts w:ascii="Arial" w:hAnsi="Arial" w:cs="Arial"/>
                <w:i/>
                <w:iCs/>
                <w:sz w:val="20"/>
                <w:szCs w:val="20"/>
                <w:lang w:val="en-US"/>
              </w:rPr>
              <w:t>48</w:t>
            </w:r>
            <w:r>
              <w:rPr>
                <w:rStyle w:val="vol"/>
                <w:rFonts w:ascii="Arial" w:hAnsi="Arial" w:cs="Arial"/>
                <w:sz w:val="20"/>
                <w:szCs w:val="20"/>
                <w:lang w:val="en-US"/>
              </w:rPr>
              <w:t>(1)</w:t>
            </w:r>
            <w:r>
              <w:rPr>
                <w:rFonts w:ascii="Arial" w:hAnsi="Arial" w:cs="Arial"/>
                <w:sz w:val="20"/>
                <w:szCs w:val="20"/>
                <w:lang w:val="en-US"/>
              </w:rPr>
              <w:t xml:space="preserve">, </w:t>
            </w:r>
            <w:r>
              <w:rPr>
                <w:rStyle w:val="pagefirst"/>
                <w:rFonts w:ascii="Arial" w:hAnsi="Arial" w:cs="Arial"/>
                <w:sz w:val="20"/>
                <w:szCs w:val="20"/>
                <w:lang w:val="en-US"/>
              </w:rPr>
              <w:t>75</w:t>
            </w:r>
            <w:r>
              <w:rPr>
                <w:rFonts w:ascii="Arial" w:hAnsi="Arial" w:cs="Arial"/>
                <w:sz w:val="20"/>
                <w:szCs w:val="20"/>
                <w:lang w:val="en-US"/>
              </w:rPr>
              <w:t>–</w:t>
            </w:r>
            <w:r>
              <w:rPr>
                <w:rStyle w:val="pagelast"/>
                <w:rFonts w:ascii="Arial" w:hAnsi="Arial" w:cs="Arial"/>
                <w:sz w:val="20"/>
                <w:szCs w:val="20"/>
                <w:lang w:val="en-US"/>
              </w:rPr>
              <w:t>84</w:t>
            </w:r>
            <w:r>
              <w:rPr>
                <w:rFonts w:ascii="Arial" w:hAnsi="Arial" w:cs="Arial"/>
                <w:sz w:val="20"/>
                <w:szCs w:val="20"/>
                <w:lang w:val="en-US"/>
              </w:rPr>
              <w:t>. https://doi.org/10.1002/ab.22003</w:t>
            </w:r>
          </w:p>
          <w:p w14:paraId="158BCEDF" w14:textId="77777777" w:rsidR="007C13DF" w:rsidRDefault="007C13DF" w:rsidP="00F96167">
            <w:pPr>
              <w:pStyle w:val="NoSpacing"/>
              <w:ind w:left="345"/>
              <w:rPr>
                <w:rFonts w:ascii="Arial" w:hAnsi="Arial" w:cs="Arial"/>
                <w:sz w:val="20"/>
                <w:szCs w:val="20"/>
                <w:lang w:val="en-US"/>
              </w:rPr>
            </w:pPr>
          </w:p>
          <w:p w14:paraId="2F8BFAB5" w14:textId="7AB5ED86" w:rsidR="007C13DF" w:rsidRDefault="007C13DF" w:rsidP="00F96167">
            <w:pPr>
              <w:pStyle w:val="NoSpacing"/>
              <w:numPr>
                <w:ilvl w:val="0"/>
                <w:numId w:val="27"/>
              </w:numPr>
              <w:ind w:left="345"/>
              <w:rPr>
                <w:rFonts w:ascii="Arial" w:hAnsi="Arial" w:cs="Arial"/>
                <w:i/>
                <w:iCs/>
                <w:sz w:val="20"/>
                <w:szCs w:val="20"/>
                <w:lang w:val="en-US"/>
              </w:rPr>
            </w:pPr>
            <w:r>
              <w:rPr>
                <w:rFonts w:ascii="Arial" w:hAnsi="Arial" w:cs="Arial"/>
                <w:sz w:val="20"/>
                <w:szCs w:val="20"/>
                <w:lang w:val="en-US"/>
              </w:rPr>
              <w:t xml:space="preserve">Poindexter, E. K., </w:t>
            </w:r>
            <w:r>
              <w:rPr>
                <w:rFonts w:ascii="Arial" w:hAnsi="Arial" w:cs="Arial"/>
                <w:b/>
                <w:sz w:val="20"/>
                <w:szCs w:val="20"/>
                <w:lang w:val="en-US"/>
              </w:rPr>
              <w:t>Mitchell, S. M.</w:t>
            </w:r>
            <w:r>
              <w:rPr>
                <w:rFonts w:ascii="Arial" w:hAnsi="Arial" w:cs="Arial"/>
                <w:sz w:val="20"/>
                <w:szCs w:val="20"/>
                <w:lang w:val="en-US"/>
              </w:rPr>
              <w:t xml:space="preserve">, Brown, S. L., &amp; Cukrowicz, K. C. (2022). Interpersonal trauma and suicide ideation: The indirect effects of depressive symptoms, thwarted belongingness, and perceived burden. </w:t>
            </w:r>
            <w:r>
              <w:rPr>
                <w:rFonts w:ascii="Arial" w:hAnsi="Arial" w:cs="Arial"/>
                <w:i/>
                <w:iCs/>
                <w:sz w:val="20"/>
                <w:szCs w:val="20"/>
                <w:lang w:val="en-US"/>
              </w:rPr>
              <w:t>Journal of Interpersonal Violence</w:t>
            </w:r>
            <w:r w:rsidR="00686FB8">
              <w:rPr>
                <w:rFonts w:ascii="Arial" w:hAnsi="Arial" w:cs="Arial"/>
                <w:i/>
                <w:iCs/>
                <w:sz w:val="20"/>
                <w:szCs w:val="20"/>
                <w:lang w:val="en-US"/>
              </w:rPr>
              <w:t>,</w:t>
            </w:r>
            <w:r>
              <w:rPr>
                <w:i/>
                <w:iCs/>
                <w:lang w:val="en-US"/>
              </w:rPr>
              <w:t xml:space="preserve"> </w:t>
            </w:r>
            <w:r>
              <w:rPr>
                <w:rFonts w:ascii="Arial" w:hAnsi="Arial" w:cs="Arial"/>
                <w:i/>
                <w:iCs/>
                <w:sz w:val="20"/>
                <w:szCs w:val="20"/>
                <w:lang w:val="en-US"/>
              </w:rPr>
              <w:t>37</w:t>
            </w:r>
            <w:r>
              <w:rPr>
                <w:rFonts w:ascii="Arial" w:hAnsi="Arial" w:cs="Arial"/>
                <w:sz w:val="20"/>
                <w:szCs w:val="20"/>
                <w:lang w:val="en-US"/>
              </w:rPr>
              <w:t>(1–2), NP551–NP570. https://doi.org/10.1177/0886260520917513</w:t>
            </w:r>
          </w:p>
          <w:p w14:paraId="281DC65A" w14:textId="77777777" w:rsidR="007C13DF" w:rsidRDefault="007C13DF" w:rsidP="00EB4DE7">
            <w:pPr>
              <w:rPr>
                <w:rFonts w:ascii="Arial" w:eastAsiaTheme="minorHAnsi" w:hAnsi="Arial" w:cs="Arial"/>
                <w:sz w:val="20"/>
                <w:szCs w:val="20"/>
              </w:rPr>
            </w:pPr>
          </w:p>
          <w:p w14:paraId="194F20F2" w14:textId="77777777" w:rsidR="007C13DF" w:rsidRDefault="007C13DF" w:rsidP="00EB4DE7">
            <w:pPr>
              <w:jc w:val="center"/>
              <w:rPr>
                <w:rFonts w:ascii="Arial" w:eastAsiaTheme="minorHAnsi" w:hAnsi="Arial" w:cs="Arial"/>
                <w:b/>
                <w:bCs/>
                <w:sz w:val="20"/>
                <w:szCs w:val="20"/>
              </w:rPr>
            </w:pPr>
            <w:r>
              <w:rPr>
                <w:rFonts w:ascii="Arial" w:eastAsiaTheme="minorHAnsi" w:hAnsi="Arial" w:cs="Arial"/>
                <w:b/>
                <w:bCs/>
                <w:sz w:val="20"/>
                <w:szCs w:val="20"/>
              </w:rPr>
              <w:t>2021</w:t>
            </w:r>
          </w:p>
          <w:p w14:paraId="0C96C9F7" w14:textId="77777777" w:rsidR="007C13DF" w:rsidRDefault="007C13DF" w:rsidP="00EB4DE7">
            <w:pPr>
              <w:pStyle w:val="NoSpacing"/>
              <w:rPr>
                <w:rFonts w:ascii="Arial" w:hAnsi="Arial" w:cs="Arial"/>
                <w:bCs/>
                <w:sz w:val="20"/>
                <w:szCs w:val="20"/>
                <w:lang w:val="en-US"/>
              </w:rPr>
            </w:pPr>
          </w:p>
          <w:p w14:paraId="0FCEC55A" w14:textId="77777777" w:rsidR="007C13DF" w:rsidRDefault="007C13DF" w:rsidP="00F96167">
            <w:pPr>
              <w:pStyle w:val="ListParagraph"/>
              <w:numPr>
                <w:ilvl w:val="0"/>
                <w:numId w:val="27"/>
              </w:numPr>
              <w:spacing w:before="0" w:beforeAutospacing="0" w:after="0" w:afterAutospacing="0"/>
              <w:ind w:left="345"/>
              <w:rPr>
                <w:rFonts w:ascii="Arial" w:eastAsiaTheme="minorHAnsi" w:hAnsi="Arial" w:cs="Arial"/>
              </w:rPr>
            </w:pPr>
            <w:r>
              <w:rPr>
                <w:rFonts w:ascii="Arial" w:hAnsi="Arial" w:cs="Arial"/>
              </w:rPr>
              <w:t xml:space="preserve">Dhingra, K., </w:t>
            </w:r>
            <w:r>
              <w:rPr>
                <w:rFonts w:ascii="Arial" w:hAnsi="Arial" w:cs="Arial"/>
                <w:b/>
              </w:rPr>
              <w:t>Mitchell, S. M.</w:t>
            </w:r>
            <w:r>
              <w:rPr>
                <w:rFonts w:ascii="Arial" w:hAnsi="Arial" w:cs="Arial"/>
                <w:bCs/>
              </w:rPr>
              <w:t xml:space="preserve">, </w:t>
            </w:r>
            <w:r>
              <w:rPr>
                <w:rFonts w:ascii="Arial" w:hAnsi="Arial" w:cs="Arial"/>
              </w:rPr>
              <w:t>Davies, B., &amp; Taylor, P. J. (2021). Examining the factor structure of ICD-11 posttraumatic stress disorder (PTSD) and complex-PTSD among prison staff exposed to potentially traumatic experiences</w:t>
            </w:r>
            <w:r>
              <w:rPr>
                <w:rFonts w:ascii="Arial" w:hAnsi="Arial" w:cs="Arial"/>
                <w:i/>
                <w:iCs/>
              </w:rPr>
              <w:t xml:space="preserve">. Psychiatry Research, 303, </w:t>
            </w:r>
            <w:r>
              <w:rPr>
                <w:rFonts w:ascii="Arial" w:eastAsiaTheme="minorHAnsi" w:hAnsi="Arial" w:cs="Arial"/>
              </w:rPr>
              <w:t>114085.</w:t>
            </w:r>
            <w:r>
              <w:rPr>
                <w:rFonts w:ascii="Arial" w:hAnsi="Arial" w:cs="Arial"/>
                <w:i/>
                <w:iCs/>
              </w:rPr>
              <w:t xml:space="preserve"> </w:t>
            </w:r>
            <w:r>
              <w:rPr>
                <w:rFonts w:ascii="Arial" w:eastAsiaTheme="minorHAnsi" w:hAnsi="Arial" w:cs="Arial"/>
              </w:rPr>
              <w:t>https://doi.org/10.1016/j.psychres.2021.114085</w:t>
            </w:r>
          </w:p>
          <w:p w14:paraId="0A75BF27" w14:textId="77777777" w:rsidR="007C13DF" w:rsidRDefault="007C13DF" w:rsidP="00F96167">
            <w:pPr>
              <w:pStyle w:val="NoSpacing"/>
              <w:tabs>
                <w:tab w:val="left" w:pos="5890"/>
              </w:tabs>
              <w:ind w:left="345"/>
              <w:rPr>
                <w:rFonts w:ascii="Arial" w:hAnsi="Arial" w:cs="Arial"/>
                <w:sz w:val="20"/>
                <w:szCs w:val="20"/>
                <w:lang w:val="en-US"/>
              </w:rPr>
            </w:pPr>
          </w:p>
          <w:p w14:paraId="6232EA25" w14:textId="77777777" w:rsidR="007C13DF" w:rsidRDefault="007C13DF" w:rsidP="00F96167">
            <w:pPr>
              <w:pStyle w:val="NoSpacing"/>
              <w:numPr>
                <w:ilvl w:val="0"/>
                <w:numId w:val="27"/>
              </w:numPr>
              <w:tabs>
                <w:tab w:val="left" w:pos="5890"/>
              </w:tabs>
              <w:ind w:left="345"/>
              <w:rPr>
                <w:rFonts w:ascii="Arial" w:hAnsi="Arial" w:cs="Arial"/>
                <w:sz w:val="20"/>
                <w:szCs w:val="20"/>
                <w:lang w:val="en-US"/>
              </w:rPr>
            </w:pPr>
            <w:r>
              <w:rPr>
                <w:rFonts w:ascii="Arial" w:hAnsi="Arial" w:cs="Arial"/>
                <w:sz w:val="20"/>
                <w:szCs w:val="20"/>
                <w:lang w:val="en-US"/>
              </w:rPr>
              <w:lastRenderedPageBreak/>
              <w:t xml:space="preserve">Brown, S. L., Marshall, A. J., </w:t>
            </w:r>
            <w:r>
              <w:rPr>
                <w:rFonts w:ascii="Arial" w:hAnsi="Arial" w:cs="Arial"/>
                <w:b/>
                <w:sz w:val="20"/>
                <w:szCs w:val="20"/>
                <w:lang w:val="en-US"/>
              </w:rPr>
              <w:t>Mitchell, S. M.</w:t>
            </w:r>
            <w:r>
              <w:rPr>
                <w:rFonts w:ascii="Arial" w:hAnsi="Arial" w:cs="Arial"/>
                <w:sz w:val="20"/>
                <w:szCs w:val="20"/>
                <w:lang w:val="en-US"/>
              </w:rPr>
              <w:t xml:space="preserve">, Roush, J. F., Mumma, G. H., Jahn, D. R., Ribeiro, J. D., Joiner, T. E., &amp; Cukrowicz, K. C. (2021). Suicide ideation and thwarted interpersonal needs among psychiatric inpatients: A network approach. </w:t>
            </w:r>
            <w:r>
              <w:rPr>
                <w:rFonts w:ascii="Arial" w:hAnsi="Arial" w:cs="Arial"/>
                <w:i/>
                <w:iCs/>
                <w:sz w:val="20"/>
                <w:szCs w:val="20"/>
                <w:lang w:val="en-US"/>
              </w:rPr>
              <w:t>Clinical Psychological Science, 9</w:t>
            </w:r>
            <w:r>
              <w:rPr>
                <w:rFonts w:ascii="Arial" w:hAnsi="Arial" w:cs="Arial"/>
                <w:sz w:val="20"/>
                <w:szCs w:val="20"/>
                <w:lang w:val="en-US"/>
              </w:rPr>
              <w:t>(6), 1080-1094. https://doi.org/10.1177/21677026211000670</w:t>
            </w:r>
          </w:p>
          <w:p w14:paraId="564D895F" w14:textId="77777777" w:rsidR="007C13DF" w:rsidRDefault="007C13DF" w:rsidP="00F96167">
            <w:pPr>
              <w:pStyle w:val="NoSpacing"/>
              <w:tabs>
                <w:tab w:val="left" w:pos="5890"/>
              </w:tabs>
              <w:ind w:left="345"/>
              <w:rPr>
                <w:rFonts w:ascii="Arial" w:hAnsi="Arial" w:cs="Arial"/>
                <w:sz w:val="20"/>
                <w:szCs w:val="20"/>
                <w:lang w:val="en-US"/>
              </w:rPr>
            </w:pPr>
          </w:p>
          <w:p w14:paraId="779BEBFB" w14:textId="77777777" w:rsidR="007C13DF" w:rsidRDefault="007C13DF" w:rsidP="00F96167">
            <w:pPr>
              <w:pStyle w:val="NoSpacing"/>
              <w:numPr>
                <w:ilvl w:val="0"/>
                <w:numId w:val="27"/>
              </w:numPr>
              <w:tabs>
                <w:tab w:val="left" w:pos="5890"/>
              </w:tabs>
              <w:ind w:left="345"/>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Brown, S. L., Görgülü, T., Conner, K. R., &amp; Swogger, M. T. (2021). Substance use, criminal justice involvement, and suicidal thoughts and behaviors: The moderating role of thwarted belonging. </w:t>
            </w:r>
            <w:r>
              <w:rPr>
                <w:rFonts w:ascii="Arial" w:eastAsia="Times New Roman" w:hAnsi="Arial" w:cs="Arial"/>
                <w:i/>
                <w:iCs/>
                <w:sz w:val="20"/>
                <w:szCs w:val="20"/>
                <w:lang w:val="en-US"/>
              </w:rPr>
              <w:t>Suicide and Life-Threatening Behavior, 51</w:t>
            </w:r>
            <w:r>
              <w:rPr>
                <w:rFonts w:ascii="Arial" w:eastAsia="Times New Roman" w:hAnsi="Arial" w:cs="Arial"/>
                <w:sz w:val="20"/>
                <w:szCs w:val="20"/>
                <w:lang w:val="en-US"/>
              </w:rPr>
              <w:t xml:space="preserve">(2), 237-246. </w:t>
            </w:r>
            <w:r>
              <w:rPr>
                <w:rFonts w:ascii="Arial" w:hAnsi="Arial" w:cs="Arial"/>
                <w:sz w:val="20"/>
                <w:szCs w:val="20"/>
                <w:lang w:val="en-US"/>
              </w:rPr>
              <w:t>https://doi.org/10.1111/sltb.12699</w:t>
            </w:r>
          </w:p>
          <w:p w14:paraId="33B900A8" w14:textId="77777777" w:rsidR="007C13DF" w:rsidRDefault="007C13DF" w:rsidP="00F96167">
            <w:pPr>
              <w:pStyle w:val="NoSpacing"/>
              <w:tabs>
                <w:tab w:val="left" w:pos="5890"/>
              </w:tabs>
              <w:ind w:left="345"/>
              <w:rPr>
                <w:rFonts w:ascii="Arial" w:hAnsi="Arial" w:cs="Arial"/>
                <w:sz w:val="20"/>
                <w:szCs w:val="20"/>
                <w:lang w:val="en-US"/>
              </w:rPr>
            </w:pPr>
          </w:p>
          <w:p w14:paraId="5B5B0C44" w14:textId="77777777" w:rsidR="007C13DF" w:rsidRDefault="007C13DF" w:rsidP="00F96167">
            <w:pPr>
              <w:pStyle w:val="NoSpacing"/>
              <w:numPr>
                <w:ilvl w:val="0"/>
                <w:numId w:val="27"/>
              </w:numPr>
              <w:tabs>
                <w:tab w:val="left" w:pos="5890"/>
              </w:tabs>
              <w:ind w:left="345"/>
              <w:rPr>
                <w:rFonts w:ascii="Arial" w:hAnsi="Arial" w:cs="Arial"/>
                <w:i/>
                <w:iCs/>
                <w:sz w:val="20"/>
                <w:szCs w:val="20"/>
                <w:lang w:val="en-US"/>
              </w:rPr>
            </w:pPr>
            <w:r>
              <w:rPr>
                <w:rFonts w:ascii="Arial" w:hAnsi="Arial" w:cs="Arial"/>
                <w:sz w:val="20"/>
                <w:szCs w:val="20"/>
                <w:lang w:val="en-US"/>
              </w:rPr>
              <w:t xml:space="preserve">Cero, I., </w:t>
            </w:r>
            <w:r>
              <w:rPr>
                <w:rFonts w:ascii="Arial" w:eastAsia="Times New Roman" w:hAnsi="Arial" w:cs="Arial"/>
                <w:b/>
                <w:sz w:val="20"/>
                <w:szCs w:val="20"/>
                <w:lang w:val="en-US"/>
              </w:rPr>
              <w:t xml:space="preserve">Mitchell, S. M., </w:t>
            </w:r>
            <w:r>
              <w:rPr>
                <w:rFonts w:ascii="Arial" w:eastAsia="Times New Roman" w:hAnsi="Arial" w:cs="Arial"/>
                <w:bCs/>
                <w:sz w:val="20"/>
                <w:szCs w:val="20"/>
                <w:lang w:val="en-US"/>
              </w:rPr>
              <w:t>&amp; Morris, N. M.*</w:t>
            </w:r>
            <w:r>
              <w:rPr>
                <w:rFonts w:ascii="Arial" w:eastAsia="Times New Roman" w:hAnsi="Arial" w:cs="Arial"/>
                <w:b/>
                <w:sz w:val="20"/>
                <w:szCs w:val="20"/>
                <w:lang w:val="en-US"/>
              </w:rPr>
              <w:t xml:space="preserve"> </w:t>
            </w:r>
            <w:r>
              <w:rPr>
                <w:rFonts w:ascii="Arial" w:hAnsi="Arial" w:cs="Arial"/>
                <w:sz w:val="20"/>
                <w:szCs w:val="20"/>
                <w:lang w:val="en-US"/>
              </w:rPr>
              <w:t xml:space="preserve">(2021). Causal inference in suicide research: When you should (and should not!) control for extraneous variables. </w:t>
            </w:r>
            <w:r>
              <w:rPr>
                <w:rFonts w:ascii="Arial" w:eastAsia="Times New Roman" w:hAnsi="Arial" w:cs="Arial"/>
                <w:i/>
                <w:iCs/>
                <w:sz w:val="20"/>
                <w:szCs w:val="20"/>
                <w:lang w:val="en-US"/>
              </w:rPr>
              <w:t>Suicide and Life-Threatening Behavior, 51</w:t>
            </w:r>
            <w:r>
              <w:rPr>
                <w:rFonts w:ascii="Arial" w:eastAsia="Times New Roman" w:hAnsi="Arial" w:cs="Arial"/>
                <w:sz w:val="20"/>
                <w:szCs w:val="20"/>
                <w:lang w:val="en-US"/>
              </w:rPr>
              <w:t>(1), 148-161</w:t>
            </w:r>
            <w:r>
              <w:rPr>
                <w:rFonts w:ascii="Arial" w:eastAsia="Times New Roman" w:hAnsi="Arial" w:cs="Arial"/>
                <w:i/>
                <w:iCs/>
                <w:sz w:val="20"/>
                <w:szCs w:val="20"/>
                <w:lang w:val="en-US"/>
              </w:rPr>
              <w:t xml:space="preserve">. </w:t>
            </w:r>
            <w:r>
              <w:rPr>
                <w:rFonts w:ascii="Arial" w:hAnsi="Arial" w:cs="Arial"/>
                <w:sz w:val="20"/>
                <w:szCs w:val="20"/>
                <w:lang w:val="en-US"/>
              </w:rPr>
              <w:t>https://doi.org/10.1111/sltb.12681</w:t>
            </w:r>
          </w:p>
          <w:p w14:paraId="4EF2615F" w14:textId="77777777" w:rsidR="007C13DF" w:rsidRDefault="007C13DF" w:rsidP="00F96167">
            <w:pPr>
              <w:pStyle w:val="NoSpacing"/>
              <w:ind w:left="345"/>
              <w:rPr>
                <w:rFonts w:ascii="Arial" w:hAnsi="Arial" w:cs="Arial"/>
                <w:i/>
                <w:iCs/>
                <w:sz w:val="20"/>
                <w:szCs w:val="20"/>
                <w:lang w:val="en-US"/>
              </w:rPr>
            </w:pPr>
          </w:p>
          <w:p w14:paraId="438E5D17" w14:textId="433895D6" w:rsidR="007C13DF" w:rsidRDefault="007C13DF" w:rsidP="00F96167">
            <w:pPr>
              <w:pStyle w:val="NoSpacing"/>
              <w:numPr>
                <w:ilvl w:val="0"/>
                <w:numId w:val="27"/>
              </w:numPr>
              <w:tabs>
                <w:tab w:val="left" w:pos="5890"/>
              </w:tabs>
              <w:ind w:left="345"/>
              <w:rPr>
                <w:rFonts w:ascii="Arial" w:hAnsi="Arial" w:cs="Arial"/>
                <w:sz w:val="20"/>
                <w:szCs w:val="20"/>
                <w:lang w:val="en-US"/>
              </w:rPr>
            </w:pPr>
            <w:r>
              <w:rPr>
                <w:rFonts w:ascii="Arial" w:eastAsia="Times New Roman" w:hAnsi="Arial" w:cs="Arial"/>
                <w:b/>
                <w:sz w:val="20"/>
                <w:szCs w:val="20"/>
                <w:lang w:val="en-US"/>
              </w:rPr>
              <w:t>Mitchell, S. M.</w:t>
            </w:r>
            <w:r>
              <w:rPr>
                <w:rFonts w:ascii="Arial" w:eastAsia="Times New Roman" w:hAnsi="Arial" w:cs="Arial"/>
                <w:sz w:val="20"/>
                <w:szCs w:val="20"/>
                <w:lang w:val="en-US"/>
              </w:rPr>
              <w:t>,</w:t>
            </w:r>
            <w:r>
              <w:rPr>
                <w:rFonts w:ascii="Arial" w:hAnsi="Arial" w:cs="Arial"/>
                <w:sz w:val="20"/>
                <w:szCs w:val="20"/>
                <w:lang w:val="en-US"/>
              </w:rPr>
              <w:t xml:space="preserve"> Cero, I., Littlefield, A. K., &amp; Brown, S. L. (2021). Using categorical data analysis in suicide research: Considering clinical utility and practicality. </w:t>
            </w:r>
            <w:r>
              <w:rPr>
                <w:rFonts w:ascii="Arial" w:eastAsia="Times New Roman" w:hAnsi="Arial" w:cs="Arial"/>
                <w:i/>
                <w:iCs/>
                <w:sz w:val="20"/>
                <w:szCs w:val="20"/>
                <w:lang w:val="en-US"/>
              </w:rPr>
              <w:t>Suicide and Life-Threatening Behavior, 51</w:t>
            </w:r>
            <w:r>
              <w:rPr>
                <w:rFonts w:ascii="Arial" w:eastAsia="Times New Roman" w:hAnsi="Arial" w:cs="Arial"/>
                <w:sz w:val="20"/>
                <w:szCs w:val="20"/>
                <w:lang w:val="en-US"/>
              </w:rPr>
              <w:t>(1), 76-87</w:t>
            </w:r>
            <w:r w:rsidR="00841B84">
              <w:rPr>
                <w:rFonts w:ascii="Arial" w:eastAsia="Times New Roman" w:hAnsi="Arial" w:cs="Arial"/>
                <w:sz w:val="20"/>
                <w:szCs w:val="20"/>
                <w:lang w:val="en-US"/>
              </w:rPr>
              <w:t>.</w:t>
            </w:r>
            <w:r>
              <w:rPr>
                <w:rFonts w:ascii="Arial" w:eastAsia="Times New Roman" w:hAnsi="Arial" w:cs="Arial"/>
                <w:sz w:val="20"/>
                <w:szCs w:val="20"/>
                <w:lang w:val="en-US"/>
              </w:rPr>
              <w:t xml:space="preserve"> https://doi.org/10.1111/sltb.12670</w:t>
            </w:r>
          </w:p>
          <w:p w14:paraId="4796248E" w14:textId="77777777" w:rsidR="007C13DF" w:rsidRDefault="007C13DF" w:rsidP="00F96167">
            <w:pPr>
              <w:pStyle w:val="NoSpacing"/>
              <w:tabs>
                <w:tab w:val="left" w:pos="5890"/>
              </w:tabs>
              <w:ind w:left="345"/>
              <w:rPr>
                <w:rFonts w:ascii="Arial" w:hAnsi="Arial" w:cs="Arial"/>
                <w:sz w:val="20"/>
                <w:szCs w:val="20"/>
                <w:lang w:val="en-US"/>
              </w:rPr>
            </w:pPr>
          </w:p>
          <w:p w14:paraId="66053652" w14:textId="77777777" w:rsidR="007C13DF" w:rsidRDefault="007C13DF" w:rsidP="00F96167">
            <w:pPr>
              <w:pStyle w:val="NoSpacing"/>
              <w:numPr>
                <w:ilvl w:val="0"/>
                <w:numId w:val="27"/>
              </w:numPr>
              <w:tabs>
                <w:tab w:val="left" w:pos="5890"/>
              </w:tabs>
              <w:ind w:left="345"/>
              <w:rPr>
                <w:rFonts w:ascii="Arial" w:hAnsi="Arial" w:cs="Arial"/>
                <w:sz w:val="20"/>
                <w:szCs w:val="20"/>
                <w:lang w:val="en-US"/>
              </w:rPr>
            </w:pPr>
            <w:r>
              <w:rPr>
                <w:rFonts w:ascii="Arial" w:hAnsi="Arial" w:cs="Arial"/>
                <w:b/>
                <w:bCs/>
                <w:sz w:val="20"/>
                <w:szCs w:val="20"/>
                <w:lang w:val="en-US"/>
              </w:rPr>
              <w:t>Mitchell, S. M.</w:t>
            </w:r>
            <w:r>
              <w:rPr>
                <w:rFonts w:ascii="Arial" w:hAnsi="Arial" w:cs="Arial"/>
                <w:sz w:val="20"/>
                <w:szCs w:val="20"/>
                <w:lang w:val="en-US"/>
              </w:rPr>
              <w:t xml:space="preserve">, La Rosa, N. L.*, Cary, J.*, &amp; Sparks, S.* (2021). Considering the impact of COVID-19 on suicide risk among individuals in prison and during reentry. </w:t>
            </w:r>
            <w:r>
              <w:rPr>
                <w:rFonts w:ascii="Arial" w:hAnsi="Arial" w:cs="Arial"/>
                <w:i/>
                <w:iCs/>
                <w:sz w:val="20"/>
                <w:szCs w:val="20"/>
                <w:lang w:val="en-US"/>
              </w:rPr>
              <w:t>Journal of Criminal Psychology</w:t>
            </w:r>
            <w:r>
              <w:rPr>
                <w:rFonts w:ascii="Arial" w:hAnsi="Arial" w:cs="Arial"/>
                <w:sz w:val="20"/>
                <w:szCs w:val="20"/>
                <w:lang w:val="en-US"/>
              </w:rPr>
              <w:t xml:space="preserve">, </w:t>
            </w:r>
            <w:r>
              <w:rPr>
                <w:rFonts w:ascii="Arial" w:hAnsi="Arial" w:cs="Arial"/>
                <w:i/>
                <w:iCs/>
                <w:sz w:val="20"/>
                <w:szCs w:val="20"/>
                <w:lang w:val="en-US"/>
              </w:rPr>
              <w:t>11</w:t>
            </w:r>
            <w:r>
              <w:rPr>
                <w:rFonts w:ascii="Arial" w:hAnsi="Arial" w:cs="Arial"/>
                <w:sz w:val="20"/>
                <w:szCs w:val="20"/>
                <w:lang w:val="en-US"/>
              </w:rPr>
              <w:t xml:space="preserve">(3), 240-253. </w:t>
            </w:r>
            <w:r>
              <w:rPr>
                <w:rStyle w:val="intentdoi"/>
                <w:rFonts w:ascii="Arial" w:hAnsi="Arial" w:cs="Arial"/>
                <w:color w:val="000000" w:themeColor="text1"/>
                <w:sz w:val="20"/>
                <w:szCs w:val="20"/>
                <w:lang w:val="en-US"/>
              </w:rPr>
              <w:t>https://doi.org/10.1108/JCP-10-2020-0044</w:t>
            </w:r>
          </w:p>
          <w:p w14:paraId="7101E6B7" w14:textId="77777777" w:rsidR="007C13DF" w:rsidRDefault="007C13DF" w:rsidP="00F96167">
            <w:pPr>
              <w:pStyle w:val="NoSpacing"/>
              <w:tabs>
                <w:tab w:val="left" w:pos="5890"/>
              </w:tabs>
              <w:ind w:left="345"/>
              <w:rPr>
                <w:rFonts w:ascii="Arial" w:hAnsi="Arial" w:cs="Arial"/>
                <w:sz w:val="20"/>
                <w:szCs w:val="20"/>
                <w:lang w:val="en-US"/>
              </w:rPr>
            </w:pPr>
          </w:p>
          <w:p w14:paraId="70FCEF24" w14:textId="77777777" w:rsidR="007C13DF" w:rsidRDefault="007C13DF" w:rsidP="00F96167">
            <w:pPr>
              <w:pStyle w:val="NoSpacing"/>
              <w:numPr>
                <w:ilvl w:val="0"/>
                <w:numId w:val="27"/>
              </w:numPr>
              <w:tabs>
                <w:tab w:val="left" w:pos="5890"/>
              </w:tabs>
              <w:ind w:left="345"/>
              <w:rPr>
                <w:rFonts w:ascii="Arial" w:hAnsi="Arial" w:cs="Arial"/>
                <w:iCs/>
                <w:sz w:val="20"/>
                <w:szCs w:val="20"/>
                <w:lang w:val="en-US"/>
              </w:rPr>
            </w:pPr>
            <w:r>
              <w:rPr>
                <w:rFonts w:ascii="Arial" w:hAnsi="Arial" w:cs="Arial"/>
                <w:bCs/>
                <w:sz w:val="20"/>
                <w:szCs w:val="20"/>
                <w:lang w:val="en-US"/>
              </w:rPr>
              <w:t>Catterall, I.*,</w:t>
            </w:r>
            <w:r>
              <w:rPr>
                <w:rFonts w:ascii="Arial" w:hAnsi="Arial" w:cs="Arial"/>
                <w:b/>
                <w:sz w:val="20"/>
                <w:szCs w:val="20"/>
                <w:lang w:val="en-US"/>
              </w:rPr>
              <w:t xml:space="preserve"> Mitchell, S. M.</w:t>
            </w:r>
            <w:r>
              <w:rPr>
                <w:rFonts w:ascii="Arial" w:hAnsi="Arial" w:cs="Arial"/>
                <w:sz w:val="20"/>
                <w:szCs w:val="20"/>
                <w:lang w:val="en-US"/>
              </w:rPr>
              <w:t>, Dhingra, K.,</w:t>
            </w:r>
            <w:r>
              <w:rPr>
                <w:rFonts w:ascii="Arial" w:hAnsi="Arial" w:cs="Arial"/>
                <w:b/>
                <w:sz w:val="20"/>
                <w:szCs w:val="20"/>
                <w:lang w:val="en-US"/>
              </w:rPr>
              <w:t xml:space="preserve"> </w:t>
            </w:r>
            <w:r>
              <w:rPr>
                <w:rFonts w:ascii="Arial" w:hAnsi="Arial" w:cs="Arial"/>
                <w:sz w:val="20"/>
                <w:szCs w:val="20"/>
                <w:lang w:val="en-US"/>
              </w:rPr>
              <w:t xml:space="preserve">Conner, K. R., &amp; Swogger, M. T. (2021). Brief motivational intervention for substance use may decrease violence among heavy alcohol users in a jail diversion program. </w:t>
            </w:r>
            <w:r>
              <w:rPr>
                <w:rFonts w:ascii="Arial" w:hAnsi="Arial" w:cs="Arial"/>
                <w:i/>
                <w:sz w:val="20"/>
                <w:szCs w:val="20"/>
                <w:lang w:val="en-US"/>
              </w:rPr>
              <w:t>Criminal Justice and Behavior, 48</w:t>
            </w:r>
            <w:r>
              <w:rPr>
                <w:rFonts w:ascii="Arial" w:hAnsi="Arial" w:cs="Arial"/>
                <w:iCs/>
                <w:sz w:val="20"/>
                <w:szCs w:val="20"/>
                <w:lang w:val="en-US"/>
              </w:rPr>
              <w:t>(3), 274-292</w:t>
            </w:r>
            <w:r>
              <w:rPr>
                <w:rFonts w:ascii="Arial" w:hAnsi="Arial" w:cs="Arial"/>
                <w:sz w:val="20"/>
                <w:szCs w:val="20"/>
                <w:lang w:val="en-US"/>
              </w:rPr>
              <w:t>.</w:t>
            </w:r>
            <w:r>
              <w:rPr>
                <w:rFonts w:ascii="Arial" w:hAnsi="Arial" w:cs="Arial"/>
                <w:iCs/>
                <w:sz w:val="20"/>
                <w:szCs w:val="20"/>
                <w:lang w:val="en-US"/>
              </w:rPr>
              <w:t xml:space="preserve"> https://doi.org/10.1177/0093854820958747</w:t>
            </w:r>
          </w:p>
          <w:p w14:paraId="4E31D8A7" w14:textId="77777777" w:rsidR="007C13DF" w:rsidRDefault="007C13DF" w:rsidP="00EB4DE7">
            <w:pPr>
              <w:pStyle w:val="NoSpacing"/>
              <w:ind w:left="4659"/>
              <w:rPr>
                <w:rFonts w:ascii="Arial" w:hAnsi="Arial" w:cs="Arial"/>
                <w:b/>
                <w:bCs/>
                <w:sz w:val="20"/>
                <w:szCs w:val="20"/>
                <w:lang w:val="en-US"/>
              </w:rPr>
            </w:pPr>
          </w:p>
          <w:p w14:paraId="326F313D" w14:textId="2C582FE3" w:rsidR="007C13DF" w:rsidRDefault="007C13DF" w:rsidP="00F96167">
            <w:pPr>
              <w:pStyle w:val="NoSpacing"/>
              <w:ind w:left="5116"/>
              <w:rPr>
                <w:rFonts w:ascii="Arial" w:hAnsi="Arial" w:cs="Arial"/>
                <w:b/>
                <w:bCs/>
                <w:sz w:val="20"/>
                <w:szCs w:val="20"/>
                <w:lang w:val="en-US"/>
              </w:rPr>
            </w:pPr>
            <w:r>
              <w:rPr>
                <w:rFonts w:ascii="Arial" w:hAnsi="Arial" w:cs="Arial"/>
                <w:b/>
                <w:bCs/>
                <w:sz w:val="20"/>
                <w:szCs w:val="20"/>
                <w:lang w:val="en-US"/>
              </w:rPr>
              <w:t>2020</w:t>
            </w:r>
          </w:p>
          <w:p w14:paraId="6EC0C00F" w14:textId="77777777" w:rsidR="007C13DF" w:rsidRDefault="007C13DF" w:rsidP="00EB4DE7">
            <w:pPr>
              <w:pStyle w:val="NoSpacing"/>
              <w:tabs>
                <w:tab w:val="left" w:pos="5890"/>
              </w:tabs>
              <w:rPr>
                <w:rFonts w:ascii="Arial" w:hAnsi="Arial" w:cs="Arial"/>
                <w:iCs/>
                <w:sz w:val="20"/>
                <w:szCs w:val="20"/>
                <w:lang w:val="en-US"/>
              </w:rPr>
            </w:pPr>
          </w:p>
          <w:p w14:paraId="31EA8BD7" w14:textId="527A35BB" w:rsidR="007C13DF" w:rsidRPr="003648D0" w:rsidRDefault="007C13DF" w:rsidP="003648D0">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Bolaños, A. D.*, </w:t>
            </w:r>
            <w:r>
              <w:rPr>
                <w:rFonts w:ascii="Arial" w:hAnsi="Arial" w:cs="Arial"/>
                <w:b/>
                <w:sz w:val="20"/>
                <w:szCs w:val="20"/>
                <w:lang w:val="en-US"/>
              </w:rPr>
              <w:t>Mitchell, S. M.</w:t>
            </w:r>
            <w:r>
              <w:rPr>
                <w:rFonts w:ascii="Arial" w:hAnsi="Arial" w:cs="Arial"/>
                <w:sz w:val="20"/>
                <w:szCs w:val="20"/>
                <w:lang w:val="en-US"/>
              </w:rPr>
              <w:t xml:space="preserve">, Morgan, R. D., &amp; Grabowski, K. E. (2020). A comparison of criminogenic risk factors and psychiatric symptomatology between psychiatric inpatients with and without criminal justice involvement. </w:t>
            </w:r>
            <w:r>
              <w:rPr>
                <w:rFonts w:ascii="Arial" w:hAnsi="Arial" w:cs="Arial"/>
                <w:i/>
                <w:iCs/>
                <w:sz w:val="20"/>
                <w:szCs w:val="20"/>
                <w:lang w:val="en-US"/>
              </w:rPr>
              <w:t>Law and Human Behavior, 44</w:t>
            </w:r>
            <w:r>
              <w:rPr>
                <w:rFonts w:ascii="Arial" w:hAnsi="Arial" w:cs="Arial"/>
                <w:sz w:val="20"/>
                <w:szCs w:val="20"/>
                <w:lang w:val="en-US"/>
              </w:rPr>
              <w:t>(4), 336–346. https://doi.org/10.1037/lhb0000391</w:t>
            </w:r>
          </w:p>
          <w:p w14:paraId="1B25F289" w14:textId="77777777" w:rsidR="00A2485A" w:rsidRDefault="00A2485A" w:rsidP="00A2485A">
            <w:pPr>
              <w:pStyle w:val="NoSpacing"/>
              <w:rPr>
                <w:rFonts w:ascii="Arial" w:hAnsi="Arial" w:cs="Arial"/>
                <w:sz w:val="20"/>
                <w:szCs w:val="20"/>
                <w:lang w:val="en-US"/>
              </w:rPr>
            </w:pPr>
          </w:p>
          <w:p w14:paraId="0E037513" w14:textId="77777777" w:rsidR="007C13DF" w:rsidRDefault="007C13DF" w:rsidP="00F96167">
            <w:pPr>
              <w:pStyle w:val="ListParagraph"/>
              <w:numPr>
                <w:ilvl w:val="0"/>
                <w:numId w:val="27"/>
              </w:numPr>
              <w:spacing w:before="0" w:beforeAutospacing="0" w:after="0" w:afterAutospacing="0"/>
              <w:ind w:left="345"/>
              <w:rPr>
                <w:rFonts w:ascii="Arial" w:hAnsi="Arial" w:cs="Arial"/>
              </w:rPr>
            </w:pPr>
            <w:bookmarkStart w:id="2" w:name="OLE_LINK2"/>
            <w:r>
              <w:rPr>
                <w:rFonts w:ascii="Arial" w:hAnsi="Arial" w:cs="Arial"/>
                <w:b/>
              </w:rPr>
              <w:t>Mitchell, S. M.</w:t>
            </w:r>
            <w:r>
              <w:rPr>
                <w:rFonts w:ascii="Arial" w:hAnsi="Arial" w:cs="Arial"/>
              </w:rPr>
              <w:t xml:space="preserve">, Brown, S. L., Scanlon, F.*, Swogger, M. T., Delgado, D., Bolaños, A. D.*, Ventura, M., &amp; Morgan, R. D. (2020). Lifetime history of suicide attempts among not guilty by reason of insanity state hospital inpatients: The roles of past substance use and current social support. </w:t>
            </w:r>
            <w:r>
              <w:rPr>
                <w:rFonts w:ascii="Arial" w:hAnsi="Arial" w:cs="Arial"/>
                <w:i/>
                <w:iCs/>
              </w:rPr>
              <w:t>International Journal of Forensic Mental Health, 19</w:t>
            </w:r>
            <w:r>
              <w:rPr>
                <w:rFonts w:ascii="Arial" w:hAnsi="Arial" w:cs="Arial"/>
              </w:rPr>
              <w:t>(4), 341-353. https://doi.org/</w:t>
            </w:r>
            <w:r>
              <w:rPr>
                <w:rFonts w:ascii="Arial" w:eastAsiaTheme="minorHAnsi" w:hAnsi="Arial" w:cs="Arial"/>
              </w:rPr>
              <w:t>10.1080/14999013.2020.1775326</w:t>
            </w:r>
          </w:p>
          <w:bookmarkEnd w:id="2"/>
          <w:p w14:paraId="35AF15B2" w14:textId="77777777" w:rsidR="007C13DF" w:rsidRDefault="007C13DF" w:rsidP="00F96167">
            <w:pPr>
              <w:pStyle w:val="NoSpacing"/>
              <w:ind w:left="345"/>
              <w:rPr>
                <w:rFonts w:ascii="Arial" w:hAnsi="Arial" w:cs="Arial"/>
                <w:b/>
                <w:sz w:val="20"/>
                <w:szCs w:val="20"/>
                <w:lang w:val="en-US"/>
              </w:rPr>
            </w:pPr>
          </w:p>
          <w:p w14:paraId="18E0258F" w14:textId="77777777"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Dhingra, K., </w:t>
            </w:r>
            <w:r>
              <w:rPr>
                <w:rFonts w:ascii="Arial" w:hAnsi="Arial" w:cs="Arial"/>
                <w:b/>
                <w:sz w:val="20"/>
                <w:szCs w:val="20"/>
                <w:lang w:val="en-US"/>
              </w:rPr>
              <w:t>Mitchell, S. M.</w:t>
            </w:r>
            <w:r>
              <w:rPr>
                <w:rFonts w:ascii="Arial" w:hAnsi="Arial" w:cs="Arial"/>
                <w:bCs/>
                <w:sz w:val="20"/>
                <w:szCs w:val="20"/>
                <w:lang w:val="en-US"/>
              </w:rPr>
              <w:t xml:space="preserve">, </w:t>
            </w:r>
            <w:r>
              <w:rPr>
                <w:rFonts w:ascii="Arial" w:hAnsi="Arial" w:cs="Arial"/>
                <w:sz w:val="20"/>
                <w:szCs w:val="20"/>
                <w:lang w:val="en-US"/>
              </w:rPr>
              <w:t>Davies, B., Anestis, M. D., &amp; Anestis, J. C. (2020).</w:t>
            </w:r>
            <w:r>
              <w:rPr>
                <w:rFonts w:ascii="Arial" w:hAnsi="Arial" w:cs="Arial"/>
                <w:color w:val="000000" w:themeColor="text1"/>
                <w:sz w:val="20"/>
                <w:szCs w:val="20"/>
                <w:lang w:val="en-US"/>
              </w:rPr>
              <w:t xml:space="preserve"> </w:t>
            </w:r>
            <w:r>
              <w:rPr>
                <w:rFonts w:ascii="Arial" w:hAnsi="Arial" w:cs="Arial"/>
                <w:sz w:val="20"/>
                <w:szCs w:val="20"/>
                <w:lang w:val="en-US"/>
              </w:rPr>
              <w:t xml:space="preserve">Suicide ideation among male prisoners: Preliminary evidence that psychopathic traits are indirectly linked to suicide ideation through thwarted interpersonal needs. </w:t>
            </w:r>
            <w:r>
              <w:rPr>
                <w:rFonts w:ascii="Arial" w:eastAsia="Times New Roman" w:hAnsi="Arial" w:cs="Arial"/>
                <w:i/>
                <w:iCs/>
                <w:sz w:val="20"/>
                <w:szCs w:val="20"/>
                <w:lang w:val="en-US"/>
              </w:rPr>
              <w:t>Suicide and Life-Threatening Behavior, 50</w:t>
            </w:r>
            <w:r>
              <w:rPr>
                <w:rFonts w:ascii="Arial" w:eastAsia="Times New Roman" w:hAnsi="Arial" w:cs="Arial"/>
                <w:sz w:val="20"/>
                <w:szCs w:val="20"/>
                <w:lang w:val="en-US"/>
              </w:rPr>
              <w:t>(4), 823-837</w:t>
            </w:r>
            <w:r>
              <w:rPr>
                <w:rFonts w:ascii="Arial" w:hAnsi="Arial" w:cs="Arial"/>
                <w:sz w:val="20"/>
                <w:szCs w:val="20"/>
                <w:lang w:val="en-US"/>
              </w:rPr>
              <w:t>. https://doi.org/10.1111/sltb.12632</w:t>
            </w:r>
          </w:p>
          <w:p w14:paraId="6A0D94E5" w14:textId="77777777" w:rsidR="007C13DF" w:rsidRDefault="007C13DF" w:rsidP="00F96167">
            <w:pPr>
              <w:ind w:left="345"/>
              <w:rPr>
                <w:rFonts w:ascii="Arial" w:hAnsi="Arial" w:cs="Arial"/>
                <w:sz w:val="20"/>
                <w:szCs w:val="20"/>
              </w:rPr>
            </w:pPr>
          </w:p>
          <w:p w14:paraId="26160D01"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b/>
              </w:rPr>
              <w:t>Mitchell, S. M.</w:t>
            </w:r>
            <w:r>
              <w:rPr>
                <w:rFonts w:ascii="Arial" w:hAnsi="Arial" w:cs="Arial"/>
              </w:rPr>
              <w:t>, Taylor, N. J., Jahn, D. R., Roush, J. F., Brown, S. L., Quinnett, P., &amp; Ries, R. (2020). Suicide-related training, self-efficacy, and mental health care providers’ reactions toward suicidal individuals.</w:t>
            </w:r>
            <w:r>
              <w:rPr>
                <w:rFonts w:ascii="Arial" w:hAnsi="Arial" w:cs="Arial"/>
                <w:i/>
              </w:rPr>
              <w:t xml:space="preserve"> Crisis: The Journal of Crisis Intervention and Suicide Prevention, 41</w:t>
            </w:r>
            <w:r>
              <w:rPr>
                <w:rFonts w:ascii="Arial" w:hAnsi="Arial" w:cs="Arial"/>
                <w:iCs/>
              </w:rPr>
              <w:t>(5), 359-366</w:t>
            </w:r>
            <w:r>
              <w:rPr>
                <w:rFonts w:ascii="Arial" w:hAnsi="Arial" w:cs="Arial"/>
              </w:rPr>
              <w:t>. https://doi.org/10.1027/0227-5910/a000647</w:t>
            </w:r>
          </w:p>
          <w:p w14:paraId="36FDA3D9" w14:textId="77777777" w:rsidR="007C13DF" w:rsidRDefault="007C13DF" w:rsidP="00F96167">
            <w:pPr>
              <w:pStyle w:val="ListParagraph"/>
              <w:spacing w:before="0" w:beforeAutospacing="0" w:after="0" w:afterAutospacing="0"/>
              <w:ind w:left="345"/>
              <w:rPr>
                <w:rFonts w:ascii="Arial" w:hAnsi="Arial" w:cs="Arial"/>
              </w:rPr>
            </w:pPr>
          </w:p>
          <w:p w14:paraId="3B83966C"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rPr>
              <w:t xml:space="preserve">Delgado, D., </w:t>
            </w:r>
            <w:r>
              <w:rPr>
                <w:rFonts w:ascii="Arial" w:hAnsi="Arial" w:cs="Arial"/>
                <w:b/>
              </w:rPr>
              <w:t>Mitchell, S. M.</w:t>
            </w:r>
            <w:r>
              <w:rPr>
                <w:rFonts w:ascii="Arial" w:hAnsi="Arial" w:cs="Arial"/>
              </w:rPr>
              <w:t xml:space="preserve">, Scanlon, F.*, &amp; Morgan, R. D. (2020). Examining violence among not guilty by reason of insanity state hospital inpatients across multiple timepoints: The roles of criminogenic risk factors and psychiatric symptoms. </w:t>
            </w:r>
            <w:r>
              <w:rPr>
                <w:rFonts w:ascii="Arial" w:hAnsi="Arial" w:cs="Arial"/>
                <w:i/>
                <w:iCs/>
              </w:rPr>
              <w:t>CNS Spectrums</w:t>
            </w:r>
            <w:r>
              <w:rPr>
                <w:rFonts w:ascii="Arial" w:hAnsi="Arial" w:cs="Arial"/>
              </w:rPr>
              <w:t xml:space="preserve">, </w:t>
            </w:r>
            <w:r>
              <w:rPr>
                <w:rFonts w:ascii="Arial" w:hAnsi="Arial" w:cs="Arial"/>
                <w:i/>
                <w:iCs/>
              </w:rPr>
              <w:t>25</w:t>
            </w:r>
            <w:r>
              <w:rPr>
                <w:rFonts w:ascii="Arial" w:hAnsi="Arial" w:cs="Arial"/>
              </w:rPr>
              <w:t>(5), 714-722. https://doi.org/10.1017/S1092852919001809</w:t>
            </w:r>
          </w:p>
          <w:p w14:paraId="422E77DD" w14:textId="77777777" w:rsidR="007C13DF" w:rsidRDefault="007C13DF" w:rsidP="00F96167">
            <w:pPr>
              <w:pStyle w:val="NoSpacing"/>
              <w:ind w:left="345"/>
              <w:rPr>
                <w:rFonts w:ascii="Arial" w:eastAsia="Times New Roman" w:hAnsi="Arial" w:cs="Arial"/>
                <w:sz w:val="20"/>
                <w:szCs w:val="20"/>
                <w:lang w:val="en-US"/>
              </w:rPr>
            </w:pPr>
          </w:p>
          <w:p w14:paraId="0BB92FD5"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b/>
              </w:rPr>
              <w:t>Mitchell, S. M.</w:t>
            </w:r>
            <w:r>
              <w:rPr>
                <w:rFonts w:ascii="Arial" w:hAnsi="Arial" w:cs="Arial"/>
              </w:rPr>
              <w:t xml:space="preserve">, Brown, S. L., Roush, J. F., Tucker, R. P., Cukrowicz, K. C., &amp; Joiner, T. E. (2020). The Interpersonal Needs Questionnaire: Statistical considerations for improved clinical application. </w:t>
            </w:r>
            <w:r>
              <w:rPr>
                <w:rFonts w:ascii="Arial" w:hAnsi="Arial" w:cs="Arial"/>
                <w:i/>
              </w:rPr>
              <w:t>Assessment, 27</w:t>
            </w:r>
            <w:r>
              <w:rPr>
                <w:rFonts w:ascii="Arial" w:hAnsi="Arial" w:cs="Arial"/>
                <w:iCs/>
              </w:rPr>
              <w:t>(3), 621-637</w:t>
            </w:r>
            <w:r>
              <w:rPr>
                <w:rFonts w:ascii="Arial" w:hAnsi="Arial" w:cs="Arial"/>
              </w:rPr>
              <w:t>. https://doi.org/10.1177/1073191118824660</w:t>
            </w:r>
          </w:p>
          <w:p w14:paraId="5A6CA9FC" w14:textId="77777777" w:rsidR="007C13DF" w:rsidRDefault="007C13DF" w:rsidP="00EB4DE7">
            <w:pPr>
              <w:pStyle w:val="NoSpacing"/>
              <w:rPr>
                <w:rFonts w:ascii="Arial" w:eastAsia="Times New Roman" w:hAnsi="Arial" w:cs="Arial"/>
                <w:i/>
                <w:iCs/>
                <w:sz w:val="20"/>
                <w:szCs w:val="20"/>
                <w:lang w:val="en-US"/>
              </w:rPr>
            </w:pPr>
          </w:p>
          <w:p w14:paraId="15C21DD0" w14:textId="77777777" w:rsidR="007C13DF" w:rsidRDefault="007C13DF" w:rsidP="00EB4DE7">
            <w:pPr>
              <w:pStyle w:val="NoSpacing"/>
              <w:jc w:val="center"/>
              <w:rPr>
                <w:rFonts w:ascii="Arial" w:hAnsi="Arial" w:cs="Arial"/>
                <w:i/>
                <w:sz w:val="20"/>
                <w:szCs w:val="20"/>
                <w:lang w:val="en-US"/>
              </w:rPr>
            </w:pPr>
            <w:r>
              <w:rPr>
                <w:rFonts w:ascii="Arial" w:eastAsia="Times New Roman" w:hAnsi="Arial" w:cs="Arial"/>
                <w:b/>
                <w:bCs/>
                <w:sz w:val="20"/>
                <w:szCs w:val="20"/>
                <w:lang w:val="en-US"/>
              </w:rPr>
              <w:t>2019</w:t>
            </w:r>
          </w:p>
          <w:p w14:paraId="52FE724D" w14:textId="77777777" w:rsidR="007C13DF" w:rsidRDefault="007C13DF" w:rsidP="00EB4DE7">
            <w:pPr>
              <w:pStyle w:val="NoSpacing"/>
              <w:rPr>
                <w:rFonts w:ascii="Arial" w:eastAsia="Times New Roman" w:hAnsi="Arial" w:cs="Arial"/>
                <w:sz w:val="20"/>
                <w:szCs w:val="20"/>
                <w:lang w:val="en-US"/>
              </w:rPr>
            </w:pPr>
          </w:p>
          <w:p w14:paraId="0673E797"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b/>
              </w:rPr>
              <w:t>Mitchell, S. M.</w:t>
            </w:r>
            <w:r>
              <w:rPr>
                <w:rFonts w:ascii="Arial" w:hAnsi="Arial" w:cs="Arial"/>
              </w:rPr>
              <w:t xml:space="preserve">, Brown, S. L., Roush, J. F., </w:t>
            </w:r>
            <w:r>
              <w:rPr>
                <w:rFonts w:ascii="Arial" w:hAnsi="Arial" w:cs="Arial"/>
                <w:bCs/>
              </w:rPr>
              <w:t xml:space="preserve">Bolaños, A. D., Morgan, R. D., &amp; </w:t>
            </w:r>
            <w:r>
              <w:rPr>
                <w:rFonts w:ascii="Arial" w:hAnsi="Arial" w:cs="Arial"/>
              </w:rPr>
              <w:t xml:space="preserve">Cukrowicz, K. C. </w:t>
            </w:r>
            <w:r>
              <w:rPr>
                <w:rFonts w:ascii="Arial" w:hAnsi="Arial" w:cs="Arial"/>
                <w:bCs/>
              </w:rPr>
              <w:t xml:space="preserve">(2019). </w:t>
            </w:r>
            <w:r>
              <w:rPr>
                <w:rFonts w:ascii="Arial" w:hAnsi="Arial" w:cs="Arial"/>
              </w:rPr>
              <w:t xml:space="preserve">Do criminal </w:t>
            </w:r>
            <w:proofErr w:type="gramStart"/>
            <w:r>
              <w:rPr>
                <w:rFonts w:ascii="Arial" w:hAnsi="Arial" w:cs="Arial"/>
              </w:rPr>
              <w:t>associates</w:t>
            </w:r>
            <w:proofErr w:type="gramEnd"/>
            <w:r>
              <w:rPr>
                <w:rFonts w:ascii="Arial" w:hAnsi="Arial" w:cs="Arial"/>
              </w:rPr>
              <w:t xml:space="preserve"> impact psychiatric inpatients’ social support and interpersonal needs?</w:t>
            </w:r>
            <w:r>
              <w:rPr>
                <w:rFonts w:ascii="Arial" w:hAnsi="Arial" w:cs="Arial"/>
                <w:bCs/>
              </w:rPr>
              <w:t xml:space="preserve"> </w:t>
            </w:r>
            <w:r>
              <w:rPr>
                <w:rFonts w:ascii="Arial" w:hAnsi="Arial" w:cs="Arial"/>
                <w:bCs/>
                <w:i/>
              </w:rPr>
              <w:t xml:space="preserve">Death Studies, 43, </w:t>
            </w:r>
            <w:r>
              <w:rPr>
                <w:rFonts w:ascii="Arial" w:hAnsi="Arial" w:cs="Arial"/>
                <w:bCs/>
                <w:iCs/>
              </w:rPr>
              <w:t>535-541</w:t>
            </w:r>
            <w:r>
              <w:rPr>
                <w:rFonts w:ascii="Arial" w:hAnsi="Arial" w:cs="Arial"/>
                <w:bCs/>
                <w:i/>
              </w:rPr>
              <w:t>.</w:t>
            </w:r>
            <w:r>
              <w:rPr>
                <w:rFonts w:ascii="Arial" w:hAnsi="Arial" w:cs="Arial"/>
                <w:bCs/>
              </w:rPr>
              <w:t xml:space="preserve"> </w:t>
            </w:r>
            <w:r>
              <w:rPr>
                <w:rFonts w:ascii="Arial" w:hAnsi="Arial" w:cs="Arial"/>
              </w:rPr>
              <w:t>https://doi.org/</w:t>
            </w:r>
            <w:r>
              <w:rPr>
                <w:rStyle w:val="doilink"/>
                <w:rFonts w:ascii="Arial" w:hAnsi="Arial" w:cs="Arial"/>
              </w:rPr>
              <w:t>10.1080/07481187.2018.1493003</w:t>
            </w:r>
          </w:p>
          <w:p w14:paraId="193989C5" w14:textId="77777777" w:rsidR="00F42545" w:rsidRDefault="00F42545" w:rsidP="00F96167">
            <w:pPr>
              <w:pStyle w:val="NoSpacing"/>
              <w:ind w:left="345"/>
              <w:rPr>
                <w:rFonts w:ascii="Arial" w:eastAsia="Times New Roman" w:hAnsi="Arial" w:cs="Arial"/>
                <w:sz w:val="20"/>
                <w:szCs w:val="20"/>
                <w:lang w:val="en-US"/>
              </w:rPr>
            </w:pPr>
          </w:p>
          <w:p w14:paraId="3281FF93"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b/>
              </w:rPr>
              <w:t>Mitchell, S. M.</w:t>
            </w:r>
            <w:r>
              <w:rPr>
                <w:rFonts w:ascii="Arial" w:hAnsi="Arial" w:cs="Arial"/>
              </w:rPr>
              <w:t xml:space="preserve">, Cukrowicz, K. C., Roush, J. F., Brown, S. L., Alquist, J. L., </w:t>
            </w:r>
            <w:r>
              <w:rPr>
                <w:rFonts w:ascii="Arial" w:hAnsi="Arial" w:cs="Arial"/>
                <w:bCs/>
              </w:rPr>
              <w:t>Bolaños, A. D., Morgan, R. D., &amp; Poindexter, E. K.</w:t>
            </w:r>
            <w:r>
              <w:rPr>
                <w:rFonts w:ascii="Arial" w:hAnsi="Arial" w:cs="Arial"/>
              </w:rPr>
              <w:t xml:space="preserve"> (2019). Thwarted interpersonal needs and suicide ideation distress among psychiatric inpatients: The moderating role of criminal associates.</w:t>
            </w:r>
            <w:r>
              <w:rPr>
                <w:rFonts w:ascii="Arial" w:hAnsi="Arial" w:cs="Arial"/>
                <w:iCs/>
                <w:color w:val="000000"/>
              </w:rPr>
              <w:t xml:space="preserve"> </w:t>
            </w:r>
            <w:r>
              <w:rPr>
                <w:rFonts w:ascii="Arial" w:hAnsi="Arial" w:cs="Arial"/>
                <w:i/>
                <w:iCs/>
              </w:rPr>
              <w:t>International Journal of Offender Therapy and Comparative Criminology, 63,</w:t>
            </w:r>
            <w:r>
              <w:rPr>
                <w:rFonts w:ascii="Arial" w:hAnsi="Arial" w:cs="Arial"/>
              </w:rPr>
              <w:t xml:space="preserve"> 2138-2156</w:t>
            </w:r>
            <w:r>
              <w:rPr>
                <w:rFonts w:ascii="Arial" w:hAnsi="Arial" w:cs="Arial"/>
                <w:i/>
                <w:iCs/>
              </w:rPr>
              <w:t xml:space="preserve">. </w:t>
            </w:r>
            <w:r>
              <w:rPr>
                <w:rFonts w:ascii="Arial" w:hAnsi="Arial" w:cs="Arial"/>
              </w:rPr>
              <w:t>https://doi.org/10.1177/0306624X19842027</w:t>
            </w:r>
          </w:p>
          <w:p w14:paraId="4036866A" w14:textId="77777777" w:rsidR="007C13DF" w:rsidRDefault="007C13DF" w:rsidP="00F96167">
            <w:pPr>
              <w:ind w:left="345"/>
              <w:rPr>
                <w:rFonts w:ascii="Arial" w:hAnsi="Arial" w:cs="Arial"/>
                <w:sz w:val="20"/>
                <w:szCs w:val="20"/>
              </w:rPr>
            </w:pPr>
          </w:p>
          <w:p w14:paraId="06CF6C73" w14:textId="77777777"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Roush, J. F., Brown, S. L., </w:t>
            </w:r>
            <w:r>
              <w:rPr>
                <w:rFonts w:ascii="Arial" w:hAnsi="Arial" w:cs="Arial"/>
                <w:b/>
                <w:sz w:val="20"/>
                <w:szCs w:val="20"/>
                <w:lang w:val="en-US"/>
              </w:rPr>
              <w:t>Mitchell, S. M.</w:t>
            </w:r>
            <w:r>
              <w:rPr>
                <w:rFonts w:ascii="Arial" w:hAnsi="Arial" w:cs="Arial"/>
                <w:sz w:val="20"/>
                <w:szCs w:val="20"/>
                <w:lang w:val="en-US"/>
              </w:rPr>
              <w:t>, &amp; Cukrowicz, K. C. (</w:t>
            </w:r>
            <w:r>
              <w:rPr>
                <w:rFonts w:ascii="Arial" w:hAnsi="Arial" w:cs="Arial"/>
                <w:bCs/>
                <w:sz w:val="20"/>
                <w:szCs w:val="20"/>
                <w:lang w:val="en-US"/>
              </w:rPr>
              <w:t>2019</w:t>
            </w:r>
            <w:r>
              <w:rPr>
                <w:rFonts w:ascii="Arial" w:hAnsi="Arial" w:cs="Arial"/>
                <w:sz w:val="20"/>
                <w:szCs w:val="20"/>
                <w:lang w:val="en-US"/>
              </w:rPr>
              <w:t xml:space="preserve">). </w:t>
            </w:r>
            <w:r>
              <w:rPr>
                <w:rFonts w:ascii="Arial" w:eastAsia="Times New Roman" w:hAnsi="Arial" w:cs="Arial"/>
                <w:color w:val="000000"/>
                <w:sz w:val="20"/>
                <w:szCs w:val="20"/>
                <w:lang w:val="en-US"/>
              </w:rPr>
              <w:t>Experiential avoidance, cognitive fusion, and suicide ideation among psychiatric inpatients: The role of thwarted interpersonal needs</w:t>
            </w:r>
            <w:r>
              <w:rPr>
                <w:rFonts w:ascii="Arial" w:hAnsi="Arial" w:cs="Arial"/>
                <w:sz w:val="20"/>
                <w:szCs w:val="20"/>
                <w:lang w:val="en-US"/>
              </w:rPr>
              <w:t xml:space="preserve">. </w:t>
            </w:r>
            <w:r>
              <w:rPr>
                <w:rFonts w:ascii="Arial" w:hAnsi="Arial" w:cs="Arial"/>
                <w:i/>
                <w:sz w:val="20"/>
                <w:szCs w:val="20"/>
                <w:lang w:val="en-US"/>
              </w:rPr>
              <w:t>Psychotherapy Research, 29</w:t>
            </w:r>
            <w:r>
              <w:rPr>
                <w:rFonts w:ascii="Arial" w:hAnsi="Arial" w:cs="Arial"/>
                <w:sz w:val="20"/>
                <w:szCs w:val="20"/>
                <w:lang w:val="en-US"/>
              </w:rPr>
              <w:t xml:space="preserve">, 514-523. https://doi.org/10.1080/10503307.2017.1395923 </w:t>
            </w:r>
          </w:p>
          <w:p w14:paraId="5E802662" w14:textId="77777777" w:rsidR="007C13DF" w:rsidRDefault="007C13DF" w:rsidP="00F96167">
            <w:pPr>
              <w:pStyle w:val="NoSpacing"/>
              <w:ind w:left="345"/>
              <w:rPr>
                <w:rFonts w:ascii="Arial" w:eastAsia="Times New Roman" w:hAnsi="Arial" w:cs="Arial"/>
                <w:sz w:val="20"/>
                <w:szCs w:val="20"/>
                <w:lang w:val="en-US"/>
              </w:rPr>
            </w:pPr>
          </w:p>
          <w:p w14:paraId="754D56B0" w14:textId="77777777" w:rsidR="007C13DF" w:rsidRDefault="007C13DF" w:rsidP="00F96167">
            <w:pPr>
              <w:pStyle w:val="ListParagraph"/>
              <w:numPr>
                <w:ilvl w:val="0"/>
                <w:numId w:val="27"/>
              </w:numPr>
              <w:spacing w:before="0" w:beforeAutospacing="0" w:after="0" w:afterAutospacing="0"/>
              <w:ind w:left="345"/>
              <w:rPr>
                <w:rFonts w:ascii="Arial" w:hAnsi="Arial" w:cs="Arial"/>
                <w:iCs/>
              </w:rPr>
            </w:pPr>
            <w:r>
              <w:rPr>
                <w:rFonts w:ascii="Arial" w:hAnsi="Arial" w:cs="Arial"/>
              </w:rPr>
              <w:t xml:space="preserve">Brown, S. L., </w:t>
            </w:r>
            <w:r>
              <w:rPr>
                <w:rFonts w:ascii="Arial" w:hAnsi="Arial" w:cs="Arial"/>
                <w:b/>
              </w:rPr>
              <w:t>Mitchell, S. M.</w:t>
            </w:r>
            <w:r>
              <w:rPr>
                <w:rFonts w:ascii="Arial" w:hAnsi="Arial" w:cs="Arial"/>
              </w:rPr>
              <w:t xml:space="preserve">, Roush, J. F., LaRosa, N. L., &amp; Cukrowicz, K. C. (2019). </w:t>
            </w:r>
            <w:r>
              <w:rPr>
                <w:rStyle w:val="im"/>
                <w:rFonts w:ascii="Arial" w:hAnsi="Arial" w:cs="Arial"/>
              </w:rPr>
              <w:t>Rejection sensitivity and suicide ideation among psychiatric inpatients: An integration of two theoretical models</w:t>
            </w:r>
            <w:r>
              <w:rPr>
                <w:rFonts w:ascii="Arial" w:hAnsi="Arial" w:cs="Arial"/>
              </w:rPr>
              <w:t xml:space="preserve">. </w:t>
            </w:r>
            <w:r>
              <w:rPr>
                <w:rFonts w:ascii="Arial" w:hAnsi="Arial" w:cs="Arial"/>
                <w:i/>
                <w:iCs/>
              </w:rPr>
              <w:t>Psychiatry Research, 272</w:t>
            </w:r>
            <w:r>
              <w:rPr>
                <w:rFonts w:ascii="Arial" w:hAnsi="Arial" w:cs="Arial"/>
                <w:iCs/>
              </w:rPr>
              <w:t xml:space="preserve">, 54-60. </w:t>
            </w:r>
            <w:r>
              <w:rPr>
                <w:rFonts w:ascii="Arial" w:hAnsi="Arial" w:cs="Arial"/>
              </w:rPr>
              <w:t>https://doi.org/</w:t>
            </w:r>
            <w:r>
              <w:rPr>
                <w:rFonts w:ascii="Arial" w:hAnsi="Arial" w:cs="Arial"/>
                <w:iCs/>
              </w:rPr>
              <w:t xml:space="preserve">10.1016/j.psychres.2018.12.009 </w:t>
            </w:r>
          </w:p>
          <w:p w14:paraId="3DBF87BC" w14:textId="77777777" w:rsidR="007C13DF" w:rsidRDefault="007C13DF" w:rsidP="00EB4DE7">
            <w:pPr>
              <w:rPr>
                <w:rFonts w:ascii="Arial" w:hAnsi="Arial" w:cs="Arial"/>
                <w:sz w:val="20"/>
                <w:szCs w:val="20"/>
              </w:rPr>
            </w:pPr>
          </w:p>
          <w:p w14:paraId="2CAB7EB1" w14:textId="77777777" w:rsidR="007C13DF" w:rsidRDefault="007C13DF" w:rsidP="00EB4DE7">
            <w:pPr>
              <w:jc w:val="center"/>
              <w:rPr>
                <w:rFonts w:ascii="Arial" w:hAnsi="Arial" w:cs="Arial"/>
                <w:sz w:val="20"/>
                <w:szCs w:val="20"/>
              </w:rPr>
            </w:pPr>
            <w:r>
              <w:rPr>
                <w:rFonts w:ascii="Arial" w:hAnsi="Arial" w:cs="Arial"/>
                <w:b/>
                <w:bCs/>
                <w:sz w:val="20"/>
                <w:szCs w:val="20"/>
              </w:rPr>
              <w:t>2018</w:t>
            </w:r>
          </w:p>
          <w:p w14:paraId="4A2816C7" w14:textId="77777777" w:rsidR="007C13DF" w:rsidRDefault="007C13DF" w:rsidP="00EB4DE7">
            <w:pPr>
              <w:rPr>
                <w:rFonts w:ascii="Arial" w:hAnsi="Arial" w:cs="Arial"/>
                <w:sz w:val="20"/>
                <w:szCs w:val="20"/>
              </w:rPr>
            </w:pPr>
          </w:p>
          <w:p w14:paraId="2B3BE90E" w14:textId="5B40F61C" w:rsidR="007C13DF" w:rsidRPr="00B40AE4" w:rsidRDefault="007C13DF" w:rsidP="00F96167">
            <w:pPr>
              <w:pStyle w:val="NoSpacing"/>
              <w:numPr>
                <w:ilvl w:val="0"/>
                <w:numId w:val="27"/>
              </w:numPr>
              <w:ind w:left="345"/>
              <w:rPr>
                <w:rFonts w:ascii="Arial" w:hAnsi="Arial" w:cs="Arial"/>
                <w:i/>
                <w:sz w:val="20"/>
                <w:szCs w:val="20"/>
                <w:lang w:val="en-US"/>
              </w:rPr>
            </w:pPr>
            <w:r>
              <w:rPr>
                <w:rFonts w:ascii="Arial" w:hAnsi="Arial" w:cs="Arial"/>
                <w:b/>
                <w:sz w:val="20"/>
                <w:szCs w:val="20"/>
                <w:lang w:val="en-US"/>
              </w:rPr>
              <w:t>Mitchell, S. M.</w:t>
            </w:r>
            <w:r>
              <w:rPr>
                <w:rFonts w:ascii="Arial" w:hAnsi="Arial" w:cs="Arial"/>
                <w:sz w:val="20"/>
                <w:szCs w:val="20"/>
                <w:lang w:val="en-US"/>
              </w:rPr>
              <w:t xml:space="preserve">, Brown, S. L., Bolaños, A. D., Rose, B., Delgado, D., Morgan, R. D., Velasquez, S., &amp; Cukrowicz, K. C. (2018). Psychiatric symptoms, criminal risk, and suicidal ideation and attempts among not guilty by reason of insanity state hospital inpatients. </w:t>
            </w:r>
            <w:r>
              <w:rPr>
                <w:rFonts w:ascii="Arial" w:hAnsi="Arial" w:cs="Arial"/>
                <w:i/>
                <w:sz w:val="20"/>
                <w:szCs w:val="20"/>
                <w:lang w:val="en-US"/>
              </w:rPr>
              <w:t xml:space="preserve">Psychological Services, </w:t>
            </w:r>
            <w:r>
              <w:rPr>
                <w:rFonts w:ascii="Arial" w:hAnsi="Arial" w:cs="Arial"/>
                <w:i/>
                <w:iCs/>
                <w:sz w:val="20"/>
                <w:szCs w:val="20"/>
                <w:lang w:val="en-US"/>
              </w:rPr>
              <w:t>15</w:t>
            </w:r>
            <w:r>
              <w:rPr>
                <w:rFonts w:ascii="Arial" w:hAnsi="Arial" w:cs="Arial"/>
                <w:sz w:val="20"/>
                <w:szCs w:val="20"/>
                <w:lang w:val="en-US"/>
              </w:rPr>
              <w:t xml:space="preserve">, 340-348. </w:t>
            </w:r>
            <w:r w:rsidRPr="004116EE">
              <w:rPr>
                <w:rFonts w:ascii="Arial" w:hAnsi="Arial" w:cs="Arial"/>
                <w:sz w:val="20"/>
                <w:szCs w:val="20"/>
                <w:lang w:val="en-US"/>
              </w:rPr>
              <w:t>https://doi.org/10.1037/ser0000209</w:t>
            </w:r>
          </w:p>
          <w:p w14:paraId="5778EA4F" w14:textId="6690983F" w:rsidR="00786719" w:rsidRPr="00B40AE4" w:rsidRDefault="00786719" w:rsidP="00786014">
            <w:pPr>
              <w:pStyle w:val="NoSpacing"/>
              <w:rPr>
                <w:rFonts w:ascii="Arial" w:hAnsi="Arial" w:cs="Arial"/>
                <w:i/>
                <w:sz w:val="20"/>
                <w:szCs w:val="20"/>
                <w:lang w:val="en-US"/>
              </w:rPr>
            </w:pPr>
          </w:p>
          <w:p w14:paraId="2251E0BD"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eastAsia="Times New Roman" w:hAnsi="Arial" w:cs="Arial"/>
                <w:b/>
                <w:sz w:val="20"/>
                <w:szCs w:val="20"/>
                <w:lang w:val="en-US"/>
              </w:rPr>
              <w:t>Mitchell, S. M.</w:t>
            </w:r>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Seegan</w:t>
            </w:r>
            <w:proofErr w:type="spellEnd"/>
            <w:r>
              <w:rPr>
                <w:rFonts w:ascii="Arial" w:eastAsia="Times New Roman" w:hAnsi="Arial" w:cs="Arial"/>
                <w:sz w:val="20"/>
                <w:szCs w:val="20"/>
                <w:lang w:val="en-US"/>
              </w:rPr>
              <w:t xml:space="preserve">, P. L., </w:t>
            </w:r>
            <w:r>
              <w:rPr>
                <w:rFonts w:ascii="Arial" w:eastAsia="Times New Roman" w:hAnsi="Arial" w:cs="Arial"/>
                <w:bCs/>
                <w:color w:val="000000"/>
                <w:sz w:val="20"/>
                <w:szCs w:val="20"/>
                <w:lang w:val="en-US"/>
              </w:rPr>
              <w:t>Roush, J. F.</w:t>
            </w:r>
            <w:r>
              <w:rPr>
                <w:rFonts w:ascii="Arial" w:eastAsia="Times New Roman" w:hAnsi="Arial" w:cs="Arial"/>
                <w:color w:val="000000"/>
                <w:sz w:val="20"/>
                <w:szCs w:val="20"/>
                <w:lang w:val="en-US"/>
              </w:rPr>
              <w:t xml:space="preserve">, </w:t>
            </w:r>
            <w:r>
              <w:rPr>
                <w:rFonts w:ascii="Arial" w:hAnsi="Arial" w:cs="Arial"/>
                <w:sz w:val="20"/>
                <w:szCs w:val="20"/>
                <w:lang w:val="en-US"/>
              </w:rPr>
              <w:t>Brown, S. L.,</w:t>
            </w:r>
            <w:r>
              <w:rPr>
                <w:rFonts w:ascii="Arial" w:hAnsi="Arial" w:cs="Arial"/>
                <w:b/>
                <w:sz w:val="20"/>
                <w:szCs w:val="20"/>
                <w:lang w:val="en-US"/>
              </w:rPr>
              <w:t xml:space="preserve"> </w:t>
            </w:r>
            <w:proofErr w:type="spellStart"/>
            <w:r>
              <w:rPr>
                <w:rFonts w:ascii="Arial" w:eastAsia="Times New Roman" w:hAnsi="Arial" w:cs="Arial"/>
                <w:sz w:val="20"/>
                <w:szCs w:val="20"/>
                <w:lang w:val="en-US"/>
              </w:rPr>
              <w:t>Sustaíta</w:t>
            </w:r>
            <w:proofErr w:type="spellEnd"/>
            <w:r>
              <w:rPr>
                <w:rFonts w:ascii="Arial" w:eastAsia="Times New Roman" w:hAnsi="Arial" w:cs="Arial"/>
                <w:sz w:val="20"/>
                <w:szCs w:val="20"/>
                <w:lang w:val="en-US"/>
              </w:rPr>
              <w:t>, M. A., &amp; Cukrowicz, K. C. (</w:t>
            </w:r>
            <w:r>
              <w:rPr>
                <w:rFonts w:ascii="Arial" w:hAnsi="Arial" w:cs="Arial"/>
                <w:sz w:val="20"/>
                <w:szCs w:val="20"/>
                <w:lang w:val="en-US"/>
              </w:rPr>
              <w:t>2018</w:t>
            </w:r>
            <w:r>
              <w:rPr>
                <w:rFonts w:ascii="Arial" w:eastAsia="Times New Roman" w:hAnsi="Arial" w:cs="Arial"/>
                <w:sz w:val="20"/>
                <w:szCs w:val="20"/>
                <w:lang w:val="en-US"/>
              </w:rPr>
              <w:t xml:space="preserve">). Retrospective </w:t>
            </w:r>
            <w:r>
              <w:rPr>
                <w:rFonts w:ascii="Arial" w:hAnsi="Arial" w:cs="Arial"/>
                <w:sz w:val="20"/>
                <w:szCs w:val="20"/>
                <w:lang w:val="en-US"/>
              </w:rPr>
              <w:t>cyberbullying and suicide ideation: The mediating roles of depressive symptoms, perceived burdensomeness, and thwarted belongingness</w:t>
            </w:r>
            <w:r>
              <w:rPr>
                <w:rFonts w:ascii="Arial" w:eastAsia="Times New Roman" w:hAnsi="Arial" w:cs="Arial"/>
                <w:sz w:val="20"/>
                <w:szCs w:val="20"/>
                <w:lang w:val="en-US"/>
              </w:rPr>
              <w:t xml:space="preserve">. </w:t>
            </w:r>
            <w:r>
              <w:rPr>
                <w:rFonts w:ascii="Arial" w:eastAsia="Times New Roman" w:hAnsi="Arial" w:cs="Arial"/>
                <w:i/>
                <w:sz w:val="20"/>
                <w:szCs w:val="20"/>
                <w:lang w:val="en-US"/>
              </w:rPr>
              <w:t>Journal of Interpersonal Violence</w:t>
            </w:r>
            <w:r>
              <w:rPr>
                <w:rFonts w:ascii="Arial" w:eastAsia="Times New Roman" w:hAnsi="Arial" w:cs="Arial"/>
                <w:sz w:val="20"/>
                <w:szCs w:val="20"/>
                <w:lang w:val="en-US"/>
              </w:rPr>
              <w:t xml:space="preserve">, </w:t>
            </w:r>
            <w:r>
              <w:rPr>
                <w:rFonts w:ascii="Arial" w:hAnsi="Arial" w:cs="Arial"/>
                <w:i/>
                <w:iCs/>
                <w:sz w:val="20"/>
                <w:szCs w:val="20"/>
                <w:lang w:val="en-US"/>
              </w:rPr>
              <w:t>33</w:t>
            </w:r>
            <w:r>
              <w:rPr>
                <w:rFonts w:ascii="Arial" w:hAnsi="Arial" w:cs="Arial"/>
                <w:sz w:val="20"/>
                <w:szCs w:val="20"/>
                <w:lang w:val="en-US"/>
              </w:rPr>
              <w:t>, 2602-2620</w:t>
            </w:r>
            <w:r>
              <w:rPr>
                <w:rFonts w:ascii="Arial" w:eastAsia="Times New Roman" w:hAnsi="Arial" w:cs="Arial"/>
                <w:sz w:val="20"/>
                <w:szCs w:val="20"/>
                <w:lang w:val="en-US"/>
              </w:rPr>
              <w:t xml:space="preserve">. </w:t>
            </w:r>
            <w:r>
              <w:rPr>
                <w:rFonts w:ascii="Arial" w:hAnsi="Arial" w:cs="Arial"/>
                <w:sz w:val="20"/>
                <w:szCs w:val="20"/>
                <w:lang w:val="en-US"/>
              </w:rPr>
              <w:t>https://doi.org/</w:t>
            </w:r>
            <w:r>
              <w:rPr>
                <w:rFonts w:ascii="Arial" w:eastAsia="Times New Roman" w:hAnsi="Arial" w:cs="Arial"/>
                <w:iCs/>
                <w:sz w:val="20"/>
                <w:szCs w:val="20"/>
                <w:lang w:val="en-US"/>
              </w:rPr>
              <w:t>10.1177/0886260516628291</w:t>
            </w:r>
          </w:p>
          <w:p w14:paraId="3A277772" w14:textId="77777777" w:rsidR="007C13DF" w:rsidRDefault="007C13DF" w:rsidP="00F96167">
            <w:pPr>
              <w:pStyle w:val="NoSpacing"/>
              <w:ind w:left="345"/>
              <w:rPr>
                <w:rFonts w:ascii="Arial" w:eastAsia="Times New Roman" w:hAnsi="Arial" w:cs="Arial"/>
                <w:sz w:val="20"/>
                <w:szCs w:val="20"/>
                <w:lang w:val="en-US"/>
              </w:rPr>
            </w:pPr>
          </w:p>
          <w:p w14:paraId="171E2084" w14:textId="346885DE"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Roush, J. F., </w:t>
            </w:r>
            <w:r>
              <w:rPr>
                <w:rFonts w:ascii="Arial" w:hAnsi="Arial" w:cs="Arial"/>
                <w:b/>
                <w:sz w:val="20"/>
                <w:szCs w:val="20"/>
                <w:lang w:val="en-US"/>
              </w:rPr>
              <w:t>Mitchell, S. M.</w:t>
            </w:r>
            <w:r>
              <w:rPr>
                <w:rFonts w:ascii="Arial" w:hAnsi="Arial" w:cs="Arial"/>
                <w:sz w:val="20"/>
                <w:szCs w:val="20"/>
                <w:lang w:val="en-US"/>
              </w:rPr>
              <w:t xml:space="preserve">, Brown, S. L., &amp; Cukrowicz, K. C. (2018). Thwarted interpersonal needs mediate the relation between facets of mindfulness and suicide ideation among psychiatric inpatients. </w:t>
            </w:r>
            <w:r>
              <w:rPr>
                <w:rFonts w:ascii="Arial" w:hAnsi="Arial" w:cs="Arial"/>
                <w:i/>
                <w:sz w:val="20"/>
                <w:szCs w:val="20"/>
                <w:lang w:val="en-US"/>
              </w:rPr>
              <w:t>Psychiatry Research</w:t>
            </w:r>
            <w:r>
              <w:rPr>
                <w:rFonts w:ascii="Arial" w:hAnsi="Arial" w:cs="Arial"/>
                <w:sz w:val="20"/>
                <w:szCs w:val="20"/>
                <w:lang w:val="en-US"/>
              </w:rPr>
              <w:t>, 265, 167-173. https://doi.org/10.1016/j.psychres.2018.04.026</w:t>
            </w:r>
          </w:p>
          <w:p w14:paraId="28E46FF0" w14:textId="77777777" w:rsidR="007C13DF" w:rsidRDefault="007C13DF" w:rsidP="00F96167">
            <w:pPr>
              <w:pStyle w:val="NoSpacing"/>
              <w:ind w:left="345"/>
              <w:rPr>
                <w:rFonts w:ascii="Arial" w:hAnsi="Arial" w:cs="Arial"/>
                <w:sz w:val="20"/>
                <w:szCs w:val="20"/>
                <w:lang w:val="en-US"/>
              </w:rPr>
            </w:pPr>
          </w:p>
          <w:p w14:paraId="79D22218" w14:textId="77777777" w:rsidR="007C13DF" w:rsidRDefault="007C13DF" w:rsidP="00F96167">
            <w:pPr>
              <w:pStyle w:val="NoSpacing"/>
              <w:numPr>
                <w:ilvl w:val="0"/>
                <w:numId w:val="27"/>
              </w:numPr>
              <w:ind w:left="345"/>
              <w:rPr>
                <w:rFonts w:ascii="Arial" w:eastAsia="Times New Roman" w:hAnsi="Arial" w:cs="Arial"/>
                <w:i/>
                <w:color w:val="000000"/>
                <w:sz w:val="20"/>
                <w:szCs w:val="20"/>
                <w:lang w:val="en-US"/>
              </w:rPr>
            </w:pPr>
            <w:r>
              <w:rPr>
                <w:rFonts w:ascii="Arial" w:hAnsi="Arial" w:cs="Arial"/>
                <w:sz w:val="20"/>
                <w:szCs w:val="20"/>
                <w:lang w:val="en-US"/>
              </w:rPr>
              <w:t xml:space="preserve">Brown, S. L., Roush, J. F., Marshall, A. J., </w:t>
            </w:r>
            <w:r>
              <w:rPr>
                <w:rFonts w:ascii="Arial" w:hAnsi="Arial" w:cs="Arial"/>
                <w:b/>
                <w:sz w:val="20"/>
                <w:szCs w:val="20"/>
                <w:lang w:val="en-US"/>
              </w:rPr>
              <w:t>Mitchell, S. M.</w:t>
            </w:r>
            <w:r>
              <w:rPr>
                <w:rFonts w:ascii="Arial" w:hAnsi="Arial" w:cs="Arial"/>
                <w:sz w:val="20"/>
                <w:szCs w:val="20"/>
                <w:lang w:val="en-US"/>
              </w:rPr>
              <w:t>, &amp; Cukrowicz, K. C. (</w:t>
            </w:r>
            <w:r>
              <w:rPr>
                <w:rFonts w:ascii="Arial" w:hAnsi="Arial" w:cs="Arial"/>
                <w:bCs/>
                <w:sz w:val="20"/>
                <w:szCs w:val="20"/>
                <w:lang w:val="en-US"/>
              </w:rPr>
              <w:t>2018</w:t>
            </w:r>
            <w:r>
              <w:rPr>
                <w:rFonts w:ascii="Arial" w:hAnsi="Arial" w:cs="Arial"/>
                <w:sz w:val="20"/>
                <w:szCs w:val="20"/>
                <w:lang w:val="en-US"/>
              </w:rPr>
              <w:t>). A psychometric investigation of the Painful and Provocative Events Scale: Moving forward.</w:t>
            </w:r>
            <w:r>
              <w:rPr>
                <w:rFonts w:ascii="Arial" w:hAnsi="Arial" w:cs="Arial"/>
                <w:i/>
                <w:sz w:val="20"/>
                <w:szCs w:val="20"/>
                <w:lang w:val="en-US"/>
              </w:rPr>
              <w:t xml:space="preserve"> </w:t>
            </w:r>
            <w:bookmarkStart w:id="3" w:name="OLE_LINK1"/>
            <w:r>
              <w:rPr>
                <w:rFonts w:ascii="Arial" w:eastAsia="Times New Roman" w:hAnsi="Arial" w:cs="Arial"/>
                <w:i/>
                <w:color w:val="000000"/>
                <w:sz w:val="20"/>
                <w:szCs w:val="20"/>
                <w:lang w:val="en-US"/>
              </w:rPr>
              <w:t>Archives of Suicide Research</w:t>
            </w:r>
            <w:bookmarkEnd w:id="3"/>
            <w:r>
              <w:rPr>
                <w:rFonts w:ascii="Arial" w:eastAsia="Times New Roman" w:hAnsi="Arial" w:cs="Arial"/>
                <w:i/>
                <w:color w:val="000000"/>
                <w:sz w:val="20"/>
                <w:szCs w:val="20"/>
                <w:lang w:val="en-US"/>
              </w:rPr>
              <w:t>,</w:t>
            </w:r>
            <w:r>
              <w:rPr>
                <w:rFonts w:ascii="Arial" w:hAnsi="Arial" w:cs="Arial"/>
                <w:sz w:val="20"/>
                <w:szCs w:val="20"/>
                <w:lang w:val="en-US"/>
              </w:rPr>
              <w:t xml:space="preserve"> </w:t>
            </w:r>
            <w:r>
              <w:rPr>
                <w:rFonts w:ascii="Arial" w:hAnsi="Arial" w:cs="Arial"/>
                <w:i/>
                <w:sz w:val="20"/>
                <w:szCs w:val="20"/>
                <w:lang w:val="en-US"/>
              </w:rPr>
              <w:t>22</w:t>
            </w:r>
            <w:r>
              <w:rPr>
                <w:rFonts w:ascii="Arial" w:hAnsi="Arial" w:cs="Arial"/>
                <w:sz w:val="20"/>
                <w:szCs w:val="20"/>
                <w:lang w:val="en-US"/>
              </w:rPr>
              <w:t>, 628-643.</w:t>
            </w:r>
            <w:r>
              <w:rPr>
                <w:rStyle w:val="doilink"/>
                <w:rFonts w:ascii="Arial" w:hAnsi="Arial" w:cs="Arial"/>
                <w:sz w:val="20"/>
                <w:szCs w:val="20"/>
                <w:lang w:val="en-US"/>
              </w:rPr>
              <w:t xml:space="preserve"> </w:t>
            </w:r>
            <w:r>
              <w:rPr>
                <w:rFonts w:ascii="Arial" w:hAnsi="Arial" w:cs="Arial"/>
                <w:sz w:val="20"/>
                <w:szCs w:val="20"/>
                <w:lang w:val="en-US"/>
              </w:rPr>
              <w:t>https://doi.org/</w:t>
            </w:r>
            <w:r>
              <w:rPr>
                <w:rStyle w:val="doilink"/>
                <w:rFonts w:ascii="Arial" w:hAnsi="Arial" w:cs="Arial"/>
                <w:sz w:val="20"/>
                <w:szCs w:val="20"/>
                <w:lang w:val="en-US"/>
              </w:rPr>
              <w:t>10.1080/13811118.2017.1392914</w:t>
            </w:r>
          </w:p>
          <w:p w14:paraId="0D72F120" w14:textId="77777777" w:rsidR="007C13DF" w:rsidRDefault="007C13DF" w:rsidP="00F96167">
            <w:pPr>
              <w:pStyle w:val="NoSpacing"/>
              <w:ind w:left="345"/>
              <w:rPr>
                <w:rFonts w:ascii="Arial" w:hAnsi="Arial" w:cs="Arial"/>
                <w:i/>
                <w:sz w:val="20"/>
                <w:szCs w:val="20"/>
                <w:lang w:val="en-US"/>
              </w:rPr>
            </w:pPr>
          </w:p>
          <w:p w14:paraId="0D991C97" w14:textId="77777777" w:rsidR="007C13DF" w:rsidRDefault="007C13DF" w:rsidP="00F96167">
            <w:pPr>
              <w:pStyle w:val="NoSpacing"/>
              <w:numPr>
                <w:ilvl w:val="0"/>
                <w:numId w:val="27"/>
              </w:numPr>
              <w:ind w:left="345"/>
              <w:rPr>
                <w:rFonts w:ascii="Arial" w:hAnsi="Arial" w:cs="Arial"/>
                <w:i/>
                <w:sz w:val="20"/>
                <w:szCs w:val="20"/>
                <w:lang w:val="en-US"/>
              </w:rPr>
            </w:pPr>
            <w:r>
              <w:rPr>
                <w:rFonts w:ascii="Arial" w:hAnsi="Arial" w:cs="Arial"/>
                <w:sz w:val="20"/>
                <w:szCs w:val="20"/>
                <w:lang w:val="en-US"/>
              </w:rPr>
              <w:t xml:space="preserve">Bartholomew, N. R., Morgan, R. D., </w:t>
            </w:r>
            <w:r>
              <w:rPr>
                <w:rFonts w:ascii="Arial" w:hAnsi="Arial" w:cs="Arial"/>
                <w:b/>
                <w:sz w:val="20"/>
                <w:szCs w:val="20"/>
                <w:lang w:val="en-US"/>
              </w:rPr>
              <w:t>Mitchell, S. M.</w:t>
            </w:r>
            <w:r>
              <w:rPr>
                <w:rFonts w:ascii="Arial" w:hAnsi="Arial" w:cs="Arial"/>
                <w:sz w:val="20"/>
                <w:szCs w:val="20"/>
                <w:lang w:val="en-US"/>
              </w:rPr>
              <w:t xml:space="preserve">, &amp; Van Horn, S. (2018). Criminal thinking, psychiatric symptoms, and recovery attitudes among community mental health patients: An examination of program placement. </w:t>
            </w:r>
            <w:r>
              <w:rPr>
                <w:rFonts w:ascii="Arial" w:hAnsi="Arial" w:cs="Arial"/>
                <w:i/>
                <w:sz w:val="20"/>
                <w:szCs w:val="20"/>
                <w:lang w:val="en-US"/>
              </w:rPr>
              <w:t>Criminal Justice and Behavior, 45</w:t>
            </w:r>
            <w:r>
              <w:rPr>
                <w:rFonts w:ascii="Arial" w:hAnsi="Arial" w:cs="Arial"/>
                <w:sz w:val="20"/>
                <w:szCs w:val="20"/>
                <w:lang w:val="en-US"/>
              </w:rPr>
              <w:t xml:space="preserve">, </w:t>
            </w:r>
            <w:r>
              <w:rPr>
                <w:rStyle w:val="articlepagerange"/>
                <w:rFonts w:ascii="Arial" w:hAnsi="Arial" w:cs="Arial"/>
                <w:sz w:val="20"/>
                <w:szCs w:val="20"/>
                <w:lang w:val="en-US"/>
              </w:rPr>
              <w:t>195–213</w:t>
            </w:r>
            <w:r>
              <w:rPr>
                <w:rFonts w:ascii="Arial" w:hAnsi="Arial" w:cs="Arial"/>
                <w:i/>
                <w:sz w:val="20"/>
                <w:szCs w:val="20"/>
                <w:lang w:val="en-US"/>
              </w:rPr>
              <w:t>.</w:t>
            </w:r>
            <w:r>
              <w:rPr>
                <w:rFonts w:ascii="Arial" w:hAnsi="Arial" w:cs="Arial"/>
                <w:sz w:val="20"/>
                <w:szCs w:val="20"/>
                <w:lang w:val="en-US"/>
              </w:rPr>
              <w:t xml:space="preserve"> https://doi.org/</w:t>
            </w:r>
            <w:r>
              <w:rPr>
                <w:rFonts w:ascii="Arial" w:eastAsia="Times New Roman" w:hAnsi="Arial" w:cs="Arial"/>
                <w:sz w:val="20"/>
                <w:szCs w:val="20"/>
                <w:lang w:val="en-US"/>
              </w:rPr>
              <w:t>10.1177/0093854817734007</w:t>
            </w:r>
          </w:p>
          <w:p w14:paraId="45EA76AA" w14:textId="77777777" w:rsidR="007C13DF" w:rsidRDefault="007C13DF" w:rsidP="00F96167">
            <w:pPr>
              <w:pStyle w:val="NoSpacing"/>
              <w:ind w:left="345"/>
              <w:rPr>
                <w:rFonts w:ascii="Arial" w:hAnsi="Arial" w:cs="Arial"/>
                <w:sz w:val="20"/>
                <w:szCs w:val="20"/>
                <w:lang w:val="en-US"/>
              </w:rPr>
            </w:pPr>
          </w:p>
          <w:p w14:paraId="4ED73F3C" w14:textId="77777777" w:rsidR="007C13DF" w:rsidRDefault="007C13DF" w:rsidP="00F96167">
            <w:pPr>
              <w:pStyle w:val="NoSpacing"/>
              <w:numPr>
                <w:ilvl w:val="0"/>
                <w:numId w:val="27"/>
              </w:numPr>
              <w:ind w:left="345"/>
              <w:rPr>
                <w:rFonts w:ascii="Arial" w:hAnsi="Arial" w:cs="Arial"/>
                <w:color w:val="000000" w:themeColor="text1"/>
                <w:sz w:val="20"/>
                <w:szCs w:val="20"/>
                <w:lang w:val="en-US"/>
              </w:rPr>
            </w:pPr>
            <w:r>
              <w:rPr>
                <w:rFonts w:ascii="Arial" w:hAnsi="Arial" w:cs="Arial"/>
                <w:color w:val="000000" w:themeColor="text1"/>
                <w:sz w:val="20"/>
                <w:szCs w:val="20"/>
                <w:lang w:val="en-US"/>
              </w:rPr>
              <w:t xml:space="preserve">Roush, J. F., Brown, S. L., Jahn, D. R.,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Taylor, N. J., Quinnett, P., &amp; Ries, R. (2018). </w:t>
            </w:r>
            <w:r>
              <w:rPr>
                <w:rFonts w:ascii="Arial" w:eastAsia="Arial Unicode MS" w:hAnsi="Arial" w:cs="Arial"/>
                <w:color w:val="000000" w:themeColor="text1"/>
                <w:sz w:val="20"/>
                <w:szCs w:val="20"/>
                <w:lang w:val="en-US"/>
              </w:rPr>
              <w:t>Mental health professionals’ suicide risk assessment and management practices: The impact of fear of suicide-related outcomes and comfort working with suicidal individuals</w:t>
            </w:r>
            <w:r>
              <w:rPr>
                <w:rFonts w:ascii="Arial" w:hAnsi="Arial" w:cs="Arial"/>
                <w:color w:val="000000" w:themeColor="text1"/>
                <w:sz w:val="20"/>
                <w:szCs w:val="20"/>
                <w:lang w:val="en-US"/>
              </w:rPr>
              <w:t xml:space="preserve">. </w:t>
            </w:r>
            <w:r>
              <w:rPr>
                <w:rFonts w:ascii="Arial" w:hAnsi="Arial" w:cs="Arial"/>
                <w:i/>
                <w:color w:val="000000" w:themeColor="text1"/>
                <w:sz w:val="20"/>
                <w:szCs w:val="20"/>
                <w:lang w:val="en-US"/>
              </w:rPr>
              <w:t xml:space="preserve">Crisis: The Journal of Crisis Intervention and Suicide Prevention, 39, </w:t>
            </w:r>
            <w:r>
              <w:rPr>
                <w:rFonts w:ascii="Arial" w:hAnsi="Arial" w:cs="Arial"/>
                <w:color w:val="000000" w:themeColor="text1"/>
                <w:sz w:val="20"/>
                <w:szCs w:val="20"/>
                <w:lang w:val="en-US"/>
              </w:rPr>
              <w:t xml:space="preserve">55-64. </w:t>
            </w:r>
            <w:r>
              <w:rPr>
                <w:rFonts w:ascii="Arial" w:hAnsi="Arial" w:cs="Arial"/>
                <w:sz w:val="20"/>
                <w:szCs w:val="20"/>
                <w:lang w:val="en-US"/>
              </w:rPr>
              <w:t>https://doi.org/</w:t>
            </w:r>
            <w:r>
              <w:rPr>
                <w:rFonts w:ascii="Arial" w:hAnsi="Arial" w:cs="Arial"/>
                <w:color w:val="000000" w:themeColor="text1"/>
                <w:sz w:val="20"/>
                <w:szCs w:val="20"/>
                <w:lang w:val="en-US"/>
              </w:rPr>
              <w:t>10.1027/0227-5910/a000478</w:t>
            </w:r>
          </w:p>
          <w:p w14:paraId="32A1B4B8" w14:textId="77777777" w:rsidR="007C13DF" w:rsidRDefault="007C13DF" w:rsidP="00F96167">
            <w:pPr>
              <w:pStyle w:val="NoSpacing"/>
              <w:ind w:left="345"/>
              <w:rPr>
                <w:rFonts w:ascii="Arial" w:hAnsi="Arial" w:cs="Arial"/>
                <w:color w:val="000000" w:themeColor="text1"/>
                <w:sz w:val="20"/>
                <w:szCs w:val="20"/>
                <w:lang w:val="en-US"/>
              </w:rPr>
            </w:pPr>
          </w:p>
          <w:p w14:paraId="009EBB1C"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hAnsi="Arial" w:cs="Arial"/>
                <w:sz w:val="20"/>
                <w:szCs w:val="20"/>
                <w:lang w:val="en-US"/>
              </w:rPr>
              <w:t xml:space="preserve">Roush, J. F., Cukrowicz, K. C., </w:t>
            </w:r>
            <w:r>
              <w:rPr>
                <w:rFonts w:ascii="Arial" w:hAnsi="Arial" w:cs="Arial"/>
                <w:b/>
                <w:sz w:val="20"/>
                <w:szCs w:val="20"/>
                <w:lang w:val="en-US"/>
              </w:rPr>
              <w:t>Mitchell, S. M.</w:t>
            </w:r>
            <w:r>
              <w:rPr>
                <w:rFonts w:ascii="Arial" w:hAnsi="Arial" w:cs="Arial"/>
                <w:sz w:val="20"/>
                <w:szCs w:val="20"/>
                <w:lang w:val="en-US"/>
              </w:rPr>
              <w:t>, Brown, S. L., &amp; Seymour, N. E. (</w:t>
            </w:r>
            <w:r>
              <w:rPr>
                <w:rFonts w:ascii="Arial" w:hAnsi="Arial" w:cs="Arial"/>
                <w:bCs/>
                <w:sz w:val="20"/>
                <w:szCs w:val="20"/>
                <w:lang w:val="en-US"/>
              </w:rPr>
              <w:t>2018</w:t>
            </w:r>
            <w:r>
              <w:rPr>
                <w:rFonts w:ascii="Arial" w:hAnsi="Arial" w:cs="Arial"/>
                <w:sz w:val="20"/>
                <w:szCs w:val="20"/>
                <w:lang w:val="en-US"/>
              </w:rPr>
              <w:t xml:space="preserve">). Valued living, life fulfillment, and suicide ideation among psychiatric inpatients: The mediating role of thwarted interpersonal needs. </w:t>
            </w:r>
            <w:r>
              <w:rPr>
                <w:rFonts w:ascii="Arial" w:hAnsi="Arial" w:cs="Arial"/>
                <w:i/>
                <w:sz w:val="20"/>
                <w:szCs w:val="20"/>
                <w:lang w:val="en-US"/>
              </w:rPr>
              <w:t>Journal of</w:t>
            </w:r>
            <w:r>
              <w:rPr>
                <w:rFonts w:ascii="Arial" w:hAnsi="Arial" w:cs="Arial"/>
                <w:sz w:val="20"/>
                <w:szCs w:val="20"/>
                <w:lang w:val="en-US"/>
              </w:rPr>
              <w:t xml:space="preserve"> </w:t>
            </w:r>
            <w:r>
              <w:rPr>
                <w:rFonts w:ascii="Arial" w:hAnsi="Arial" w:cs="Arial"/>
                <w:i/>
                <w:color w:val="000000"/>
                <w:sz w:val="20"/>
                <w:szCs w:val="20"/>
                <w:lang w:val="en-US"/>
              </w:rPr>
              <w:t>Contextual Behavioral Science</w:t>
            </w:r>
            <w:r>
              <w:rPr>
                <w:rFonts w:ascii="Arial" w:hAnsi="Arial" w:cs="Arial"/>
                <w:color w:val="000000"/>
                <w:sz w:val="20"/>
                <w:szCs w:val="20"/>
                <w:lang w:val="en-US"/>
              </w:rPr>
              <w:t xml:space="preserve">, </w:t>
            </w:r>
            <w:r>
              <w:rPr>
                <w:rFonts w:ascii="Arial" w:hAnsi="Arial" w:cs="Arial"/>
                <w:i/>
                <w:color w:val="000000"/>
                <w:sz w:val="20"/>
                <w:szCs w:val="20"/>
                <w:lang w:val="en-US"/>
              </w:rPr>
              <w:t>7</w:t>
            </w:r>
            <w:r>
              <w:rPr>
                <w:rFonts w:ascii="Arial" w:hAnsi="Arial" w:cs="Arial"/>
                <w:color w:val="000000"/>
                <w:sz w:val="20"/>
                <w:szCs w:val="20"/>
                <w:lang w:val="en-US"/>
              </w:rPr>
              <w:t>, 8-14</w:t>
            </w:r>
            <w:r>
              <w:rPr>
                <w:rFonts w:ascii="Arial" w:hAnsi="Arial" w:cs="Arial"/>
                <w:sz w:val="20"/>
                <w:szCs w:val="20"/>
                <w:lang w:val="en-US"/>
              </w:rPr>
              <w:t>. https://doi.org/</w:t>
            </w:r>
            <w:r>
              <w:rPr>
                <w:rFonts w:ascii="Arial" w:eastAsia="Times New Roman" w:hAnsi="Arial" w:cs="Arial"/>
                <w:sz w:val="20"/>
                <w:szCs w:val="20"/>
                <w:lang w:val="en-US"/>
              </w:rPr>
              <w:t>10.1016/j.jcbs.2017.11.001</w:t>
            </w:r>
          </w:p>
          <w:p w14:paraId="647CC07D" w14:textId="77777777" w:rsidR="007C13DF" w:rsidRDefault="007C13DF" w:rsidP="00F96167">
            <w:pPr>
              <w:pStyle w:val="NoSpacing"/>
              <w:ind w:left="345"/>
              <w:rPr>
                <w:rFonts w:ascii="Arial" w:hAnsi="Arial" w:cs="Arial"/>
                <w:i/>
                <w:sz w:val="20"/>
                <w:szCs w:val="20"/>
                <w:lang w:val="en-US"/>
              </w:rPr>
            </w:pPr>
          </w:p>
          <w:p w14:paraId="20F178C5"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color w:val="000000"/>
              </w:rPr>
              <w:t>Cukrowicz, K. C.</w:t>
            </w:r>
            <w:r>
              <w:rPr>
                <w:rFonts w:ascii="Arial" w:hAnsi="Arial" w:cs="Arial"/>
              </w:rPr>
              <w:t xml:space="preserve">, Brown, S. L., </w:t>
            </w:r>
            <w:r>
              <w:rPr>
                <w:rFonts w:ascii="Arial" w:hAnsi="Arial" w:cs="Arial"/>
                <w:b/>
              </w:rPr>
              <w:t>Mitchell, S. M.</w:t>
            </w:r>
            <w:r>
              <w:rPr>
                <w:rFonts w:ascii="Arial" w:hAnsi="Arial" w:cs="Arial"/>
              </w:rPr>
              <w:t xml:space="preserve">, </w:t>
            </w:r>
            <w:r>
              <w:rPr>
                <w:rFonts w:ascii="Arial" w:hAnsi="Arial" w:cs="Arial"/>
                <w:bCs/>
                <w:color w:val="000000"/>
              </w:rPr>
              <w:t xml:space="preserve">Roush, J. F., &amp; </w:t>
            </w:r>
            <w:r>
              <w:rPr>
                <w:rFonts w:ascii="Arial" w:hAnsi="Arial" w:cs="Arial"/>
              </w:rPr>
              <w:t xml:space="preserve">Hirsch, J. K. (2018). Feasibility of assessing suicide ideation and history of suicidal behavior in rural communities. </w:t>
            </w:r>
            <w:r>
              <w:rPr>
                <w:rFonts w:ascii="Arial" w:hAnsi="Arial" w:cs="Arial"/>
                <w:i/>
              </w:rPr>
              <w:t>Suicide and Life-Threatening Behavior</w:t>
            </w:r>
            <w:r>
              <w:rPr>
                <w:rFonts w:ascii="Arial" w:hAnsi="Arial" w:cs="Arial"/>
                <w:color w:val="000000"/>
              </w:rPr>
              <w:t xml:space="preserve">, </w:t>
            </w:r>
            <w:r>
              <w:rPr>
                <w:rFonts w:ascii="Arial" w:hAnsi="Arial" w:cs="Arial"/>
                <w:i/>
                <w:color w:val="000000"/>
              </w:rPr>
              <w:t>48</w:t>
            </w:r>
            <w:r>
              <w:rPr>
                <w:rFonts w:ascii="Arial" w:hAnsi="Arial" w:cs="Arial"/>
                <w:color w:val="000000"/>
              </w:rPr>
              <w:t>, 522-530</w:t>
            </w:r>
            <w:r>
              <w:rPr>
                <w:rFonts w:ascii="Arial" w:hAnsi="Arial" w:cs="Arial"/>
              </w:rPr>
              <w:t>. https://doi.org/</w:t>
            </w:r>
            <w:r>
              <w:rPr>
                <w:rFonts w:ascii="Arial" w:hAnsi="Arial" w:cs="Arial"/>
                <w:color w:val="000000"/>
              </w:rPr>
              <w:t xml:space="preserve">10.1111/sltb.12378 </w:t>
            </w:r>
          </w:p>
          <w:p w14:paraId="6AB2D815" w14:textId="77777777" w:rsidR="007C13DF" w:rsidRDefault="007C13DF" w:rsidP="00EB4DE7">
            <w:pPr>
              <w:pStyle w:val="NoSpacing"/>
              <w:rPr>
                <w:rFonts w:ascii="Arial" w:hAnsi="Arial" w:cs="Arial"/>
                <w:color w:val="000000"/>
                <w:sz w:val="20"/>
                <w:szCs w:val="20"/>
                <w:lang w:val="en-US"/>
              </w:rPr>
            </w:pPr>
          </w:p>
          <w:p w14:paraId="6A189882" w14:textId="77777777" w:rsidR="007C13DF" w:rsidRDefault="007C13DF" w:rsidP="00EB4DE7">
            <w:pPr>
              <w:pStyle w:val="NoSpacing"/>
              <w:jc w:val="center"/>
              <w:rPr>
                <w:rFonts w:ascii="Arial" w:hAnsi="Arial" w:cs="Arial"/>
                <w:color w:val="000000"/>
                <w:sz w:val="20"/>
                <w:szCs w:val="20"/>
                <w:lang w:val="en-US"/>
              </w:rPr>
            </w:pPr>
            <w:r>
              <w:rPr>
                <w:rFonts w:ascii="Arial" w:eastAsia="Times New Roman" w:hAnsi="Arial" w:cs="Arial"/>
                <w:b/>
                <w:bCs/>
                <w:sz w:val="20"/>
                <w:szCs w:val="20"/>
                <w:lang w:val="en-US"/>
              </w:rPr>
              <w:t>2017</w:t>
            </w:r>
          </w:p>
          <w:p w14:paraId="4C9FAF3C" w14:textId="77777777" w:rsidR="007C13DF" w:rsidRDefault="007C13DF" w:rsidP="00EB4DE7">
            <w:pPr>
              <w:pStyle w:val="NoSpacing"/>
              <w:rPr>
                <w:rFonts w:ascii="Arial" w:hAnsi="Arial" w:cs="Arial"/>
                <w:color w:val="000000"/>
                <w:sz w:val="20"/>
                <w:szCs w:val="20"/>
                <w:lang w:val="en-US"/>
              </w:rPr>
            </w:pPr>
          </w:p>
          <w:p w14:paraId="25125BE1"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eastAsia="Times New Roman" w:hAnsi="Arial" w:cs="Arial"/>
                <w:b/>
                <w:sz w:val="20"/>
                <w:szCs w:val="20"/>
                <w:lang w:val="en-US"/>
              </w:rPr>
              <w:t>Mitchell, S. M.</w:t>
            </w:r>
            <w:r>
              <w:rPr>
                <w:rFonts w:ascii="Arial" w:eastAsia="Times New Roman" w:hAnsi="Arial" w:cs="Arial"/>
                <w:sz w:val="20"/>
                <w:szCs w:val="20"/>
                <w:lang w:val="en-US"/>
              </w:rPr>
              <w:t>,</w:t>
            </w:r>
            <w:r>
              <w:rPr>
                <w:rFonts w:ascii="Arial" w:hAnsi="Arial" w:cs="Arial"/>
                <w:sz w:val="20"/>
                <w:szCs w:val="20"/>
                <w:lang w:val="en-US"/>
              </w:rPr>
              <w:t xml:space="preserve"> Brown, S. L., Roush, J. F., </w:t>
            </w:r>
            <w:r>
              <w:rPr>
                <w:rFonts w:ascii="Arial" w:eastAsia="Times New Roman" w:hAnsi="Arial" w:cs="Arial"/>
                <w:color w:val="000000"/>
                <w:sz w:val="20"/>
                <w:szCs w:val="20"/>
                <w:lang w:val="en-US"/>
              </w:rPr>
              <w:t>Bolaños, A. D.,</w:t>
            </w:r>
            <w:r>
              <w:rPr>
                <w:rFonts w:ascii="Arial" w:hAnsi="Arial" w:cs="Arial"/>
                <w:sz w:val="20"/>
                <w:szCs w:val="20"/>
                <w:lang w:val="en-US"/>
              </w:rPr>
              <w:t xml:space="preserve"> Littlefield, A. K., Marshall, A. J., </w:t>
            </w:r>
            <w:r>
              <w:rPr>
                <w:rFonts w:ascii="Arial" w:eastAsia="Times New Roman" w:hAnsi="Arial" w:cs="Arial"/>
                <w:color w:val="000000"/>
                <w:sz w:val="20"/>
                <w:szCs w:val="20"/>
                <w:lang w:val="en-US"/>
              </w:rPr>
              <w:t>Jahn, D. R., Morgan, R. D., &amp;</w:t>
            </w:r>
            <w:r>
              <w:rPr>
                <w:rFonts w:ascii="Arial" w:eastAsia="Times New Roman" w:hAnsi="Arial" w:cs="Arial"/>
                <w:sz w:val="20"/>
                <w:szCs w:val="20"/>
                <w:lang w:val="en-US"/>
              </w:rPr>
              <w:t xml:space="preserve"> </w:t>
            </w:r>
            <w:r>
              <w:rPr>
                <w:rFonts w:ascii="Arial" w:hAnsi="Arial" w:cs="Arial"/>
                <w:color w:val="000000"/>
                <w:sz w:val="20"/>
                <w:szCs w:val="20"/>
                <w:lang w:val="en-US"/>
              </w:rPr>
              <w:t>Cukrowicz, K. C.</w:t>
            </w:r>
            <w:r>
              <w:rPr>
                <w:rFonts w:ascii="Arial" w:hAnsi="Arial" w:cs="Arial"/>
                <w:sz w:val="20"/>
                <w:szCs w:val="20"/>
                <w:lang w:val="en-US"/>
              </w:rPr>
              <w:t xml:space="preserve"> (2017). T</w:t>
            </w:r>
            <w:r>
              <w:rPr>
                <w:rFonts w:ascii="Arial" w:eastAsia="Times New Roman" w:hAnsi="Arial" w:cs="Arial"/>
                <w:sz w:val="20"/>
                <w:szCs w:val="20"/>
                <w:lang w:val="en-US"/>
              </w:rPr>
              <w:t>he clinical application of suicide risk assessment: A theory-driven approach</w:t>
            </w:r>
            <w:r>
              <w:rPr>
                <w:rFonts w:ascii="Arial" w:hAnsi="Arial" w:cs="Arial"/>
                <w:sz w:val="20"/>
                <w:szCs w:val="20"/>
                <w:lang w:val="en-US"/>
              </w:rPr>
              <w:t xml:space="preserve">. </w:t>
            </w:r>
            <w:r>
              <w:rPr>
                <w:rFonts w:ascii="Arial" w:hAnsi="Arial" w:cs="Arial"/>
                <w:i/>
                <w:sz w:val="20"/>
                <w:szCs w:val="20"/>
                <w:lang w:val="en-US"/>
              </w:rPr>
              <w:t>Clinical Psychology &amp; Psychotherapy</w:t>
            </w:r>
            <w:r>
              <w:rPr>
                <w:rFonts w:ascii="Arial" w:hAnsi="Arial" w:cs="Arial"/>
                <w:sz w:val="20"/>
                <w:szCs w:val="20"/>
                <w:lang w:val="en-US"/>
              </w:rPr>
              <w:t xml:space="preserve">, </w:t>
            </w:r>
            <w:r>
              <w:rPr>
                <w:rFonts w:ascii="Arial" w:hAnsi="Arial" w:cs="Arial"/>
                <w:i/>
                <w:sz w:val="20"/>
                <w:szCs w:val="20"/>
                <w:lang w:val="en-US"/>
              </w:rPr>
              <w:t>24</w:t>
            </w:r>
            <w:r>
              <w:rPr>
                <w:rFonts w:ascii="Arial" w:hAnsi="Arial" w:cs="Arial"/>
                <w:sz w:val="20"/>
                <w:szCs w:val="20"/>
                <w:lang w:val="en-US"/>
              </w:rPr>
              <w:t>, 1406-1420. https://doi.org/</w:t>
            </w:r>
            <w:r>
              <w:rPr>
                <w:rFonts w:ascii="Arial" w:eastAsia="Times New Roman" w:hAnsi="Arial" w:cs="Arial"/>
                <w:sz w:val="20"/>
                <w:szCs w:val="20"/>
                <w:lang w:val="en-US"/>
              </w:rPr>
              <w:t>10.1002/cpp.2086</w:t>
            </w:r>
          </w:p>
          <w:p w14:paraId="4C5B7A5D" w14:textId="77777777" w:rsidR="007C13DF" w:rsidRDefault="007C13DF" w:rsidP="00F96167">
            <w:pPr>
              <w:pStyle w:val="NoSpacing"/>
              <w:ind w:left="345"/>
              <w:rPr>
                <w:rFonts w:ascii="Arial" w:eastAsia="Times New Roman" w:hAnsi="Arial" w:cs="Arial"/>
                <w:sz w:val="20"/>
                <w:szCs w:val="20"/>
                <w:lang w:val="en-US"/>
              </w:rPr>
            </w:pPr>
          </w:p>
          <w:p w14:paraId="6C722164"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hAnsi="Arial" w:cs="Arial"/>
                <w:sz w:val="20"/>
                <w:szCs w:val="20"/>
                <w:lang w:val="en-US"/>
              </w:rPr>
              <w:t xml:space="preserve">Brown, S. L., Roush, J. F., </w:t>
            </w:r>
            <w:r>
              <w:rPr>
                <w:rFonts w:ascii="Arial" w:hAnsi="Arial" w:cs="Arial"/>
                <w:b/>
                <w:sz w:val="20"/>
                <w:szCs w:val="20"/>
                <w:lang w:val="en-US"/>
              </w:rPr>
              <w:t xml:space="preserve">Mitchell, S. M., </w:t>
            </w:r>
            <w:r>
              <w:rPr>
                <w:rFonts w:ascii="Arial" w:hAnsi="Arial" w:cs="Arial"/>
                <w:sz w:val="20"/>
                <w:szCs w:val="20"/>
                <w:lang w:val="en-US"/>
              </w:rPr>
              <w:t xml:space="preserve">&amp; Cukrowicz, K. C. (2017). Suicide risk among BDSM practitioners: The role of acquired capability for suicide. </w:t>
            </w:r>
            <w:r>
              <w:rPr>
                <w:rFonts w:ascii="Arial" w:hAnsi="Arial" w:cs="Arial"/>
                <w:i/>
                <w:sz w:val="20"/>
                <w:szCs w:val="20"/>
                <w:lang w:val="en-US"/>
              </w:rPr>
              <w:t>Journal of Clinical Psychology</w:t>
            </w:r>
            <w:r>
              <w:rPr>
                <w:rFonts w:ascii="Arial" w:hAnsi="Arial" w:cs="Arial"/>
                <w:sz w:val="20"/>
                <w:szCs w:val="20"/>
                <w:lang w:val="en-US"/>
              </w:rPr>
              <w:t xml:space="preserve">, </w:t>
            </w:r>
            <w:r>
              <w:rPr>
                <w:rFonts w:ascii="Arial" w:hAnsi="Arial" w:cs="Arial"/>
                <w:i/>
                <w:sz w:val="20"/>
                <w:szCs w:val="20"/>
                <w:lang w:val="en-US"/>
              </w:rPr>
              <w:t>73</w:t>
            </w:r>
            <w:r>
              <w:rPr>
                <w:rFonts w:ascii="Arial" w:hAnsi="Arial" w:cs="Arial"/>
                <w:sz w:val="20"/>
                <w:szCs w:val="20"/>
                <w:lang w:val="en-US"/>
              </w:rPr>
              <w:t xml:space="preserve">, </w:t>
            </w:r>
            <w:r>
              <w:rPr>
                <w:rFonts w:ascii="Arial" w:hAnsi="Arial" w:cs="Arial"/>
                <w:color w:val="000000"/>
                <w:sz w:val="20"/>
                <w:szCs w:val="20"/>
                <w:lang w:val="en-US"/>
              </w:rPr>
              <w:t>1642-1654.</w:t>
            </w:r>
            <w:r>
              <w:rPr>
                <w:rFonts w:ascii="Arial" w:hAnsi="Arial" w:cs="Arial"/>
                <w:sz w:val="20"/>
                <w:szCs w:val="20"/>
                <w:lang w:val="en-US"/>
              </w:rPr>
              <w:t xml:space="preserve"> https://doi.org/</w:t>
            </w:r>
            <w:r>
              <w:rPr>
                <w:rFonts w:ascii="Arial" w:eastAsia="Times New Roman" w:hAnsi="Arial" w:cs="Arial"/>
                <w:sz w:val="20"/>
                <w:szCs w:val="20"/>
                <w:lang w:val="en-US"/>
              </w:rPr>
              <w:t>0.1002/jclp.22461</w:t>
            </w:r>
          </w:p>
          <w:p w14:paraId="7177F0D6" w14:textId="77777777" w:rsidR="007C13DF" w:rsidRDefault="007C13DF" w:rsidP="00F96167">
            <w:pPr>
              <w:pStyle w:val="NoSpacing"/>
              <w:ind w:left="345"/>
              <w:rPr>
                <w:rFonts w:ascii="Arial" w:eastAsia="Times New Roman" w:hAnsi="Arial" w:cs="Arial"/>
                <w:sz w:val="20"/>
                <w:szCs w:val="20"/>
                <w:lang w:val="en-US"/>
              </w:rPr>
            </w:pPr>
          </w:p>
          <w:p w14:paraId="215F3728" w14:textId="77777777" w:rsidR="007C13DF" w:rsidRDefault="007C13DF" w:rsidP="00F96167">
            <w:pPr>
              <w:pStyle w:val="ListParagraph"/>
              <w:numPr>
                <w:ilvl w:val="0"/>
                <w:numId w:val="27"/>
              </w:numPr>
              <w:spacing w:before="0" w:beforeAutospacing="0" w:after="0" w:afterAutospacing="0"/>
              <w:ind w:left="345"/>
              <w:rPr>
                <w:rFonts w:ascii="Arial" w:hAnsi="Arial" w:cs="Arial"/>
              </w:rPr>
            </w:pPr>
            <w:r>
              <w:rPr>
                <w:rFonts w:ascii="Arial" w:hAnsi="Arial" w:cs="Arial"/>
              </w:rPr>
              <w:t xml:space="preserve">Batastini, A. B., Bolaños, A. D., Morgan, R. D., &amp; </w:t>
            </w:r>
            <w:r>
              <w:rPr>
                <w:rFonts w:ascii="Arial" w:hAnsi="Arial" w:cs="Arial"/>
                <w:b/>
              </w:rPr>
              <w:t>Mitchell, S. M.</w:t>
            </w:r>
            <w:r>
              <w:rPr>
                <w:rFonts w:ascii="Arial" w:hAnsi="Arial" w:cs="Arial"/>
              </w:rPr>
              <w:t xml:space="preserve"> (2017). Bias in hiring applicants with mental illness and criminal justice involvement: A follow-up study with employers. </w:t>
            </w:r>
            <w:r>
              <w:rPr>
                <w:rFonts w:ascii="Arial" w:hAnsi="Arial" w:cs="Arial"/>
                <w:i/>
                <w:color w:val="000000"/>
              </w:rPr>
              <w:t xml:space="preserve">Criminal Justice and Behavior, </w:t>
            </w:r>
            <w:r>
              <w:rPr>
                <w:rFonts w:ascii="Arial" w:hAnsi="Arial" w:cs="Arial"/>
                <w:i/>
                <w:iCs/>
              </w:rPr>
              <w:t>44</w:t>
            </w:r>
            <w:r>
              <w:rPr>
                <w:rFonts w:ascii="Arial" w:hAnsi="Arial" w:cs="Arial"/>
              </w:rPr>
              <w:t>, 777-795</w:t>
            </w:r>
            <w:r>
              <w:rPr>
                <w:rFonts w:ascii="Arial" w:hAnsi="Arial" w:cs="Arial"/>
                <w:i/>
                <w:color w:val="000000"/>
              </w:rPr>
              <w:t>.</w:t>
            </w:r>
            <w:r>
              <w:rPr>
                <w:rFonts w:ascii="Arial" w:hAnsi="Arial" w:cs="Arial"/>
              </w:rPr>
              <w:t xml:space="preserve"> https://doi.org/10.1177/0093854817693663</w:t>
            </w:r>
          </w:p>
          <w:p w14:paraId="5CD3C548" w14:textId="77777777" w:rsidR="007C13DF" w:rsidRDefault="007C13DF" w:rsidP="00F96167">
            <w:pPr>
              <w:pStyle w:val="NoSpacing"/>
              <w:ind w:left="345"/>
              <w:rPr>
                <w:rFonts w:ascii="Arial" w:eastAsia="Times New Roman" w:hAnsi="Arial" w:cs="Arial"/>
                <w:sz w:val="20"/>
                <w:szCs w:val="20"/>
                <w:lang w:val="en-US"/>
              </w:rPr>
            </w:pPr>
          </w:p>
          <w:p w14:paraId="43444D7F" w14:textId="77777777" w:rsidR="007C13DF" w:rsidRDefault="007C13DF" w:rsidP="00F96167">
            <w:pPr>
              <w:pStyle w:val="NoSpacing"/>
              <w:numPr>
                <w:ilvl w:val="0"/>
                <w:numId w:val="27"/>
              </w:numPr>
              <w:ind w:left="345"/>
              <w:rPr>
                <w:rFonts w:ascii="Arial" w:eastAsia="Times New Roman" w:hAnsi="Arial" w:cs="Arial"/>
                <w:i/>
                <w:color w:val="000000"/>
                <w:sz w:val="20"/>
                <w:szCs w:val="20"/>
                <w:lang w:val="en-US"/>
              </w:rPr>
            </w:pPr>
            <w:r>
              <w:rPr>
                <w:rFonts w:ascii="Arial" w:eastAsia="Times New Roman" w:hAnsi="Arial" w:cs="Arial"/>
                <w:b/>
                <w:sz w:val="20"/>
                <w:szCs w:val="20"/>
                <w:lang w:val="en-US"/>
              </w:rPr>
              <w:lastRenderedPageBreak/>
              <w:t>Mitchell, S. M.</w:t>
            </w:r>
            <w:r>
              <w:rPr>
                <w:rFonts w:ascii="Arial" w:eastAsia="Times New Roman" w:hAnsi="Arial" w:cs="Arial"/>
                <w:sz w:val="20"/>
                <w:szCs w:val="20"/>
                <w:lang w:val="en-US"/>
              </w:rPr>
              <w:t xml:space="preserve">, Bartholomew, N. R., Morgan, R. D., &amp; Cukrowicz, K. C. (2017). A preliminary investigation of the Psychological Inventory of Criminal Thinking Styles–Layperson Edition–Short Form. </w:t>
            </w:r>
            <w:r>
              <w:rPr>
                <w:rFonts w:ascii="Arial" w:eastAsia="Times New Roman" w:hAnsi="Arial" w:cs="Arial"/>
                <w:i/>
                <w:iCs/>
                <w:sz w:val="20"/>
                <w:szCs w:val="20"/>
                <w:lang w:val="en-US"/>
              </w:rPr>
              <w:t>Criminal Justice and Behavior</w:t>
            </w:r>
            <w:r>
              <w:rPr>
                <w:rFonts w:ascii="Arial" w:eastAsia="Times New Roman" w:hAnsi="Arial" w:cs="Arial"/>
                <w:sz w:val="20"/>
                <w:szCs w:val="20"/>
                <w:lang w:val="en-US"/>
              </w:rPr>
              <w:t xml:space="preserve">, </w:t>
            </w:r>
            <w:r>
              <w:rPr>
                <w:rFonts w:ascii="Arial" w:eastAsia="Times New Roman" w:hAnsi="Arial" w:cs="Arial"/>
                <w:i/>
                <w:iCs/>
                <w:sz w:val="20"/>
                <w:szCs w:val="20"/>
                <w:lang w:val="en-US"/>
              </w:rPr>
              <w:t>44</w:t>
            </w:r>
            <w:r>
              <w:rPr>
                <w:rFonts w:ascii="Arial" w:eastAsia="Times New Roman" w:hAnsi="Arial" w:cs="Arial"/>
                <w:sz w:val="20"/>
                <w:szCs w:val="20"/>
                <w:lang w:val="en-US"/>
              </w:rPr>
              <w:t xml:space="preserve">, 756-769. </w:t>
            </w:r>
            <w:r>
              <w:rPr>
                <w:rFonts w:ascii="Arial" w:hAnsi="Arial" w:cs="Arial"/>
                <w:sz w:val="20"/>
                <w:szCs w:val="20"/>
                <w:lang w:val="en-US"/>
              </w:rPr>
              <w:t>https://doi.org/</w:t>
            </w:r>
            <w:r>
              <w:rPr>
                <w:rFonts w:ascii="Arial" w:eastAsia="Times New Roman" w:hAnsi="Arial" w:cs="Arial"/>
                <w:sz w:val="20"/>
                <w:szCs w:val="20"/>
                <w:lang w:val="en-US"/>
              </w:rPr>
              <w:t>10.1177/0093854816685591</w:t>
            </w:r>
          </w:p>
          <w:p w14:paraId="612ED4C8" w14:textId="77777777" w:rsidR="00150655" w:rsidRDefault="00150655" w:rsidP="00313B1D">
            <w:pPr>
              <w:pStyle w:val="NoSpacing"/>
              <w:rPr>
                <w:rFonts w:ascii="Arial" w:eastAsia="Times New Roman" w:hAnsi="Arial" w:cs="Arial"/>
                <w:sz w:val="20"/>
                <w:szCs w:val="20"/>
                <w:lang w:val="en-US"/>
              </w:rPr>
            </w:pPr>
          </w:p>
          <w:p w14:paraId="62B4AE55"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eastAsia="Times New Roman" w:hAnsi="Arial" w:cs="Arial"/>
                <w:sz w:val="20"/>
                <w:szCs w:val="20"/>
                <w:lang w:val="en-US"/>
              </w:rPr>
              <w:t xml:space="preserve">Roush, J. F., Brown, S. L., </w:t>
            </w:r>
            <w:r>
              <w:rPr>
                <w:rFonts w:ascii="Arial" w:eastAsia="Times New Roman" w:hAnsi="Arial" w:cs="Arial"/>
                <w:b/>
                <w:sz w:val="20"/>
                <w:szCs w:val="20"/>
                <w:lang w:val="en-US"/>
              </w:rPr>
              <w:t>Mitchell, S. M.</w:t>
            </w:r>
            <w:r>
              <w:rPr>
                <w:rFonts w:ascii="Arial" w:eastAsia="Times New Roman" w:hAnsi="Arial" w:cs="Arial"/>
                <w:sz w:val="20"/>
                <w:szCs w:val="20"/>
                <w:lang w:val="en-US"/>
              </w:rPr>
              <w:t xml:space="preserve">, &amp; Cukrowicz, K. C. (2017). Shame, guilt, and suicide ideation among bondage and discipline, dominance and submission, and sadomasochism practitioners: Examining the role of the interpersonal theory of suicide. </w:t>
            </w:r>
            <w:r>
              <w:rPr>
                <w:rFonts w:ascii="Arial" w:eastAsia="Times New Roman" w:hAnsi="Arial" w:cs="Arial"/>
                <w:i/>
                <w:iCs/>
                <w:sz w:val="20"/>
                <w:szCs w:val="20"/>
                <w:lang w:val="en-US"/>
              </w:rPr>
              <w:t>Suicide and Life-Threatening Behavior</w:t>
            </w:r>
            <w:r>
              <w:rPr>
                <w:rFonts w:ascii="Arial" w:eastAsia="Times New Roman" w:hAnsi="Arial" w:cs="Arial"/>
                <w:sz w:val="20"/>
                <w:szCs w:val="20"/>
                <w:lang w:val="en-US"/>
              </w:rPr>
              <w:t xml:space="preserve">, </w:t>
            </w:r>
            <w:r>
              <w:rPr>
                <w:rFonts w:ascii="Arial" w:eastAsia="Times New Roman" w:hAnsi="Arial" w:cs="Arial"/>
                <w:i/>
                <w:iCs/>
                <w:sz w:val="20"/>
                <w:szCs w:val="20"/>
                <w:lang w:val="en-US"/>
              </w:rPr>
              <w:t>47</w:t>
            </w:r>
            <w:r>
              <w:rPr>
                <w:rFonts w:ascii="Arial" w:eastAsia="Times New Roman" w:hAnsi="Arial" w:cs="Arial"/>
                <w:sz w:val="20"/>
                <w:szCs w:val="20"/>
                <w:lang w:val="en-US"/>
              </w:rPr>
              <w:t xml:space="preserve">, 129-141. </w:t>
            </w:r>
            <w:r>
              <w:rPr>
                <w:rFonts w:ascii="Arial" w:hAnsi="Arial" w:cs="Arial"/>
                <w:sz w:val="20"/>
                <w:szCs w:val="20"/>
                <w:lang w:val="en-US"/>
              </w:rPr>
              <w:t>https://doi.org/</w:t>
            </w:r>
            <w:r>
              <w:rPr>
                <w:rFonts w:ascii="Arial" w:eastAsia="Times New Roman" w:hAnsi="Arial" w:cs="Arial"/>
                <w:sz w:val="20"/>
                <w:szCs w:val="20"/>
                <w:lang w:val="en-US"/>
              </w:rPr>
              <w:t>10.1111/sltb.12267</w:t>
            </w:r>
          </w:p>
          <w:p w14:paraId="27572684" w14:textId="77777777" w:rsidR="007C13DF" w:rsidRDefault="007C13DF" w:rsidP="00EB4DE7">
            <w:pPr>
              <w:pStyle w:val="NoSpacing"/>
              <w:rPr>
                <w:rFonts w:ascii="Arial" w:eastAsia="Times New Roman" w:hAnsi="Arial" w:cs="Arial"/>
                <w:sz w:val="20"/>
                <w:szCs w:val="20"/>
                <w:lang w:val="en-US"/>
              </w:rPr>
            </w:pPr>
          </w:p>
          <w:p w14:paraId="7B29458A" w14:textId="77777777" w:rsidR="007C13DF" w:rsidRDefault="007C13DF" w:rsidP="00EB4DE7">
            <w:pPr>
              <w:pStyle w:val="NoSpacing"/>
              <w:ind w:hanging="360"/>
              <w:jc w:val="center"/>
              <w:rPr>
                <w:rFonts w:ascii="Arial" w:eastAsia="Times New Roman" w:hAnsi="Arial" w:cs="Arial"/>
                <w:sz w:val="20"/>
                <w:szCs w:val="20"/>
                <w:lang w:val="en-US"/>
              </w:rPr>
            </w:pPr>
            <w:r>
              <w:rPr>
                <w:rFonts w:ascii="Arial" w:eastAsia="Times New Roman" w:hAnsi="Arial" w:cs="Arial"/>
                <w:b/>
                <w:bCs/>
                <w:sz w:val="20"/>
                <w:szCs w:val="20"/>
                <w:lang w:val="en-US"/>
              </w:rPr>
              <w:t>2016</w:t>
            </w:r>
          </w:p>
          <w:p w14:paraId="795DBF7B" w14:textId="77777777" w:rsidR="007C13DF" w:rsidRDefault="007C13DF" w:rsidP="00EB4DE7">
            <w:pPr>
              <w:pStyle w:val="NoSpacing"/>
              <w:ind w:hanging="360"/>
              <w:rPr>
                <w:rFonts w:ascii="Arial" w:eastAsia="Times New Roman" w:hAnsi="Arial" w:cs="Arial"/>
                <w:sz w:val="20"/>
                <w:szCs w:val="20"/>
                <w:lang w:val="en-US"/>
              </w:rPr>
            </w:pPr>
          </w:p>
          <w:p w14:paraId="1C87D7BC" w14:textId="5B58D9DF" w:rsidR="007C13DF" w:rsidRDefault="007C13DF" w:rsidP="00F96167">
            <w:pPr>
              <w:pStyle w:val="NoSpacing"/>
              <w:numPr>
                <w:ilvl w:val="0"/>
                <w:numId w:val="27"/>
              </w:numPr>
              <w:ind w:left="345"/>
              <w:rPr>
                <w:rFonts w:ascii="Arial" w:hAnsi="Arial" w:cs="Arial"/>
                <w:sz w:val="20"/>
                <w:szCs w:val="20"/>
                <w:lang w:val="en-US"/>
              </w:rPr>
            </w:pPr>
            <w:r>
              <w:rPr>
                <w:rFonts w:ascii="Arial" w:eastAsia="Times New Roman" w:hAnsi="Arial" w:cs="Arial"/>
                <w:sz w:val="20"/>
                <w:szCs w:val="20"/>
                <w:lang w:val="en-US"/>
              </w:rPr>
              <w:t xml:space="preserve">Taylor, N. J., </w:t>
            </w:r>
            <w:r>
              <w:rPr>
                <w:rFonts w:ascii="Arial" w:eastAsia="Times New Roman" w:hAnsi="Arial" w:cs="Arial"/>
                <w:b/>
                <w:sz w:val="20"/>
                <w:szCs w:val="20"/>
                <w:lang w:val="en-US"/>
              </w:rPr>
              <w:t>Mitchell, S. M.</w:t>
            </w:r>
            <w:r>
              <w:rPr>
                <w:rFonts w:ascii="Arial" w:eastAsia="Times New Roman" w:hAnsi="Arial" w:cs="Arial"/>
                <w:sz w:val="20"/>
                <w:szCs w:val="20"/>
                <w:lang w:val="en-US"/>
              </w:rPr>
              <w:t xml:space="preserve">, Roush, J. F., Brown, S. L., Jahn, D. R., &amp; Cukrowicz, K. C. (2016). Thwarted interpersonal needs and suicide ideation: Comparing psychiatric inpatients with bipolar and non-bipolar mood disorders. </w:t>
            </w:r>
            <w:r>
              <w:rPr>
                <w:rFonts w:ascii="Arial" w:eastAsia="Times New Roman" w:hAnsi="Arial" w:cs="Arial"/>
                <w:i/>
                <w:iCs/>
                <w:sz w:val="20"/>
                <w:szCs w:val="20"/>
                <w:lang w:val="en-US"/>
              </w:rPr>
              <w:t>Psychiatry Research</w:t>
            </w:r>
            <w:r>
              <w:rPr>
                <w:rFonts w:ascii="Arial" w:eastAsia="Times New Roman" w:hAnsi="Arial" w:cs="Arial"/>
                <w:sz w:val="20"/>
                <w:szCs w:val="20"/>
                <w:lang w:val="en-US"/>
              </w:rPr>
              <w:t xml:space="preserve">, </w:t>
            </w:r>
            <w:r>
              <w:rPr>
                <w:rFonts w:ascii="Arial" w:eastAsia="Times New Roman" w:hAnsi="Arial" w:cs="Arial"/>
                <w:i/>
                <w:iCs/>
                <w:sz w:val="20"/>
                <w:szCs w:val="20"/>
                <w:lang w:val="en-US"/>
              </w:rPr>
              <w:t xml:space="preserve">246, </w:t>
            </w:r>
            <w:r>
              <w:rPr>
                <w:rFonts w:ascii="Arial" w:eastAsia="Times New Roman" w:hAnsi="Arial" w:cs="Arial"/>
                <w:sz w:val="20"/>
                <w:szCs w:val="20"/>
                <w:lang w:val="en-US"/>
              </w:rPr>
              <w:t xml:space="preserve">161-165. </w:t>
            </w:r>
            <w:r w:rsidR="000C7D96">
              <w:rPr>
                <w:rFonts w:ascii="Arial" w:hAnsi="Arial" w:cs="Arial"/>
                <w:sz w:val="20"/>
                <w:szCs w:val="20"/>
                <w:lang w:val="en-US"/>
              </w:rPr>
              <w:t>https://doi.org/</w:t>
            </w:r>
            <w:r>
              <w:rPr>
                <w:rFonts w:ascii="Arial" w:eastAsia="Times New Roman" w:hAnsi="Arial" w:cs="Arial"/>
                <w:sz w:val="20"/>
                <w:szCs w:val="20"/>
                <w:lang w:val="en-US"/>
              </w:rPr>
              <w:t>10.1016/j.psychres.2016.09.025</w:t>
            </w:r>
          </w:p>
          <w:p w14:paraId="226BF920" w14:textId="77777777" w:rsidR="007C13DF" w:rsidRDefault="007C13DF" w:rsidP="00F96167">
            <w:pPr>
              <w:pStyle w:val="NoSpacing"/>
              <w:ind w:left="345"/>
              <w:rPr>
                <w:rFonts w:ascii="Arial" w:eastAsia="Times New Roman" w:hAnsi="Arial" w:cs="Arial"/>
                <w:sz w:val="20"/>
                <w:szCs w:val="20"/>
                <w:lang w:val="en-US"/>
              </w:rPr>
            </w:pPr>
          </w:p>
          <w:p w14:paraId="23411273" w14:textId="477FDAE1"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eastAsia="Times New Roman" w:hAnsi="Arial" w:cs="Arial"/>
                <w:sz w:val="20"/>
                <w:szCs w:val="20"/>
                <w:lang w:val="en-US"/>
              </w:rPr>
              <w:t>Morgan</w:t>
            </w:r>
            <w:r w:rsidR="002D09E3">
              <w:rPr>
                <w:rFonts w:ascii="Arial" w:eastAsia="Times New Roman" w:hAnsi="Arial" w:cs="Arial"/>
                <w:sz w:val="20"/>
                <w:szCs w:val="20"/>
                <w:lang w:val="en-US"/>
              </w:rPr>
              <w:t>,</w:t>
            </w:r>
            <w:r>
              <w:rPr>
                <w:rFonts w:ascii="Arial" w:eastAsia="Times New Roman" w:hAnsi="Arial" w:cs="Arial"/>
                <w:sz w:val="20"/>
                <w:szCs w:val="20"/>
                <w:lang w:val="en-US"/>
              </w:rPr>
              <w:t xml:space="preserve"> R. D., </w:t>
            </w:r>
            <w:r>
              <w:rPr>
                <w:rFonts w:ascii="Arial" w:eastAsia="Times New Roman" w:hAnsi="Arial" w:cs="Arial"/>
                <w:b/>
                <w:sz w:val="20"/>
                <w:szCs w:val="20"/>
                <w:lang w:val="en-US"/>
              </w:rPr>
              <w:t>Mitchell S. M.</w:t>
            </w:r>
            <w:r>
              <w:rPr>
                <w:rFonts w:ascii="Arial" w:eastAsia="Times New Roman" w:hAnsi="Arial" w:cs="Arial"/>
                <w:sz w:val="20"/>
                <w:szCs w:val="20"/>
                <w:lang w:val="en-US"/>
              </w:rPr>
              <w:t xml:space="preserve">, Thoen M. A., Campion, K., </w:t>
            </w:r>
            <w:proofErr w:type="spellStart"/>
            <w:r>
              <w:rPr>
                <w:rFonts w:ascii="Arial" w:eastAsia="Times New Roman" w:hAnsi="Arial" w:cs="Arial"/>
                <w:sz w:val="20"/>
                <w:szCs w:val="20"/>
                <w:lang w:val="en-US"/>
              </w:rPr>
              <w:t>Sustaíta</w:t>
            </w:r>
            <w:proofErr w:type="spellEnd"/>
            <w:r>
              <w:rPr>
                <w:rFonts w:ascii="Arial" w:eastAsia="Times New Roman" w:hAnsi="Arial" w:cs="Arial"/>
                <w:sz w:val="20"/>
                <w:szCs w:val="20"/>
                <w:lang w:val="en-US"/>
              </w:rPr>
              <w:t>, M. A., Bola</w:t>
            </w:r>
            <w:r>
              <w:rPr>
                <w:rFonts w:ascii="Arial" w:eastAsia="Times New Roman" w:hAnsi="Arial" w:cs="Arial"/>
                <w:color w:val="000000"/>
                <w:sz w:val="20"/>
                <w:szCs w:val="20"/>
                <w:lang w:val="en-US"/>
              </w:rPr>
              <w:t>ñ</w:t>
            </w:r>
            <w:r>
              <w:rPr>
                <w:rFonts w:ascii="Arial" w:eastAsia="Times New Roman" w:hAnsi="Arial" w:cs="Arial"/>
                <w:sz w:val="20"/>
                <w:szCs w:val="20"/>
                <w:lang w:val="en-US"/>
              </w:rPr>
              <w:t xml:space="preserve">os, A. </w:t>
            </w:r>
            <w:r w:rsidR="002D09E3">
              <w:rPr>
                <w:rFonts w:ascii="Arial" w:eastAsia="Times New Roman" w:hAnsi="Arial" w:cs="Arial"/>
                <w:sz w:val="20"/>
                <w:szCs w:val="20"/>
                <w:lang w:val="en-US"/>
              </w:rPr>
              <w:t>D</w:t>
            </w:r>
            <w:r>
              <w:rPr>
                <w:rFonts w:ascii="Arial" w:eastAsia="Times New Roman" w:hAnsi="Arial" w:cs="Arial"/>
                <w:sz w:val="20"/>
                <w:szCs w:val="20"/>
                <w:lang w:val="en-US"/>
              </w:rPr>
              <w:t xml:space="preserve">., &amp; </w:t>
            </w:r>
            <w:r>
              <w:rPr>
                <w:rFonts w:ascii="Arial" w:hAnsi="Arial" w:cs="Arial"/>
                <w:sz w:val="20"/>
                <w:szCs w:val="20"/>
                <w:lang w:val="en-US"/>
              </w:rPr>
              <w:t>Henderson, S.</w:t>
            </w:r>
            <w:r>
              <w:rPr>
                <w:rFonts w:ascii="Arial" w:eastAsia="Times New Roman" w:hAnsi="Arial" w:cs="Arial"/>
                <w:sz w:val="20"/>
                <w:szCs w:val="20"/>
                <w:lang w:val="en-US"/>
              </w:rPr>
              <w:t xml:space="preserve"> (</w:t>
            </w:r>
            <w:r>
              <w:rPr>
                <w:rFonts w:ascii="Arial" w:hAnsi="Arial" w:cs="Arial"/>
                <w:sz w:val="20"/>
                <w:szCs w:val="20"/>
                <w:lang w:val="en-US"/>
              </w:rPr>
              <w:t>2016</w:t>
            </w:r>
            <w:r>
              <w:rPr>
                <w:rFonts w:ascii="Arial" w:eastAsia="Times New Roman" w:hAnsi="Arial" w:cs="Arial"/>
                <w:sz w:val="20"/>
                <w:szCs w:val="20"/>
                <w:lang w:val="en-US"/>
              </w:rPr>
              <w:t xml:space="preserve">). </w:t>
            </w:r>
            <w:r>
              <w:rPr>
                <w:rFonts w:ascii="Arial" w:hAnsi="Arial" w:cs="Arial"/>
                <w:sz w:val="20"/>
                <w:szCs w:val="20"/>
                <w:lang w:val="en-US"/>
              </w:rPr>
              <w:t xml:space="preserve">Specialty courts: Who’s in and are they working? </w:t>
            </w:r>
            <w:r>
              <w:rPr>
                <w:rFonts w:ascii="Arial" w:hAnsi="Arial" w:cs="Arial"/>
                <w:i/>
                <w:sz w:val="20"/>
                <w:szCs w:val="20"/>
                <w:lang w:val="en-US"/>
              </w:rPr>
              <w:t xml:space="preserve">Psychological Services, 13, </w:t>
            </w:r>
            <w:r>
              <w:rPr>
                <w:rFonts w:ascii="Arial" w:hAnsi="Arial" w:cs="Arial"/>
                <w:sz w:val="20"/>
                <w:szCs w:val="20"/>
                <w:lang w:val="en-US"/>
              </w:rPr>
              <w:t>246-253. https://doi.org/</w:t>
            </w:r>
            <w:r>
              <w:rPr>
                <w:rFonts w:ascii="Arial" w:eastAsia="Times New Roman" w:hAnsi="Arial" w:cs="Arial"/>
                <w:sz w:val="20"/>
                <w:szCs w:val="20"/>
                <w:lang w:val="en-US"/>
              </w:rPr>
              <w:t>10.1037/ser0000085</w:t>
            </w:r>
          </w:p>
          <w:p w14:paraId="126D86BE" w14:textId="77777777" w:rsidR="007C13DF" w:rsidRDefault="007C13DF" w:rsidP="00F96167">
            <w:pPr>
              <w:pStyle w:val="NoSpacing"/>
              <w:ind w:left="345"/>
              <w:rPr>
                <w:rFonts w:ascii="Arial" w:hAnsi="Arial" w:cs="Arial"/>
                <w:sz w:val="20"/>
                <w:szCs w:val="20"/>
                <w:lang w:val="en-US"/>
              </w:rPr>
            </w:pPr>
          </w:p>
          <w:p w14:paraId="4134E22F" w14:textId="572C3290" w:rsidR="007C13DF" w:rsidRDefault="007C13DF" w:rsidP="00F96167">
            <w:pPr>
              <w:pStyle w:val="NoSpacing"/>
              <w:numPr>
                <w:ilvl w:val="0"/>
                <w:numId w:val="27"/>
              </w:numPr>
              <w:ind w:left="345"/>
              <w:rPr>
                <w:rFonts w:ascii="Arial" w:eastAsia="Times New Roman" w:hAnsi="Arial" w:cs="Arial"/>
                <w:sz w:val="20"/>
                <w:szCs w:val="20"/>
                <w:lang w:val="en-US"/>
              </w:rPr>
            </w:pPr>
            <w:proofErr w:type="spellStart"/>
            <w:r>
              <w:rPr>
                <w:rFonts w:ascii="Arial" w:hAnsi="Arial" w:cs="Arial"/>
                <w:sz w:val="20"/>
                <w:szCs w:val="20"/>
                <w:lang w:val="en-US"/>
              </w:rPr>
              <w:t>Cheavens</w:t>
            </w:r>
            <w:proofErr w:type="spellEnd"/>
            <w:r>
              <w:rPr>
                <w:rFonts w:ascii="Arial" w:hAnsi="Arial" w:cs="Arial"/>
                <w:sz w:val="20"/>
                <w:szCs w:val="20"/>
                <w:lang w:val="en-US"/>
              </w:rPr>
              <w:t xml:space="preserve">, J. S., Cukrowicz, K. C., Hansen, R., &amp; </w:t>
            </w:r>
            <w:r>
              <w:rPr>
                <w:rFonts w:ascii="Arial" w:hAnsi="Arial" w:cs="Arial"/>
                <w:b/>
                <w:sz w:val="20"/>
                <w:szCs w:val="20"/>
                <w:lang w:val="en-US"/>
              </w:rPr>
              <w:t>Mitchell, S. M.</w:t>
            </w:r>
            <w:r>
              <w:rPr>
                <w:rFonts w:ascii="Arial" w:hAnsi="Arial" w:cs="Arial"/>
                <w:sz w:val="20"/>
                <w:szCs w:val="20"/>
                <w:lang w:val="en-US"/>
              </w:rPr>
              <w:t xml:space="preserve"> (2016). Incorporating resilience factors into the interpersonal theory of suicide: The role of hope and self-forgiveness in an older adult sample. </w:t>
            </w:r>
            <w:r>
              <w:rPr>
                <w:rFonts w:ascii="Arial" w:hAnsi="Arial" w:cs="Arial"/>
                <w:i/>
                <w:sz w:val="20"/>
                <w:szCs w:val="20"/>
                <w:lang w:val="en-US"/>
              </w:rPr>
              <w:t xml:space="preserve">Journal of Clinical Psychology, 72, </w:t>
            </w:r>
            <w:r>
              <w:rPr>
                <w:rFonts w:ascii="Arial" w:hAnsi="Arial" w:cs="Arial"/>
                <w:sz w:val="20"/>
                <w:szCs w:val="20"/>
                <w:lang w:val="en-US"/>
              </w:rPr>
              <w:t>58-69</w:t>
            </w:r>
            <w:r>
              <w:rPr>
                <w:rFonts w:ascii="Arial" w:hAnsi="Arial" w:cs="Arial"/>
                <w:i/>
                <w:sz w:val="20"/>
                <w:szCs w:val="20"/>
                <w:lang w:val="en-US"/>
              </w:rPr>
              <w:t>.</w:t>
            </w:r>
            <w:r>
              <w:rPr>
                <w:rFonts w:ascii="Arial" w:eastAsia="Times New Roman" w:hAnsi="Arial" w:cs="Arial"/>
                <w:sz w:val="20"/>
                <w:szCs w:val="20"/>
                <w:lang w:val="en-US"/>
              </w:rPr>
              <w:t xml:space="preserve"> </w:t>
            </w:r>
            <w:r>
              <w:rPr>
                <w:rFonts w:ascii="Arial" w:hAnsi="Arial" w:cs="Arial"/>
                <w:sz w:val="20"/>
                <w:szCs w:val="20"/>
                <w:lang w:val="en-US"/>
              </w:rPr>
              <w:t>https://doi.org/</w:t>
            </w:r>
            <w:r>
              <w:rPr>
                <w:rFonts w:ascii="Arial" w:eastAsia="Times New Roman" w:hAnsi="Arial" w:cs="Arial"/>
                <w:sz w:val="20"/>
                <w:szCs w:val="20"/>
                <w:lang w:val="en-US"/>
              </w:rPr>
              <w:t>10.1002/jclp.22230</w:t>
            </w:r>
          </w:p>
          <w:p w14:paraId="559CB333" w14:textId="77777777" w:rsidR="007C13DF" w:rsidRPr="00246E13" w:rsidRDefault="007C13DF" w:rsidP="00EB4DE7">
            <w:pPr>
              <w:pStyle w:val="NoSpacing"/>
              <w:rPr>
                <w:rFonts w:ascii="Arial" w:eastAsia="Times New Roman" w:hAnsi="Arial" w:cs="Arial"/>
                <w:sz w:val="20"/>
                <w:szCs w:val="20"/>
                <w:lang w:val="en-US"/>
              </w:rPr>
            </w:pPr>
          </w:p>
          <w:p w14:paraId="24D5FD57" w14:textId="77777777" w:rsidR="007C13DF" w:rsidRDefault="007C13DF" w:rsidP="00EB4DE7">
            <w:pPr>
              <w:pStyle w:val="NoSpacing"/>
              <w:jc w:val="center"/>
              <w:rPr>
                <w:rFonts w:ascii="Arial" w:eastAsia="Times New Roman" w:hAnsi="Arial" w:cs="Arial"/>
                <w:sz w:val="20"/>
                <w:szCs w:val="20"/>
                <w:lang w:val="en-US"/>
              </w:rPr>
            </w:pPr>
            <w:r>
              <w:rPr>
                <w:rFonts w:ascii="Arial" w:eastAsia="Times New Roman" w:hAnsi="Arial" w:cs="Arial"/>
                <w:b/>
                <w:bCs/>
                <w:sz w:val="20"/>
                <w:szCs w:val="20"/>
                <w:lang w:val="en-US"/>
              </w:rPr>
              <w:t>2015</w:t>
            </w:r>
          </w:p>
          <w:p w14:paraId="4064CB65" w14:textId="77777777" w:rsidR="007C13DF" w:rsidRDefault="007C13DF" w:rsidP="00EB4DE7">
            <w:pPr>
              <w:pStyle w:val="NoSpacing"/>
              <w:rPr>
                <w:rFonts w:ascii="Arial" w:eastAsia="Times New Roman" w:hAnsi="Arial" w:cs="Arial"/>
                <w:sz w:val="20"/>
                <w:szCs w:val="20"/>
                <w:lang w:val="en-US"/>
              </w:rPr>
            </w:pPr>
          </w:p>
          <w:p w14:paraId="75DBC4E5"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Jahn D. R., </w:t>
            </w:r>
            <w:r>
              <w:rPr>
                <w:rFonts w:ascii="Arial" w:eastAsia="Times New Roman" w:hAnsi="Arial" w:cs="Arial"/>
                <w:sz w:val="20"/>
                <w:szCs w:val="20"/>
                <w:lang w:val="en-US"/>
              </w:rPr>
              <w:t xml:space="preserve">Guidry, E. T., </w:t>
            </w:r>
            <w:r>
              <w:rPr>
                <w:rFonts w:ascii="Arial" w:hAnsi="Arial" w:cs="Arial"/>
                <w:sz w:val="20"/>
                <w:szCs w:val="20"/>
                <w:lang w:val="en-US"/>
              </w:rPr>
              <w:t>&amp;</w:t>
            </w:r>
            <w:r>
              <w:rPr>
                <w:rFonts w:ascii="Arial" w:hAnsi="Arial" w:cs="Arial"/>
                <w:b/>
                <w:sz w:val="20"/>
                <w:szCs w:val="20"/>
                <w:lang w:val="en-US"/>
              </w:rPr>
              <w:t xml:space="preserve"> </w:t>
            </w:r>
            <w:r>
              <w:rPr>
                <w:rFonts w:ascii="Arial" w:hAnsi="Arial" w:cs="Arial"/>
                <w:sz w:val="20"/>
                <w:szCs w:val="20"/>
                <w:lang w:val="en-US"/>
              </w:rPr>
              <w:t>Cukrowicz, K. C. (2015). The relation between video g</w:t>
            </w:r>
            <w:r>
              <w:rPr>
                <w:rFonts w:ascii="Arial" w:eastAsia="Times New Roman" w:hAnsi="Arial" w:cs="Arial"/>
                <w:sz w:val="20"/>
                <w:szCs w:val="20"/>
                <w:lang w:val="en-US"/>
              </w:rPr>
              <w:t xml:space="preserve">ame </w:t>
            </w:r>
            <w:r>
              <w:rPr>
                <w:rFonts w:ascii="Arial" w:hAnsi="Arial" w:cs="Arial"/>
                <w:sz w:val="20"/>
                <w:szCs w:val="20"/>
                <w:lang w:val="en-US"/>
              </w:rPr>
              <w:t>play and the acquired capability for suicide: An examination of differences by category of video game and g</w:t>
            </w:r>
            <w:r>
              <w:rPr>
                <w:rFonts w:ascii="Arial" w:eastAsia="Times New Roman" w:hAnsi="Arial" w:cs="Arial"/>
                <w:sz w:val="20"/>
                <w:szCs w:val="20"/>
                <w:lang w:val="en-US"/>
              </w:rPr>
              <w:t>ender</w:t>
            </w:r>
            <w:r>
              <w:rPr>
                <w:rFonts w:ascii="Arial" w:hAnsi="Arial" w:cs="Arial"/>
                <w:sz w:val="20"/>
                <w:szCs w:val="20"/>
                <w:lang w:val="en-US"/>
              </w:rPr>
              <w:t>.</w:t>
            </w:r>
            <w:r>
              <w:rPr>
                <w:rFonts w:ascii="Arial" w:hAnsi="Arial" w:cs="Arial"/>
                <w:i/>
                <w:sz w:val="20"/>
                <w:szCs w:val="20"/>
                <w:lang w:val="en-US"/>
              </w:rPr>
              <w:t xml:space="preserve"> Cyberpsychology, Behavior, and Social Networking, 18, </w:t>
            </w:r>
            <w:r>
              <w:rPr>
                <w:rFonts w:ascii="Arial" w:hAnsi="Arial" w:cs="Arial"/>
                <w:sz w:val="20"/>
                <w:szCs w:val="20"/>
                <w:lang w:val="en-US"/>
              </w:rPr>
              <w:t>757-762</w:t>
            </w:r>
            <w:r>
              <w:rPr>
                <w:rFonts w:ascii="Arial" w:hAnsi="Arial" w:cs="Arial"/>
                <w:i/>
                <w:sz w:val="20"/>
                <w:szCs w:val="20"/>
                <w:lang w:val="en-US"/>
              </w:rPr>
              <w:t>.</w:t>
            </w:r>
            <w:r>
              <w:rPr>
                <w:rFonts w:ascii="Arial" w:eastAsia="Times New Roman" w:hAnsi="Arial" w:cs="Arial"/>
                <w:sz w:val="20"/>
                <w:szCs w:val="20"/>
                <w:lang w:val="en-US"/>
              </w:rPr>
              <w:t xml:space="preserve"> </w:t>
            </w:r>
            <w:r>
              <w:rPr>
                <w:rFonts w:ascii="Arial" w:hAnsi="Arial" w:cs="Arial"/>
                <w:sz w:val="20"/>
                <w:szCs w:val="20"/>
                <w:lang w:val="en-US"/>
              </w:rPr>
              <w:t>https://doi.org/</w:t>
            </w:r>
            <w:r>
              <w:rPr>
                <w:rFonts w:ascii="Arial" w:eastAsia="Times New Roman" w:hAnsi="Arial" w:cs="Arial"/>
                <w:sz w:val="20"/>
                <w:szCs w:val="20"/>
                <w:lang w:val="en-US"/>
              </w:rPr>
              <w:t>10.1089/cyber.2015.0171</w:t>
            </w:r>
          </w:p>
          <w:p w14:paraId="0B1D71EA" w14:textId="77777777" w:rsidR="007C13DF" w:rsidRDefault="007C13DF" w:rsidP="00F96167">
            <w:pPr>
              <w:pStyle w:val="NoSpacing"/>
              <w:ind w:left="345"/>
              <w:rPr>
                <w:rFonts w:ascii="Arial" w:hAnsi="Arial" w:cs="Arial"/>
                <w:b/>
                <w:sz w:val="20"/>
                <w:szCs w:val="20"/>
                <w:lang w:val="en-US"/>
              </w:rPr>
            </w:pPr>
          </w:p>
          <w:p w14:paraId="03A7E711" w14:textId="77777777"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Cukrowicz, K. C., Van Allen, J., &amp; </w:t>
            </w:r>
            <w:proofErr w:type="spellStart"/>
            <w:r>
              <w:rPr>
                <w:rFonts w:ascii="Arial" w:hAnsi="Arial" w:cs="Arial"/>
                <w:sz w:val="20"/>
                <w:szCs w:val="20"/>
                <w:lang w:val="en-US"/>
              </w:rPr>
              <w:t>Seegan</w:t>
            </w:r>
            <w:proofErr w:type="spellEnd"/>
            <w:r>
              <w:rPr>
                <w:rFonts w:ascii="Arial" w:hAnsi="Arial" w:cs="Arial"/>
                <w:sz w:val="20"/>
                <w:szCs w:val="20"/>
                <w:lang w:val="en-US"/>
              </w:rPr>
              <w:t>, P. L. (2015)</w:t>
            </w:r>
            <w:r>
              <w:rPr>
                <w:rFonts w:ascii="Arial" w:hAnsi="Arial" w:cs="Arial"/>
                <w:i/>
                <w:sz w:val="20"/>
                <w:szCs w:val="20"/>
                <w:lang w:val="en-US"/>
              </w:rPr>
              <w:t xml:space="preserve">. </w:t>
            </w:r>
            <w:r>
              <w:rPr>
                <w:rFonts w:ascii="Arial" w:hAnsi="Arial" w:cs="Arial"/>
                <w:sz w:val="20"/>
                <w:szCs w:val="20"/>
                <w:lang w:val="en-US"/>
              </w:rPr>
              <w:t xml:space="preserve">The moderating role of hope in the relation between painful and provocative events and acquired capability for suicide. </w:t>
            </w:r>
            <w:r>
              <w:rPr>
                <w:rFonts w:ascii="Arial" w:hAnsi="Arial" w:cs="Arial"/>
                <w:i/>
                <w:sz w:val="20"/>
                <w:szCs w:val="20"/>
                <w:lang w:val="en-US"/>
              </w:rPr>
              <w:t>Crisis: The Journal of Crisis Intervention and Suicide Prevention, 36,</w:t>
            </w:r>
            <w:r>
              <w:rPr>
                <w:rFonts w:ascii="Arial" w:hAnsi="Arial" w:cs="Arial"/>
                <w:sz w:val="20"/>
                <w:szCs w:val="20"/>
                <w:lang w:val="en-US"/>
              </w:rPr>
              <w:t xml:space="preserve"> 249-256. https://doi.org/10.1027/0227-5910/a000319 </w:t>
            </w:r>
          </w:p>
          <w:p w14:paraId="5B582E79" w14:textId="77777777" w:rsidR="007C13DF" w:rsidRDefault="007C13DF" w:rsidP="00F96167">
            <w:pPr>
              <w:pStyle w:val="NoSpacing"/>
              <w:ind w:left="345"/>
              <w:rPr>
                <w:rFonts w:ascii="Arial" w:eastAsia="Times New Roman" w:hAnsi="Arial" w:cs="Arial"/>
                <w:color w:val="000000"/>
                <w:sz w:val="20"/>
                <w:szCs w:val="20"/>
                <w:lang w:val="en-US"/>
              </w:rPr>
            </w:pPr>
          </w:p>
          <w:p w14:paraId="60FBB3BE" w14:textId="77777777" w:rsidR="007C13DF" w:rsidRDefault="007C13DF" w:rsidP="00F96167">
            <w:pPr>
              <w:pStyle w:val="NoSpacing"/>
              <w:numPr>
                <w:ilvl w:val="0"/>
                <w:numId w:val="27"/>
              </w:numPr>
              <w:ind w:left="345"/>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Jahn, D. R., Cukrowicz, K. C., </w:t>
            </w:r>
            <w:r>
              <w:rPr>
                <w:rFonts w:ascii="Arial" w:eastAsia="Times New Roman" w:hAnsi="Arial" w:cs="Arial"/>
                <w:b/>
                <w:color w:val="000000"/>
                <w:sz w:val="20"/>
                <w:szCs w:val="20"/>
                <w:lang w:val="en-US"/>
              </w:rPr>
              <w:t>Mitchell, S. M.</w:t>
            </w:r>
            <w:r>
              <w:rPr>
                <w:rFonts w:ascii="Arial" w:eastAsia="Times New Roman" w:hAnsi="Arial" w:cs="Arial"/>
                <w:color w:val="000000"/>
                <w:sz w:val="20"/>
                <w:szCs w:val="20"/>
                <w:lang w:val="en-US"/>
              </w:rPr>
              <w:t>, Poindexter, E. K., &amp; Guidry, E. T. (2015). The mediating role of perceived burdensomeness in relations between domains of cognitive functioning and indicators of suicide risk.</w:t>
            </w:r>
            <w:r>
              <w:rPr>
                <w:rFonts w:ascii="Arial" w:eastAsia="Times New Roman" w:hAnsi="Arial" w:cs="Arial"/>
                <w:i/>
                <w:iCs/>
                <w:color w:val="000000"/>
                <w:sz w:val="20"/>
                <w:szCs w:val="20"/>
                <w:lang w:val="en-US"/>
              </w:rPr>
              <w:t xml:space="preserve"> Journal of Clinical Psychology, 71, </w:t>
            </w:r>
            <w:r>
              <w:rPr>
                <w:rFonts w:ascii="Arial" w:eastAsia="Times New Roman" w:hAnsi="Arial" w:cs="Arial"/>
                <w:color w:val="000000"/>
                <w:sz w:val="20"/>
                <w:szCs w:val="20"/>
                <w:lang w:val="en-US"/>
              </w:rPr>
              <w:t>908-919</w:t>
            </w:r>
            <w:r>
              <w:rPr>
                <w:rFonts w:ascii="Arial" w:eastAsia="Times New Roman" w:hAnsi="Arial" w:cs="Arial"/>
                <w:i/>
                <w:iCs/>
                <w:color w:val="000000"/>
                <w:sz w:val="20"/>
                <w:szCs w:val="20"/>
                <w:lang w:val="en-US"/>
              </w:rPr>
              <w:t xml:space="preserve">. </w:t>
            </w:r>
            <w:r>
              <w:rPr>
                <w:rFonts w:ascii="Arial" w:hAnsi="Arial" w:cs="Arial"/>
                <w:sz w:val="20"/>
                <w:szCs w:val="20"/>
                <w:lang w:val="en-US"/>
              </w:rPr>
              <w:t>https://doi.org/</w:t>
            </w:r>
            <w:r>
              <w:rPr>
                <w:rFonts w:ascii="Arial" w:eastAsia="Times New Roman" w:hAnsi="Arial" w:cs="Arial"/>
                <w:color w:val="000000"/>
                <w:sz w:val="20"/>
                <w:szCs w:val="20"/>
                <w:lang w:val="en-US"/>
              </w:rPr>
              <w:t>10.1002/jclp.22190</w:t>
            </w:r>
          </w:p>
          <w:p w14:paraId="332B6D6B" w14:textId="77777777" w:rsidR="007C13DF" w:rsidRDefault="007C13DF" w:rsidP="00F96167">
            <w:pPr>
              <w:pStyle w:val="NoSpacing"/>
              <w:ind w:left="345"/>
              <w:rPr>
                <w:rFonts w:ascii="Arial" w:eastAsia="Times New Roman" w:hAnsi="Arial" w:cs="Arial"/>
                <w:color w:val="000000"/>
                <w:sz w:val="20"/>
                <w:szCs w:val="20"/>
                <w:lang w:val="en-US"/>
              </w:rPr>
            </w:pPr>
          </w:p>
          <w:p w14:paraId="24118334" w14:textId="77777777" w:rsidR="007C13DF" w:rsidRDefault="007C13DF" w:rsidP="00F96167">
            <w:pPr>
              <w:pStyle w:val="NoSpacing"/>
              <w:numPr>
                <w:ilvl w:val="0"/>
                <w:numId w:val="27"/>
              </w:numPr>
              <w:ind w:left="345"/>
              <w:rPr>
                <w:rFonts w:ascii="Arial" w:hAnsi="Arial" w:cs="Arial"/>
                <w:sz w:val="20"/>
                <w:szCs w:val="20"/>
                <w:lang w:val="en-US"/>
              </w:rPr>
            </w:pPr>
            <w:r>
              <w:rPr>
                <w:rFonts w:ascii="Arial" w:hAnsi="Arial" w:cs="Arial"/>
                <w:sz w:val="20"/>
                <w:szCs w:val="20"/>
                <w:lang w:val="en-US"/>
              </w:rPr>
              <w:t xml:space="preserve">Poindexter, E. K., </w:t>
            </w:r>
            <w:r>
              <w:rPr>
                <w:rFonts w:ascii="Arial" w:hAnsi="Arial" w:cs="Arial"/>
                <w:b/>
                <w:sz w:val="20"/>
                <w:szCs w:val="20"/>
                <w:lang w:val="en-US"/>
              </w:rPr>
              <w:t>Mitchell, S. M.</w:t>
            </w:r>
            <w:r>
              <w:rPr>
                <w:rFonts w:ascii="Arial" w:hAnsi="Arial" w:cs="Arial"/>
                <w:sz w:val="20"/>
                <w:szCs w:val="20"/>
                <w:lang w:val="en-US"/>
              </w:rPr>
              <w:t xml:space="preserve">, Jahn, D. R., Smith, P. N., Hirsch, J. K., &amp; Cukrowicz, K. C. (2015). PTSD symptoms and suicide ideation: Testing the conditional indirect effects of thwarted interpersonal needs and substance use. </w:t>
            </w:r>
            <w:r>
              <w:rPr>
                <w:rFonts w:ascii="Arial" w:hAnsi="Arial" w:cs="Arial"/>
                <w:i/>
                <w:sz w:val="20"/>
                <w:szCs w:val="20"/>
                <w:lang w:val="en-US"/>
              </w:rPr>
              <w:t>Personality and Individual Differences, 77</w:t>
            </w:r>
            <w:r>
              <w:rPr>
                <w:rFonts w:ascii="Arial" w:hAnsi="Arial" w:cs="Arial"/>
                <w:sz w:val="20"/>
                <w:szCs w:val="20"/>
                <w:lang w:val="en-US"/>
              </w:rPr>
              <w:t>, 167-172. https://doi.org/10.1016/j.paid.2014.12.043</w:t>
            </w:r>
          </w:p>
          <w:p w14:paraId="4EE339DB" w14:textId="77777777" w:rsidR="007C13DF" w:rsidRDefault="007C13DF" w:rsidP="00EB4DE7">
            <w:pPr>
              <w:pStyle w:val="NoSpacing"/>
              <w:rPr>
                <w:rFonts w:ascii="Arial" w:eastAsia="Times New Roman" w:hAnsi="Arial" w:cs="Arial"/>
                <w:sz w:val="20"/>
                <w:szCs w:val="20"/>
                <w:lang w:val="en-US"/>
              </w:rPr>
            </w:pPr>
          </w:p>
          <w:p w14:paraId="7E2F69D6" w14:textId="77777777" w:rsidR="007C13DF" w:rsidRDefault="007C13DF" w:rsidP="00EB4DE7">
            <w:pPr>
              <w:pStyle w:val="NoSpacing"/>
              <w:ind w:hanging="360"/>
              <w:jc w:val="center"/>
              <w:rPr>
                <w:rFonts w:ascii="Arial" w:eastAsia="Times New Roman" w:hAnsi="Arial" w:cs="Arial"/>
                <w:sz w:val="20"/>
                <w:szCs w:val="20"/>
                <w:lang w:val="en-US"/>
              </w:rPr>
            </w:pPr>
            <w:r>
              <w:rPr>
                <w:rFonts w:ascii="Arial" w:eastAsia="Times New Roman" w:hAnsi="Arial" w:cs="Arial"/>
                <w:b/>
                <w:bCs/>
                <w:sz w:val="20"/>
                <w:szCs w:val="20"/>
                <w:lang w:val="en-US"/>
              </w:rPr>
              <w:t>2014</w:t>
            </w:r>
          </w:p>
          <w:p w14:paraId="7BFC2A6E" w14:textId="77777777" w:rsidR="007C13DF" w:rsidRDefault="007C13DF" w:rsidP="00EB4DE7">
            <w:pPr>
              <w:pStyle w:val="NoSpacing"/>
              <w:ind w:hanging="360"/>
              <w:rPr>
                <w:rFonts w:ascii="Arial" w:eastAsia="Times New Roman" w:hAnsi="Arial" w:cs="Arial"/>
                <w:sz w:val="20"/>
                <w:szCs w:val="20"/>
                <w:lang w:val="en-US"/>
              </w:rPr>
            </w:pPr>
          </w:p>
          <w:p w14:paraId="13F4A930" w14:textId="03C4BFDE" w:rsidR="007C13DF" w:rsidRDefault="007C13DF" w:rsidP="00F96167">
            <w:pPr>
              <w:pStyle w:val="NoSpacing"/>
              <w:numPr>
                <w:ilvl w:val="0"/>
                <w:numId w:val="27"/>
              </w:numPr>
              <w:ind w:left="345"/>
              <w:rPr>
                <w:rFonts w:ascii="Arial" w:eastAsia="Times New Roman"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Jahn</w:t>
            </w:r>
            <w:r w:rsidR="002D09E3">
              <w:rPr>
                <w:rFonts w:ascii="Arial" w:hAnsi="Arial" w:cs="Arial"/>
                <w:sz w:val="20"/>
                <w:szCs w:val="20"/>
                <w:lang w:val="en-US"/>
              </w:rPr>
              <w:t>,</w:t>
            </w:r>
            <w:r>
              <w:rPr>
                <w:rFonts w:ascii="Arial" w:hAnsi="Arial" w:cs="Arial"/>
                <w:sz w:val="20"/>
                <w:szCs w:val="20"/>
                <w:lang w:val="en-US"/>
              </w:rPr>
              <w:t xml:space="preserve"> D. R., &amp;</w:t>
            </w:r>
            <w:r>
              <w:rPr>
                <w:rFonts w:ascii="Arial" w:hAnsi="Arial" w:cs="Arial"/>
                <w:b/>
                <w:sz w:val="20"/>
                <w:szCs w:val="20"/>
                <w:lang w:val="en-US"/>
              </w:rPr>
              <w:t xml:space="preserve"> </w:t>
            </w:r>
            <w:r>
              <w:rPr>
                <w:rFonts w:ascii="Arial" w:hAnsi="Arial" w:cs="Arial"/>
                <w:sz w:val="20"/>
                <w:szCs w:val="20"/>
                <w:lang w:val="en-US"/>
              </w:rPr>
              <w:t>Cukrowicz, K. C. (2014). The relation between illegal risk behaviors and acquired capability for suicide</w:t>
            </w:r>
            <w:r>
              <w:rPr>
                <w:rFonts w:ascii="Arial" w:hAnsi="Arial" w:cs="Arial"/>
                <w:i/>
                <w:sz w:val="20"/>
                <w:szCs w:val="20"/>
                <w:lang w:val="en-US"/>
              </w:rPr>
              <w:t>.</w:t>
            </w:r>
            <w:r>
              <w:rPr>
                <w:rFonts w:ascii="Arial" w:hAnsi="Arial" w:cs="Arial"/>
                <w:sz w:val="20"/>
                <w:szCs w:val="20"/>
                <w:lang w:val="en-US"/>
              </w:rPr>
              <w:t xml:space="preserve"> </w:t>
            </w:r>
            <w:r>
              <w:rPr>
                <w:rFonts w:ascii="Arial" w:hAnsi="Arial" w:cs="Arial"/>
                <w:i/>
                <w:sz w:val="20"/>
                <w:szCs w:val="20"/>
                <w:lang w:val="en-US"/>
              </w:rPr>
              <w:t xml:space="preserve">Crisis: The Journal of Crisis Intervention and Suicide Prevention, 35, </w:t>
            </w:r>
            <w:r>
              <w:rPr>
                <w:rFonts w:ascii="Arial" w:hAnsi="Arial" w:cs="Arial"/>
                <w:sz w:val="20"/>
                <w:szCs w:val="20"/>
                <w:lang w:val="en-US"/>
              </w:rPr>
              <w:t>368-377. https://doi.org/10.1027/0227-5910/a000274</w:t>
            </w:r>
          </w:p>
          <w:p w14:paraId="2C0B4738" w14:textId="77777777" w:rsidR="007C13DF" w:rsidRDefault="007C13DF" w:rsidP="007C13DF">
            <w:pPr>
              <w:pStyle w:val="NoSpacing"/>
              <w:rPr>
                <w:rFonts w:ascii="Arial" w:eastAsia="Times New Roman" w:hAnsi="Arial" w:cs="Arial"/>
                <w:sz w:val="20"/>
                <w:szCs w:val="20"/>
                <w:lang w:val="en-US"/>
              </w:rPr>
            </w:pPr>
          </w:p>
        </w:tc>
      </w:tr>
      <w:tr w:rsidR="007C13DF" w14:paraId="714735DE" w14:textId="77777777" w:rsidTr="00E238E8">
        <w:trPr>
          <w:trHeight w:val="110"/>
        </w:trPr>
        <w:tc>
          <w:tcPr>
            <w:tcW w:w="5000" w:type="pct"/>
            <w:gridSpan w:val="3"/>
            <w:shd w:val="clear" w:color="auto" w:fill="808080" w:themeFill="background1" w:themeFillShade="80"/>
            <w:hideMark/>
          </w:tcPr>
          <w:p w14:paraId="75F27389" w14:textId="564441D0" w:rsidR="007C13DF" w:rsidRDefault="007C13DF" w:rsidP="007C13DF">
            <w:pPr>
              <w:rPr>
                <w:rFonts w:ascii="Arial" w:hAnsi="Arial" w:cs="Arial"/>
                <w:b/>
                <w:color w:val="FFFFFF" w:themeColor="background1"/>
                <w:sz w:val="20"/>
                <w:szCs w:val="20"/>
              </w:rPr>
            </w:pPr>
            <w:r>
              <w:rPr>
                <w:rFonts w:ascii="Arial" w:hAnsi="Arial" w:cs="Arial"/>
                <w:b/>
                <w:color w:val="FFFFFF" w:themeColor="background1"/>
                <w:sz w:val="20"/>
                <w:szCs w:val="20"/>
              </w:rPr>
              <w:lastRenderedPageBreak/>
              <w:t xml:space="preserve">BOOK CHAPTERS </w:t>
            </w:r>
            <w:r w:rsidR="003B1F00">
              <w:rPr>
                <w:rFonts w:ascii="Arial" w:hAnsi="Arial" w:cs="Arial"/>
                <w:b/>
                <w:color w:val="FFFFFF" w:themeColor="background1"/>
                <w:sz w:val="20"/>
                <w:szCs w:val="20"/>
              </w:rPr>
              <w:t>(</w:t>
            </w:r>
            <w:r w:rsidR="003B1F00" w:rsidRPr="003B1F00">
              <w:rPr>
                <w:rFonts w:ascii="Arial" w:hAnsi="Arial" w:cs="Arial"/>
                <w:b/>
                <w:i/>
                <w:iCs/>
                <w:color w:val="FFFFFF" w:themeColor="background1"/>
                <w:sz w:val="20"/>
                <w:szCs w:val="20"/>
              </w:rPr>
              <w:t>N</w:t>
            </w:r>
            <w:r w:rsidR="003B1F00">
              <w:rPr>
                <w:rFonts w:ascii="Arial" w:hAnsi="Arial" w:cs="Arial"/>
                <w:b/>
                <w:color w:val="FFFFFF" w:themeColor="background1"/>
                <w:sz w:val="20"/>
                <w:szCs w:val="20"/>
              </w:rPr>
              <w:t xml:space="preserve"> = 5)</w:t>
            </w:r>
          </w:p>
        </w:tc>
      </w:tr>
      <w:tr w:rsidR="007C13DF" w14:paraId="5906E8B6" w14:textId="77777777" w:rsidTr="00E238E8">
        <w:trPr>
          <w:trHeight w:val="110"/>
        </w:trPr>
        <w:tc>
          <w:tcPr>
            <w:tcW w:w="5000" w:type="pct"/>
            <w:gridSpan w:val="3"/>
          </w:tcPr>
          <w:p w14:paraId="6C32564E" w14:textId="77777777" w:rsidR="00CB2CEA" w:rsidRDefault="00CB2CEA" w:rsidP="007C13DF">
            <w:pPr>
              <w:pStyle w:val="NoSpacing"/>
              <w:rPr>
                <w:rFonts w:ascii="Arial" w:eastAsia="Times New Roman" w:hAnsi="Arial" w:cs="Arial"/>
                <w:i/>
                <w:iCs/>
                <w:sz w:val="20"/>
                <w:szCs w:val="20"/>
                <w:lang w:val="en-US"/>
              </w:rPr>
            </w:pPr>
          </w:p>
          <w:p w14:paraId="53EA8374" w14:textId="502D12AD" w:rsidR="007C13DF" w:rsidRDefault="00CB2CEA" w:rsidP="007C13DF">
            <w:pPr>
              <w:pStyle w:val="NoSpacing"/>
              <w:rPr>
                <w:rFonts w:ascii="Arial" w:eastAsia="Times New Roman" w:hAnsi="Arial" w:cs="Arial"/>
                <w:i/>
                <w:iCs/>
                <w:sz w:val="20"/>
                <w:szCs w:val="20"/>
                <w:lang w:val="en-US"/>
              </w:rPr>
            </w:pPr>
            <w:r>
              <w:rPr>
                <w:rFonts w:ascii="Arial" w:eastAsia="Times New Roman" w:hAnsi="Arial" w:cs="Arial"/>
                <w:i/>
                <w:iCs/>
                <w:sz w:val="20"/>
                <w:szCs w:val="20"/>
                <w:lang w:val="en-US"/>
              </w:rPr>
              <w:t>* Indicates a student collaborator</w:t>
            </w:r>
          </w:p>
          <w:p w14:paraId="45224E92" w14:textId="77777777" w:rsidR="00CB2CEA" w:rsidRDefault="00CB2CEA" w:rsidP="007C13DF">
            <w:pPr>
              <w:pStyle w:val="NoSpacing"/>
              <w:rPr>
                <w:rFonts w:ascii="Arial" w:hAnsi="Arial" w:cs="Arial"/>
                <w:color w:val="000000"/>
                <w:sz w:val="20"/>
                <w:szCs w:val="20"/>
                <w:lang w:val="en-US"/>
              </w:rPr>
            </w:pPr>
          </w:p>
          <w:p w14:paraId="66C1D214" w14:textId="6A8466AE" w:rsidR="007C13DF" w:rsidRDefault="007C13DF" w:rsidP="007C13DF">
            <w:pPr>
              <w:pStyle w:val="ListParagraph"/>
              <w:numPr>
                <w:ilvl w:val="0"/>
                <w:numId w:val="4"/>
              </w:numPr>
              <w:spacing w:before="0" w:beforeAutospacing="0" w:after="0" w:afterAutospacing="0"/>
              <w:ind w:left="360"/>
              <w:rPr>
                <w:rFonts w:ascii="Arial" w:hAnsi="Arial" w:cs="Arial"/>
              </w:rPr>
            </w:pPr>
            <w:r>
              <w:rPr>
                <w:rFonts w:ascii="Arial" w:hAnsi="Arial" w:cs="Arial"/>
                <w:b/>
                <w:bCs/>
              </w:rPr>
              <w:t>Mitchell, S. M.</w:t>
            </w:r>
            <w:r>
              <w:rPr>
                <w:rFonts w:ascii="Arial" w:hAnsi="Arial" w:cs="Arial"/>
              </w:rPr>
              <w:t>, Fineran, V., Cary, J. E.*, Sparks, S.*, &amp; La Rosa, N. L.* (2023)</w:t>
            </w:r>
            <w:r w:rsidR="00C761C5">
              <w:rPr>
                <w:rFonts w:ascii="Arial" w:hAnsi="Arial" w:cs="Arial"/>
              </w:rPr>
              <w:t>.</w:t>
            </w:r>
            <w:r>
              <w:rPr>
                <w:rFonts w:ascii="Arial" w:hAnsi="Arial" w:cs="Arial"/>
              </w:rPr>
              <w:t xml:space="preserve"> Managing suicide risk and non-suicidal self-injury in jails. In V. B. Rioja, A. Garcia-Mansilla, B. Subedi, &amp; A. Batastini (Eds.), </w:t>
            </w:r>
            <w:r>
              <w:rPr>
                <w:rFonts w:ascii="Arial" w:hAnsi="Arial" w:cs="Arial"/>
                <w:i/>
                <w:iCs/>
              </w:rPr>
              <w:t xml:space="preserve">The </w:t>
            </w:r>
            <w:r w:rsidR="002D09E3">
              <w:rPr>
                <w:rFonts w:ascii="Arial" w:hAnsi="Arial" w:cs="Arial"/>
                <w:i/>
                <w:iCs/>
              </w:rPr>
              <w:t>O</w:t>
            </w:r>
            <w:r>
              <w:rPr>
                <w:rFonts w:ascii="Arial" w:hAnsi="Arial" w:cs="Arial"/>
                <w:i/>
                <w:iCs/>
              </w:rPr>
              <w:t>xford handbook of mental health assessment and treatment in jails.</w:t>
            </w:r>
            <w:r>
              <w:rPr>
                <w:rFonts w:ascii="Arial" w:hAnsi="Arial" w:cs="Arial"/>
              </w:rPr>
              <w:t xml:space="preserve"> Oxford University Press.</w:t>
            </w:r>
          </w:p>
          <w:p w14:paraId="23100ABF" w14:textId="77777777" w:rsidR="000073DD" w:rsidRDefault="000073DD" w:rsidP="007C13DF">
            <w:pPr>
              <w:pStyle w:val="NoSpacing"/>
              <w:rPr>
                <w:rFonts w:ascii="Arial" w:hAnsi="Arial" w:cs="Arial"/>
                <w:color w:val="000000"/>
                <w:sz w:val="20"/>
                <w:szCs w:val="20"/>
                <w:lang w:val="en-US"/>
              </w:rPr>
            </w:pPr>
          </w:p>
          <w:p w14:paraId="41BE8C43" w14:textId="77777777" w:rsidR="007C13DF" w:rsidRDefault="007C13DF" w:rsidP="007C13DF">
            <w:pPr>
              <w:pStyle w:val="ListParagraph"/>
              <w:numPr>
                <w:ilvl w:val="0"/>
                <w:numId w:val="4"/>
              </w:numPr>
              <w:spacing w:before="0" w:beforeAutospacing="0" w:after="0" w:afterAutospacing="0"/>
              <w:ind w:left="360"/>
              <w:rPr>
                <w:rFonts w:ascii="Arial" w:hAnsi="Arial" w:cs="Arial"/>
              </w:rPr>
            </w:pPr>
            <w:r>
              <w:rPr>
                <w:rFonts w:ascii="Arial" w:hAnsi="Arial" w:cs="Arial"/>
              </w:rPr>
              <w:t xml:space="preserve">Delgado, D., </w:t>
            </w:r>
            <w:r>
              <w:rPr>
                <w:rFonts w:ascii="Arial" w:hAnsi="Arial" w:cs="Arial"/>
                <w:b/>
              </w:rPr>
              <w:t>Mitchell, S. M.</w:t>
            </w:r>
            <w:r>
              <w:rPr>
                <w:rFonts w:ascii="Arial" w:hAnsi="Arial" w:cs="Arial"/>
              </w:rPr>
              <w:t xml:space="preserve">, Scanlon, F.*, &amp; Morgan, R. D. (2021). Examining violence among not guilty by reason of insanity state hospital inpatients across multiple timepoints: The roles of criminogenic risk factors and psychiatric symptoms. In K. Warburton &amp; S. M. Stahl (Eds.), </w:t>
            </w:r>
            <w:r>
              <w:rPr>
                <w:rFonts w:ascii="Arial" w:hAnsi="Arial" w:cs="Arial"/>
                <w:i/>
              </w:rPr>
              <w:t>Decriminalizing mental illness</w:t>
            </w:r>
            <w:r>
              <w:rPr>
                <w:rFonts w:ascii="Arial" w:hAnsi="Arial" w:cs="Arial"/>
                <w:iCs/>
              </w:rPr>
              <w:t xml:space="preserve"> (pp. </w:t>
            </w:r>
            <w:r>
              <w:rPr>
                <w:rFonts w:ascii="Arial" w:hAnsi="Arial" w:cs="Arial"/>
              </w:rPr>
              <w:t xml:space="preserve">231-240). Cambridge University Press. (Reprinted from “Examining violence among not guilty by reason of insanity state hospital inpatients across multiple timepoints: The roles of criminogenic risk factors and psychiatric symptoms,” 2020, </w:t>
            </w:r>
            <w:r>
              <w:rPr>
                <w:rFonts w:ascii="Arial" w:hAnsi="Arial" w:cs="Arial"/>
                <w:i/>
                <w:iCs/>
              </w:rPr>
              <w:t>CNS Spectrums,</w:t>
            </w:r>
            <w:r>
              <w:rPr>
                <w:rFonts w:ascii="Arial" w:hAnsi="Arial" w:cs="Arial"/>
              </w:rPr>
              <w:t xml:space="preserve"> </w:t>
            </w:r>
            <w:r>
              <w:rPr>
                <w:rFonts w:ascii="Arial" w:hAnsi="Arial" w:cs="Arial"/>
                <w:i/>
                <w:iCs/>
              </w:rPr>
              <w:t>25</w:t>
            </w:r>
            <w:r>
              <w:rPr>
                <w:rFonts w:ascii="Arial" w:hAnsi="Arial" w:cs="Arial"/>
              </w:rPr>
              <w:t>[5], 714-722, https://doi.org/10.1017/S1092852919001809)</w:t>
            </w:r>
          </w:p>
          <w:p w14:paraId="4617B012" w14:textId="77777777" w:rsidR="007C13DF" w:rsidRDefault="007C13DF" w:rsidP="007C13DF">
            <w:pPr>
              <w:pStyle w:val="NoSpacing"/>
              <w:rPr>
                <w:rFonts w:ascii="Arial" w:hAnsi="Arial" w:cs="Arial"/>
                <w:color w:val="000000"/>
                <w:sz w:val="20"/>
                <w:szCs w:val="20"/>
                <w:lang w:val="en-US"/>
              </w:rPr>
            </w:pPr>
          </w:p>
          <w:p w14:paraId="15CA7231" w14:textId="77777777" w:rsidR="007C13DF" w:rsidRDefault="007C13DF" w:rsidP="007C13DF">
            <w:pPr>
              <w:pStyle w:val="NoSpacing"/>
              <w:numPr>
                <w:ilvl w:val="0"/>
                <w:numId w:val="4"/>
              </w:numPr>
              <w:ind w:left="360"/>
              <w:rPr>
                <w:rFonts w:ascii="Arial" w:hAnsi="Arial" w:cs="Arial"/>
                <w:sz w:val="20"/>
                <w:szCs w:val="20"/>
                <w:lang w:val="en-US"/>
              </w:rPr>
            </w:pPr>
            <w:r>
              <w:rPr>
                <w:rFonts w:ascii="Arial" w:hAnsi="Arial" w:cs="Arial"/>
                <w:color w:val="000000"/>
                <w:sz w:val="20"/>
                <w:szCs w:val="20"/>
                <w:lang w:val="en-US"/>
              </w:rPr>
              <w:t>Cukrowicz, K. C.</w:t>
            </w:r>
            <w:r>
              <w:rPr>
                <w:rFonts w:ascii="Arial" w:hAnsi="Arial" w:cs="Arial"/>
                <w:sz w:val="20"/>
                <w:szCs w:val="20"/>
                <w:lang w:val="en-US"/>
              </w:rPr>
              <w:t xml:space="preserve">, &amp; </w:t>
            </w:r>
            <w:r>
              <w:rPr>
                <w:rFonts w:ascii="Arial" w:hAnsi="Arial" w:cs="Arial"/>
                <w:b/>
                <w:sz w:val="20"/>
                <w:szCs w:val="20"/>
                <w:lang w:val="en-US"/>
              </w:rPr>
              <w:t xml:space="preserve">Mitchell, S. M. </w:t>
            </w:r>
            <w:r>
              <w:rPr>
                <w:rFonts w:ascii="Arial" w:hAnsi="Arial" w:cs="Arial"/>
                <w:sz w:val="20"/>
                <w:szCs w:val="20"/>
                <w:lang w:val="en-US"/>
              </w:rPr>
              <w:t xml:space="preserve">(2019). Suicide and self-harm in corrections, prevalence and estimates. In R. D. Morgan (Ed.), </w:t>
            </w:r>
            <w:r>
              <w:rPr>
                <w:rFonts w:ascii="Arial" w:hAnsi="Arial" w:cs="Arial"/>
                <w:i/>
                <w:sz w:val="20"/>
                <w:szCs w:val="20"/>
                <w:lang w:val="en-US"/>
              </w:rPr>
              <w:t>The SAGE encyclopedia of criminal</w:t>
            </w:r>
            <w:r>
              <w:rPr>
                <w:rFonts w:ascii="Arial" w:hAnsi="Arial" w:cs="Arial"/>
                <w:sz w:val="20"/>
                <w:szCs w:val="20"/>
                <w:lang w:val="en-US"/>
              </w:rPr>
              <w:t xml:space="preserve"> p</w:t>
            </w:r>
            <w:r>
              <w:rPr>
                <w:rFonts w:ascii="Arial" w:hAnsi="Arial" w:cs="Arial"/>
                <w:i/>
                <w:sz w:val="20"/>
                <w:szCs w:val="20"/>
                <w:lang w:val="en-US"/>
              </w:rPr>
              <w:t>sychology</w:t>
            </w:r>
            <w:r>
              <w:rPr>
                <w:rFonts w:ascii="Arial" w:hAnsi="Arial" w:cs="Arial"/>
                <w:iCs/>
                <w:sz w:val="20"/>
                <w:szCs w:val="20"/>
                <w:lang w:val="en-US"/>
              </w:rPr>
              <w:t xml:space="preserve"> (pp. 1527-1530)</w:t>
            </w:r>
            <w:r>
              <w:rPr>
                <w:rFonts w:ascii="Arial" w:hAnsi="Arial" w:cs="Arial"/>
                <w:sz w:val="20"/>
                <w:szCs w:val="20"/>
                <w:lang w:val="en-US"/>
              </w:rPr>
              <w:t>. Sage Publications. https://doi.org/10.4135/9781483392240.n494</w:t>
            </w:r>
          </w:p>
          <w:p w14:paraId="128B7880" w14:textId="77777777" w:rsidR="007C13DF" w:rsidRDefault="007C13DF" w:rsidP="007C13DF">
            <w:pPr>
              <w:pStyle w:val="NoSpacing"/>
              <w:rPr>
                <w:rFonts w:ascii="Arial" w:hAnsi="Arial" w:cs="Arial"/>
                <w:sz w:val="20"/>
                <w:szCs w:val="20"/>
                <w:lang w:val="en-US"/>
              </w:rPr>
            </w:pPr>
          </w:p>
          <w:p w14:paraId="0B9A90E8" w14:textId="77777777" w:rsidR="007C13DF" w:rsidRDefault="007C13DF" w:rsidP="007C13DF">
            <w:pPr>
              <w:pStyle w:val="NoSpacing"/>
              <w:numPr>
                <w:ilvl w:val="0"/>
                <w:numId w:val="4"/>
              </w:numPr>
              <w:ind w:left="360"/>
              <w:rPr>
                <w:rFonts w:ascii="Arial" w:hAnsi="Arial" w:cs="Arial"/>
                <w:sz w:val="20"/>
                <w:szCs w:val="20"/>
                <w:lang w:val="en-US"/>
              </w:rPr>
            </w:pPr>
            <w:r>
              <w:rPr>
                <w:rFonts w:ascii="Arial" w:hAnsi="Arial" w:cs="Arial"/>
                <w:sz w:val="20"/>
                <w:szCs w:val="20"/>
                <w:lang w:val="en-US"/>
              </w:rPr>
              <w:t xml:space="preserve">Mandracchia, J. T., &amp; </w:t>
            </w:r>
            <w:r>
              <w:rPr>
                <w:rFonts w:ascii="Arial" w:hAnsi="Arial" w:cs="Arial"/>
                <w:b/>
                <w:sz w:val="20"/>
                <w:szCs w:val="20"/>
                <w:lang w:val="en-US"/>
              </w:rPr>
              <w:t>Mitchell, S. M.</w:t>
            </w:r>
            <w:r>
              <w:rPr>
                <w:rFonts w:ascii="Arial" w:hAnsi="Arial" w:cs="Arial"/>
                <w:sz w:val="20"/>
                <w:szCs w:val="20"/>
                <w:lang w:val="en-US"/>
              </w:rPr>
              <w:t xml:space="preserve"> (2019). Suicide during incarceration. In R. D. Morgan (Ed.), </w:t>
            </w:r>
            <w:r>
              <w:rPr>
                <w:rFonts w:ascii="Arial" w:hAnsi="Arial" w:cs="Arial"/>
                <w:i/>
                <w:sz w:val="20"/>
                <w:szCs w:val="20"/>
                <w:lang w:val="en-US"/>
              </w:rPr>
              <w:t>The SAGE encyclopedia of criminal</w:t>
            </w:r>
            <w:r>
              <w:rPr>
                <w:rFonts w:ascii="Arial" w:hAnsi="Arial" w:cs="Arial"/>
                <w:sz w:val="20"/>
                <w:szCs w:val="20"/>
                <w:lang w:val="en-US"/>
              </w:rPr>
              <w:t xml:space="preserve"> p</w:t>
            </w:r>
            <w:r>
              <w:rPr>
                <w:rFonts w:ascii="Arial" w:hAnsi="Arial" w:cs="Arial"/>
                <w:i/>
                <w:sz w:val="20"/>
                <w:szCs w:val="20"/>
                <w:lang w:val="en-US"/>
              </w:rPr>
              <w:t>sychology</w:t>
            </w:r>
            <w:r>
              <w:rPr>
                <w:rFonts w:ascii="Arial" w:hAnsi="Arial" w:cs="Arial"/>
                <w:iCs/>
                <w:sz w:val="20"/>
                <w:szCs w:val="20"/>
                <w:lang w:val="en-US"/>
              </w:rPr>
              <w:t xml:space="preserve"> (pp. 1519-1522)</w:t>
            </w:r>
            <w:r>
              <w:rPr>
                <w:rFonts w:ascii="Arial" w:hAnsi="Arial" w:cs="Arial"/>
                <w:sz w:val="20"/>
                <w:szCs w:val="20"/>
                <w:lang w:val="en-US"/>
              </w:rPr>
              <w:t>. Sage Publications. https://doi.org/10.4135/9781483392240.n492</w:t>
            </w:r>
          </w:p>
          <w:p w14:paraId="43B5D5EB" w14:textId="77777777" w:rsidR="007C13DF" w:rsidRDefault="007C13DF" w:rsidP="007C13DF">
            <w:pPr>
              <w:pStyle w:val="NoSpacing"/>
              <w:rPr>
                <w:rFonts w:ascii="Arial" w:hAnsi="Arial" w:cs="Arial"/>
                <w:sz w:val="20"/>
                <w:szCs w:val="20"/>
                <w:lang w:val="en-US"/>
              </w:rPr>
            </w:pPr>
          </w:p>
          <w:p w14:paraId="692DB8DA" w14:textId="27779FBA" w:rsidR="007C13DF" w:rsidRPr="00826681" w:rsidRDefault="007C13DF" w:rsidP="007C13DF">
            <w:pPr>
              <w:pStyle w:val="NoSpacing"/>
              <w:numPr>
                <w:ilvl w:val="0"/>
                <w:numId w:val="4"/>
              </w:numPr>
              <w:ind w:left="360"/>
              <w:rPr>
                <w:rFonts w:ascii="Arial" w:hAnsi="Arial" w:cs="Arial"/>
                <w:color w:val="000000" w:themeColor="text1"/>
                <w:sz w:val="20"/>
                <w:szCs w:val="20"/>
                <w:lang w:val="en-US"/>
              </w:rPr>
            </w:pPr>
            <w:r>
              <w:rPr>
                <w:rFonts w:ascii="Arial" w:hAnsi="Arial" w:cs="Arial"/>
                <w:b/>
                <w:sz w:val="20"/>
                <w:szCs w:val="20"/>
                <w:lang w:val="en-US"/>
              </w:rPr>
              <w:t>Mitchell, S. M.</w:t>
            </w:r>
            <w:r>
              <w:rPr>
                <w:rFonts w:ascii="Arial" w:hAnsi="Arial" w:cs="Arial"/>
                <w:sz w:val="20"/>
                <w:szCs w:val="20"/>
                <w:lang w:val="en-US"/>
              </w:rPr>
              <w:t xml:space="preserve">, &amp; Mandracchia, J. T. (2019). Suicide and self-harm in corrections, risk factors for. In R. D. Morgan (Ed.), </w:t>
            </w:r>
            <w:r>
              <w:rPr>
                <w:rFonts w:ascii="Arial" w:hAnsi="Arial" w:cs="Arial"/>
                <w:i/>
                <w:sz w:val="20"/>
                <w:szCs w:val="20"/>
                <w:lang w:val="en-US"/>
              </w:rPr>
              <w:t>The SAGE encyclopedia of criminal</w:t>
            </w:r>
            <w:r>
              <w:rPr>
                <w:rFonts w:ascii="Arial" w:hAnsi="Arial" w:cs="Arial"/>
                <w:sz w:val="20"/>
                <w:szCs w:val="20"/>
                <w:lang w:val="en-US"/>
              </w:rPr>
              <w:t xml:space="preserve"> p</w:t>
            </w:r>
            <w:r>
              <w:rPr>
                <w:rFonts w:ascii="Arial" w:hAnsi="Arial" w:cs="Arial"/>
                <w:i/>
                <w:sz w:val="20"/>
                <w:szCs w:val="20"/>
                <w:lang w:val="en-US"/>
              </w:rPr>
              <w:t>sychology</w:t>
            </w:r>
            <w:r>
              <w:rPr>
                <w:rFonts w:ascii="Arial" w:hAnsi="Arial" w:cs="Arial"/>
                <w:iCs/>
                <w:sz w:val="20"/>
                <w:szCs w:val="20"/>
                <w:lang w:val="en-US"/>
              </w:rPr>
              <w:t xml:space="preserve"> (pp. </w:t>
            </w:r>
            <w:r>
              <w:rPr>
                <w:rFonts w:ascii="Arial" w:hAnsi="Arial" w:cs="Arial"/>
                <w:sz w:val="20"/>
                <w:szCs w:val="20"/>
                <w:lang w:val="en-US"/>
              </w:rPr>
              <w:t>1505-1508). Sage Publications. https://doi.org/</w:t>
            </w:r>
            <w:r>
              <w:rPr>
                <w:rFonts w:ascii="Arial" w:hAnsi="Arial" w:cs="Arial"/>
                <w:color w:val="000000" w:themeColor="text1"/>
                <w:sz w:val="20"/>
                <w:szCs w:val="20"/>
                <w:lang w:val="en-US"/>
              </w:rPr>
              <w:t>10.4135/9781483392240.n488</w:t>
            </w:r>
          </w:p>
          <w:p w14:paraId="71C2CB87" w14:textId="26BC6B3F" w:rsidR="004E2EC7" w:rsidRDefault="004E2EC7" w:rsidP="007C13DF">
            <w:pPr>
              <w:pStyle w:val="NoSpacing"/>
              <w:rPr>
                <w:rFonts w:ascii="Arial" w:hAnsi="Arial" w:cs="Arial"/>
                <w:sz w:val="20"/>
                <w:szCs w:val="20"/>
                <w:lang w:val="en-US"/>
              </w:rPr>
            </w:pPr>
          </w:p>
        </w:tc>
      </w:tr>
      <w:tr w:rsidR="007C13DF" w14:paraId="06B6A0CC" w14:textId="77777777" w:rsidTr="00E238E8">
        <w:trPr>
          <w:trHeight w:val="110"/>
        </w:trPr>
        <w:tc>
          <w:tcPr>
            <w:tcW w:w="5000" w:type="pct"/>
            <w:gridSpan w:val="3"/>
            <w:shd w:val="clear" w:color="auto" w:fill="808080" w:themeFill="background1" w:themeFillShade="80"/>
            <w:hideMark/>
          </w:tcPr>
          <w:p w14:paraId="791A72E5" w14:textId="77777777" w:rsidR="007C13DF" w:rsidRDefault="007C13DF" w:rsidP="007C13DF">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lastRenderedPageBreak/>
              <w:t>MANUSCRIPTS UNDER REVIEW</w:t>
            </w:r>
          </w:p>
        </w:tc>
      </w:tr>
      <w:tr w:rsidR="007C13DF" w14:paraId="7A5AA8E4" w14:textId="77777777" w:rsidTr="00E238E8">
        <w:trPr>
          <w:trHeight w:val="62"/>
        </w:trPr>
        <w:tc>
          <w:tcPr>
            <w:tcW w:w="5000" w:type="pct"/>
            <w:gridSpan w:val="3"/>
          </w:tcPr>
          <w:p w14:paraId="7AA0AE1D" w14:textId="77777777" w:rsidR="00CB2CEA" w:rsidRDefault="00CB2CEA" w:rsidP="007C13DF">
            <w:pPr>
              <w:pStyle w:val="NoSpacing"/>
              <w:rPr>
                <w:rFonts w:ascii="Arial" w:eastAsia="Times New Roman" w:hAnsi="Arial" w:cs="Arial"/>
                <w:i/>
                <w:iCs/>
                <w:sz w:val="20"/>
                <w:szCs w:val="20"/>
                <w:lang w:val="en-US"/>
              </w:rPr>
            </w:pPr>
          </w:p>
          <w:p w14:paraId="27437147" w14:textId="60D8DCEF" w:rsidR="007C13DF" w:rsidRDefault="00CB2CEA" w:rsidP="007C13DF">
            <w:pPr>
              <w:pStyle w:val="NoSpacing"/>
              <w:rPr>
                <w:rFonts w:ascii="Arial" w:eastAsia="Times New Roman" w:hAnsi="Arial" w:cs="Arial"/>
                <w:i/>
                <w:iCs/>
                <w:sz w:val="20"/>
                <w:szCs w:val="20"/>
                <w:lang w:val="en-US"/>
              </w:rPr>
            </w:pPr>
            <w:r>
              <w:rPr>
                <w:rFonts w:ascii="Arial" w:eastAsia="Times New Roman" w:hAnsi="Arial" w:cs="Arial"/>
                <w:i/>
                <w:iCs/>
                <w:sz w:val="20"/>
                <w:szCs w:val="20"/>
                <w:lang w:val="en-US"/>
              </w:rPr>
              <w:t>* Indicates a student collaborator</w:t>
            </w:r>
          </w:p>
          <w:p w14:paraId="4B2EA848" w14:textId="77777777" w:rsidR="00051C1A" w:rsidRPr="003C66C6" w:rsidRDefault="00051C1A" w:rsidP="00051C1A">
            <w:pPr>
              <w:pStyle w:val="NoSpacing"/>
              <w:rPr>
                <w:rFonts w:ascii="Arial" w:hAnsi="Arial" w:cs="Arial"/>
                <w:sz w:val="20"/>
                <w:szCs w:val="20"/>
                <w:lang w:val="en-US"/>
              </w:rPr>
            </w:pPr>
          </w:p>
          <w:p w14:paraId="57FAA5DA" w14:textId="1FD8015A" w:rsidR="00051C1A" w:rsidRPr="009A4A0E" w:rsidRDefault="00051C1A" w:rsidP="00051C1A">
            <w:pPr>
              <w:pStyle w:val="NoSpacing"/>
              <w:ind w:left="360" w:hanging="360"/>
              <w:rPr>
                <w:rFonts w:ascii="Arial" w:hAnsi="Arial" w:cs="Arial"/>
                <w:sz w:val="20"/>
                <w:szCs w:val="20"/>
                <w:lang w:val="en-US"/>
              </w:rPr>
            </w:pPr>
            <w:r w:rsidRPr="003C66C6">
              <w:rPr>
                <w:rFonts w:ascii="Arial" w:hAnsi="Arial" w:cs="Arial"/>
                <w:bCs/>
                <w:sz w:val="20"/>
                <w:szCs w:val="20"/>
                <w:lang w:val="en-US"/>
              </w:rPr>
              <w:t>Marvin, C.</w:t>
            </w:r>
            <w:r>
              <w:rPr>
                <w:rFonts w:ascii="Arial" w:hAnsi="Arial" w:cs="Arial"/>
                <w:b/>
                <w:bCs/>
                <w:color w:val="000000"/>
                <w:sz w:val="20"/>
                <w:szCs w:val="20"/>
                <w:shd w:val="clear" w:color="auto" w:fill="FFFFFF"/>
              </w:rPr>
              <w:t>*</w:t>
            </w:r>
            <w:r w:rsidRPr="003C66C6">
              <w:rPr>
                <w:rFonts w:ascii="Arial" w:hAnsi="Arial" w:cs="Arial"/>
                <w:bCs/>
                <w:sz w:val="20"/>
                <w:szCs w:val="20"/>
                <w:lang w:val="en-US"/>
              </w:rPr>
              <w:t>,</w:t>
            </w:r>
            <w:r>
              <w:rPr>
                <w:rFonts w:ascii="Arial" w:hAnsi="Arial" w:cs="Arial"/>
                <w:bCs/>
                <w:sz w:val="20"/>
                <w:szCs w:val="20"/>
                <w:lang w:val="en-US"/>
              </w:rPr>
              <w:t xml:space="preserve"> </w:t>
            </w:r>
            <w:r w:rsidRPr="003C66C6">
              <w:rPr>
                <w:rFonts w:ascii="Arial" w:hAnsi="Arial" w:cs="Arial"/>
                <w:b/>
                <w:sz w:val="20"/>
                <w:szCs w:val="20"/>
                <w:lang w:val="en-US"/>
              </w:rPr>
              <w:t>Mitchell, S. M.</w:t>
            </w:r>
            <w:r w:rsidRPr="003C66C6">
              <w:rPr>
                <w:rFonts w:ascii="Arial" w:hAnsi="Arial" w:cs="Arial"/>
                <w:sz w:val="20"/>
                <w:szCs w:val="20"/>
                <w:lang w:val="en-US"/>
              </w:rPr>
              <w:t>, LeDuc, M.*, Dhingra, K., &amp; Swogger, M. T. (</w:t>
            </w:r>
            <w:r w:rsidR="00F82F3C">
              <w:rPr>
                <w:rFonts w:ascii="Arial" w:hAnsi="Arial" w:cs="Arial"/>
                <w:sz w:val="20"/>
                <w:szCs w:val="20"/>
                <w:lang w:val="en-US"/>
              </w:rPr>
              <w:t>under review</w:t>
            </w:r>
            <w:r w:rsidRPr="003C66C6">
              <w:rPr>
                <w:rFonts w:ascii="Arial" w:hAnsi="Arial" w:cs="Arial"/>
                <w:sz w:val="20"/>
                <w:szCs w:val="20"/>
                <w:lang w:val="en-US"/>
              </w:rPr>
              <w:t xml:space="preserve">). </w:t>
            </w:r>
            <w:r w:rsidRPr="00051C1A">
              <w:rPr>
                <w:rFonts w:ascii="Arial" w:hAnsi="Arial" w:cs="Arial"/>
                <w:sz w:val="20"/>
                <w:szCs w:val="20"/>
                <w:lang w:val="en-US"/>
              </w:rPr>
              <w:t>Substance use and suicidal thoughts and behaviors in a pretrial diversion program: What are the roles of aggression, substance use-related problems, and depression?</w:t>
            </w:r>
            <w:r w:rsidR="00F61E68">
              <w:rPr>
                <w:rFonts w:ascii="Arial" w:hAnsi="Arial" w:cs="Arial"/>
                <w:sz w:val="20"/>
                <w:szCs w:val="20"/>
                <w:lang w:val="en-US"/>
              </w:rPr>
              <w:t xml:space="preserve"> </w:t>
            </w:r>
            <w:r w:rsidR="00F61E68" w:rsidRPr="00F61E68">
              <w:rPr>
                <w:rFonts w:ascii="Arial" w:hAnsi="Arial" w:cs="Arial"/>
                <w:i/>
                <w:iCs/>
                <w:sz w:val="20"/>
                <w:szCs w:val="20"/>
                <w:lang w:val="en-US"/>
              </w:rPr>
              <w:t>Criminal Justice &amp; Behavior</w:t>
            </w:r>
            <w:r w:rsidR="00F61E68">
              <w:rPr>
                <w:rFonts w:ascii="Arial" w:hAnsi="Arial" w:cs="Arial"/>
                <w:sz w:val="20"/>
                <w:szCs w:val="20"/>
                <w:lang w:val="en-US"/>
              </w:rPr>
              <w:t>.</w:t>
            </w:r>
          </w:p>
          <w:p w14:paraId="2DBF2C60" w14:textId="77777777" w:rsidR="001177EF" w:rsidRDefault="001177EF" w:rsidP="00715B10">
            <w:pPr>
              <w:pStyle w:val="NoSpacing"/>
              <w:rPr>
                <w:rFonts w:ascii="Arial" w:hAnsi="Arial" w:cs="Arial"/>
                <w:color w:val="000000"/>
                <w:sz w:val="20"/>
                <w:szCs w:val="20"/>
                <w:shd w:val="clear" w:color="auto" w:fill="FFFFFF"/>
              </w:rPr>
            </w:pPr>
          </w:p>
          <w:p w14:paraId="57CED84A" w14:textId="1D4C3880" w:rsidR="001177EF" w:rsidRPr="003C66C6" w:rsidRDefault="001177EF" w:rsidP="001177EF">
            <w:pPr>
              <w:pStyle w:val="NoSpacing"/>
              <w:ind w:left="360" w:hanging="360"/>
              <w:rPr>
                <w:rFonts w:ascii="Arial" w:hAnsi="Arial" w:cs="Arial"/>
                <w:sz w:val="20"/>
                <w:szCs w:val="20"/>
                <w:lang w:val="en-US"/>
              </w:rPr>
            </w:pPr>
            <w:r w:rsidRPr="003C66C6">
              <w:rPr>
                <w:rFonts w:ascii="Arial" w:hAnsi="Arial" w:cs="Arial"/>
                <w:color w:val="000000"/>
                <w:sz w:val="20"/>
                <w:szCs w:val="20"/>
                <w:shd w:val="clear" w:color="auto" w:fill="FFFFFF"/>
              </w:rPr>
              <w:t>Marvin, C.</w:t>
            </w:r>
            <w:r w:rsidR="002D09E3">
              <w:rPr>
                <w:rFonts w:ascii="Arial" w:hAnsi="Arial" w:cs="Arial"/>
                <w:b/>
                <w:bCs/>
                <w:color w:val="000000"/>
                <w:sz w:val="20"/>
                <w:szCs w:val="20"/>
                <w:shd w:val="clear" w:color="auto" w:fill="FFFFFF"/>
              </w:rPr>
              <w:t>*</w:t>
            </w:r>
            <w:r w:rsidRPr="003C66C6">
              <w:rPr>
                <w:rFonts w:ascii="Arial" w:hAnsi="Arial" w:cs="Arial"/>
                <w:color w:val="000000"/>
                <w:sz w:val="20"/>
                <w:szCs w:val="20"/>
                <w:shd w:val="clear" w:color="auto" w:fill="FFFFFF"/>
              </w:rPr>
              <w:t>,</w:t>
            </w:r>
            <w:r w:rsidRPr="003C66C6">
              <w:rPr>
                <w:rFonts w:ascii="Arial" w:hAnsi="Arial" w:cs="Arial"/>
                <w:b/>
                <w:bCs/>
                <w:color w:val="000000"/>
                <w:sz w:val="20"/>
                <w:szCs w:val="20"/>
                <w:shd w:val="clear" w:color="auto" w:fill="FFFFFF"/>
              </w:rPr>
              <w:t> </w:t>
            </w:r>
            <w:r w:rsidRPr="003C66C6">
              <w:rPr>
                <w:rFonts w:ascii="Arial" w:hAnsi="Arial" w:cs="Arial"/>
                <w:color w:val="000000"/>
                <w:sz w:val="20"/>
                <w:szCs w:val="20"/>
                <w:shd w:val="clear" w:color="auto" w:fill="FFFFFF"/>
              </w:rPr>
              <w:t>Rojas, D.</w:t>
            </w:r>
            <w:r w:rsidR="002D09E3">
              <w:rPr>
                <w:rFonts w:ascii="Arial" w:hAnsi="Arial" w:cs="Arial"/>
                <w:b/>
                <w:bCs/>
                <w:color w:val="000000"/>
                <w:sz w:val="20"/>
                <w:szCs w:val="20"/>
                <w:shd w:val="clear" w:color="auto" w:fill="FFFFFF"/>
              </w:rPr>
              <w:t>*</w:t>
            </w:r>
            <w:r w:rsidRPr="003C66C6">
              <w:rPr>
                <w:rFonts w:ascii="Arial" w:hAnsi="Arial" w:cs="Arial"/>
                <w:color w:val="000000"/>
                <w:sz w:val="20"/>
                <w:szCs w:val="20"/>
                <w:shd w:val="clear" w:color="auto" w:fill="FFFFFF"/>
              </w:rPr>
              <w:t>, Streicher, B.</w:t>
            </w:r>
            <w:r w:rsidR="002D09E3">
              <w:rPr>
                <w:rFonts w:ascii="Arial" w:hAnsi="Arial" w:cs="Arial"/>
                <w:b/>
                <w:bCs/>
                <w:color w:val="000000"/>
                <w:sz w:val="20"/>
                <w:szCs w:val="20"/>
                <w:shd w:val="clear" w:color="auto" w:fill="FFFFFF"/>
              </w:rPr>
              <w:t>*</w:t>
            </w:r>
            <w:r w:rsidRPr="003C66C6">
              <w:rPr>
                <w:rFonts w:ascii="Arial" w:hAnsi="Arial" w:cs="Arial"/>
                <w:color w:val="000000"/>
                <w:sz w:val="20"/>
                <w:szCs w:val="20"/>
                <w:shd w:val="clear" w:color="auto" w:fill="FFFFFF"/>
              </w:rPr>
              <w:t xml:space="preserve">, </w:t>
            </w:r>
            <w:r w:rsidRPr="003C66C6">
              <w:rPr>
                <w:rFonts w:ascii="Arial" w:hAnsi="Arial" w:cs="Arial"/>
                <w:b/>
                <w:bCs/>
                <w:color w:val="000000"/>
                <w:sz w:val="20"/>
                <w:szCs w:val="20"/>
                <w:shd w:val="clear" w:color="auto" w:fill="FFFFFF"/>
              </w:rPr>
              <w:t>Mitchell, S. M.</w:t>
            </w:r>
            <w:r w:rsidRPr="003C66C6">
              <w:rPr>
                <w:rFonts w:ascii="Arial" w:hAnsi="Arial" w:cs="Arial"/>
                <w:color w:val="000000"/>
                <w:sz w:val="20"/>
                <w:szCs w:val="20"/>
                <w:shd w:val="clear" w:color="auto" w:fill="FFFFFF"/>
              </w:rPr>
              <w:t>, Sims, J., Wakefield, S., &amp; Cooley, J. (</w:t>
            </w:r>
            <w:r>
              <w:rPr>
                <w:rFonts w:ascii="Arial" w:hAnsi="Arial" w:cs="Arial"/>
                <w:color w:val="000000"/>
                <w:sz w:val="20"/>
                <w:szCs w:val="20"/>
                <w:shd w:val="clear" w:color="auto" w:fill="FFFFFF"/>
              </w:rPr>
              <w:t>under review</w:t>
            </w:r>
            <w:r w:rsidRPr="003C66C6">
              <w:rPr>
                <w:rFonts w:ascii="Arial" w:hAnsi="Arial" w:cs="Arial"/>
                <w:color w:val="000000"/>
                <w:sz w:val="20"/>
                <w:szCs w:val="20"/>
                <w:shd w:val="clear" w:color="auto" w:fill="FFFFFF"/>
              </w:rPr>
              <w:t>). Primary care pediatric health care providers' preparedness for suicide screening and intervention: A Zero Suicide workforce survey study.</w:t>
            </w:r>
          </w:p>
          <w:p w14:paraId="24C4A531" w14:textId="77777777" w:rsidR="00180B10" w:rsidRDefault="00180B10" w:rsidP="001177EF">
            <w:pPr>
              <w:pStyle w:val="NoSpacing"/>
              <w:rPr>
                <w:rFonts w:ascii="Arial" w:hAnsi="Arial" w:cs="Arial"/>
                <w:sz w:val="20"/>
                <w:szCs w:val="20"/>
              </w:rPr>
            </w:pPr>
          </w:p>
          <w:p w14:paraId="5F8D76E4" w14:textId="3004081C" w:rsidR="004B47C5" w:rsidRDefault="004B47C5" w:rsidP="004B47C5">
            <w:pPr>
              <w:pStyle w:val="NoSpacing"/>
              <w:ind w:left="360" w:hanging="360"/>
              <w:rPr>
                <w:rFonts w:ascii="Arial" w:hAnsi="Arial" w:cs="Arial"/>
                <w:i/>
                <w:iCs/>
                <w:color w:val="212121"/>
                <w:sz w:val="20"/>
                <w:szCs w:val="20"/>
              </w:rPr>
            </w:pPr>
            <w:r w:rsidRPr="00015C9D">
              <w:rPr>
                <w:rFonts w:ascii="Arial" w:hAnsi="Arial" w:cs="Arial"/>
                <w:sz w:val="20"/>
                <w:szCs w:val="20"/>
              </w:rPr>
              <w:t xml:space="preserve">Sparks, S.*, </w:t>
            </w:r>
            <w:r w:rsidRPr="00015C9D">
              <w:rPr>
                <w:rFonts w:ascii="Arial" w:hAnsi="Arial" w:cs="Arial"/>
                <w:color w:val="212121"/>
                <w:sz w:val="20"/>
                <w:szCs w:val="20"/>
              </w:rPr>
              <w:t>Cary, J.*,</w:t>
            </w:r>
            <w:r w:rsidR="00AD17DB">
              <w:rPr>
                <w:rFonts w:ascii="Arial" w:hAnsi="Arial" w:cs="Arial"/>
                <w:color w:val="212121"/>
                <w:sz w:val="20"/>
                <w:szCs w:val="20"/>
              </w:rPr>
              <w:t xml:space="preserve"> </w:t>
            </w:r>
            <w:r w:rsidR="00AD17DB" w:rsidRPr="00015C9D">
              <w:rPr>
                <w:rFonts w:ascii="Arial" w:hAnsi="Arial" w:cs="Arial"/>
                <w:color w:val="212121"/>
                <w:sz w:val="20"/>
                <w:szCs w:val="20"/>
              </w:rPr>
              <w:t xml:space="preserve">Christensen, K.*, </w:t>
            </w:r>
            <w:r w:rsidRPr="00015C9D">
              <w:rPr>
                <w:rFonts w:ascii="Arial" w:hAnsi="Arial" w:cs="Arial"/>
                <w:b/>
                <w:bCs/>
                <w:color w:val="212121"/>
                <w:sz w:val="20"/>
                <w:szCs w:val="20"/>
              </w:rPr>
              <w:t>Mitchell, S. M.</w:t>
            </w:r>
            <w:r w:rsidRPr="00015C9D">
              <w:rPr>
                <w:rFonts w:ascii="Arial" w:hAnsi="Arial" w:cs="Arial"/>
                <w:color w:val="212121"/>
                <w:sz w:val="20"/>
                <w:szCs w:val="20"/>
              </w:rPr>
              <w:t>,</w:t>
            </w:r>
            <w:r w:rsidRPr="00015C9D">
              <w:rPr>
                <w:rFonts w:ascii="Arial" w:hAnsi="Arial" w:cs="Arial"/>
                <w:b/>
                <w:bCs/>
                <w:color w:val="212121"/>
                <w:sz w:val="20"/>
                <w:szCs w:val="20"/>
              </w:rPr>
              <w:t xml:space="preserve"> </w:t>
            </w:r>
            <w:r w:rsidRPr="00015C9D">
              <w:rPr>
                <w:rFonts w:ascii="Arial" w:hAnsi="Arial" w:cs="Arial"/>
                <w:color w:val="212121"/>
                <w:sz w:val="20"/>
                <w:szCs w:val="20"/>
              </w:rPr>
              <w:t>Brown, S. L., &amp; Victor, S. E. (</w:t>
            </w:r>
            <w:r w:rsidR="00E776ED">
              <w:rPr>
                <w:rFonts w:ascii="Arial" w:hAnsi="Arial" w:cs="Arial"/>
                <w:color w:val="212121"/>
                <w:sz w:val="20"/>
                <w:szCs w:val="20"/>
                <w:lang w:val="en-US"/>
              </w:rPr>
              <w:t>revise and resubmit</w:t>
            </w:r>
            <w:r w:rsidRPr="00015C9D">
              <w:rPr>
                <w:rFonts w:ascii="Arial" w:hAnsi="Arial" w:cs="Arial"/>
                <w:color w:val="212121"/>
                <w:sz w:val="20"/>
                <w:szCs w:val="20"/>
              </w:rPr>
              <w:t xml:space="preserve">). </w:t>
            </w:r>
            <w:r w:rsidRPr="00056032">
              <w:rPr>
                <w:rFonts w:ascii="Arial" w:hAnsi="Arial" w:cs="Arial"/>
                <w:color w:val="212121"/>
                <w:sz w:val="20"/>
                <w:szCs w:val="20"/>
              </w:rPr>
              <w:t>Confirmatory factor analyses of the Interpersonal Needs Questionnaire-15: An examination of the role of item sequences.</w:t>
            </w:r>
            <w:r w:rsidR="00AD17DB" w:rsidRPr="00AD17DB">
              <w:rPr>
                <w:rFonts w:ascii="Arial" w:hAnsi="Arial" w:cs="Arial"/>
                <w:i/>
                <w:iCs/>
                <w:color w:val="212121"/>
                <w:sz w:val="20"/>
                <w:szCs w:val="20"/>
              </w:rPr>
              <w:t xml:space="preserve"> Suicide and Life-</w:t>
            </w:r>
            <w:r w:rsidR="00E81729">
              <w:rPr>
                <w:rFonts w:ascii="Arial" w:hAnsi="Arial" w:cs="Arial"/>
                <w:i/>
                <w:iCs/>
                <w:color w:val="212121"/>
                <w:sz w:val="20"/>
                <w:szCs w:val="20"/>
              </w:rPr>
              <w:t>Threatening</w:t>
            </w:r>
            <w:r w:rsidR="00E81729" w:rsidRPr="00AD17DB">
              <w:rPr>
                <w:rFonts w:ascii="Arial" w:hAnsi="Arial" w:cs="Arial"/>
                <w:i/>
                <w:iCs/>
                <w:color w:val="212121"/>
                <w:sz w:val="20"/>
                <w:szCs w:val="20"/>
              </w:rPr>
              <w:t xml:space="preserve"> </w:t>
            </w:r>
            <w:r w:rsidR="00AD17DB" w:rsidRPr="00AD17DB">
              <w:rPr>
                <w:rFonts w:ascii="Arial" w:hAnsi="Arial" w:cs="Arial"/>
                <w:i/>
                <w:iCs/>
                <w:color w:val="212121"/>
                <w:sz w:val="20"/>
                <w:szCs w:val="20"/>
              </w:rPr>
              <w:t>Behavior.</w:t>
            </w:r>
          </w:p>
          <w:p w14:paraId="2B842D58" w14:textId="77777777" w:rsidR="008F673E" w:rsidRPr="00BE15C5" w:rsidRDefault="008F673E" w:rsidP="008F673E">
            <w:pPr>
              <w:pStyle w:val="NoSpacing"/>
              <w:rPr>
                <w:rFonts w:ascii="Arial" w:hAnsi="Arial" w:cs="Arial"/>
                <w:color w:val="212121"/>
                <w:sz w:val="20"/>
                <w:szCs w:val="20"/>
                <w:lang w:val="en-US"/>
              </w:rPr>
            </w:pPr>
          </w:p>
          <w:p w14:paraId="08CC6030" w14:textId="6632F8EF" w:rsidR="008F673E" w:rsidRPr="002D09E3" w:rsidRDefault="008F673E" w:rsidP="008F673E">
            <w:pPr>
              <w:pStyle w:val="NoSpacing"/>
              <w:ind w:left="360" w:hanging="360"/>
              <w:rPr>
                <w:rFonts w:ascii="Arial" w:hAnsi="Arial" w:cs="Arial"/>
                <w:i/>
                <w:iCs/>
                <w:sz w:val="20"/>
                <w:szCs w:val="20"/>
                <w:lang w:val="en-US"/>
              </w:rPr>
            </w:pPr>
            <w:r w:rsidRPr="00BE15C5">
              <w:rPr>
                <w:rFonts w:ascii="Arial" w:hAnsi="Arial" w:cs="Arial"/>
                <w:sz w:val="20"/>
                <w:szCs w:val="20"/>
                <w:lang w:val="en-US"/>
              </w:rPr>
              <w:t>Streicher, B. E.*, Cooley, J. L., Sims, J. G.*, Marvin, C.</w:t>
            </w:r>
            <w:r w:rsidR="002D09E3">
              <w:rPr>
                <w:rFonts w:ascii="Arial" w:hAnsi="Arial" w:cs="Arial"/>
                <w:sz w:val="20"/>
                <w:szCs w:val="20"/>
                <w:lang w:val="en-US"/>
              </w:rPr>
              <w:t>*</w:t>
            </w:r>
            <w:r w:rsidRPr="00BE15C5">
              <w:rPr>
                <w:rFonts w:ascii="Arial" w:hAnsi="Arial" w:cs="Arial"/>
                <w:sz w:val="20"/>
                <w:szCs w:val="20"/>
                <w:lang w:val="en-US"/>
              </w:rPr>
              <w:t>, Rojas, D.</w:t>
            </w:r>
            <w:r w:rsidR="002D09E3">
              <w:rPr>
                <w:rFonts w:ascii="Arial" w:hAnsi="Arial" w:cs="Arial"/>
                <w:sz w:val="20"/>
                <w:szCs w:val="20"/>
                <w:lang w:val="en-US"/>
              </w:rPr>
              <w:t>*</w:t>
            </w:r>
            <w:r w:rsidRPr="00BE15C5">
              <w:rPr>
                <w:rFonts w:ascii="Arial" w:hAnsi="Arial" w:cs="Arial"/>
                <w:sz w:val="20"/>
                <w:szCs w:val="20"/>
                <w:lang w:val="en-US"/>
              </w:rPr>
              <w:t xml:space="preserve">, Wakefield, S. M., &amp; </w:t>
            </w:r>
            <w:r w:rsidRPr="00BE15C5">
              <w:rPr>
                <w:rFonts w:ascii="Arial" w:hAnsi="Arial" w:cs="Arial"/>
                <w:b/>
                <w:bCs/>
                <w:sz w:val="20"/>
                <w:szCs w:val="20"/>
                <w:lang w:val="en-US"/>
              </w:rPr>
              <w:t>Mitchell, S. M.</w:t>
            </w:r>
            <w:r w:rsidRPr="00BE15C5">
              <w:rPr>
                <w:rFonts w:ascii="Arial" w:hAnsi="Arial" w:cs="Arial"/>
                <w:sz w:val="20"/>
                <w:szCs w:val="20"/>
                <w:lang w:val="en-US"/>
              </w:rPr>
              <w:t xml:space="preserve"> (</w:t>
            </w:r>
            <w:r w:rsidR="009E6594">
              <w:rPr>
                <w:rFonts w:ascii="Arial" w:hAnsi="Arial" w:cs="Arial"/>
                <w:color w:val="212121"/>
                <w:sz w:val="20"/>
                <w:szCs w:val="20"/>
                <w:lang w:val="en-US"/>
              </w:rPr>
              <w:t>revise and resubmit</w:t>
            </w:r>
            <w:r w:rsidRPr="00BE15C5">
              <w:rPr>
                <w:rFonts w:ascii="Arial" w:hAnsi="Arial" w:cs="Arial"/>
                <w:sz w:val="20"/>
                <w:szCs w:val="20"/>
                <w:lang w:val="en-US"/>
              </w:rPr>
              <w:t>). Rural and non-rural pediatric health care providers’ beliefs and attitudes, previous training, and current practices in youth suicide prevention.</w:t>
            </w:r>
            <w:r>
              <w:rPr>
                <w:rFonts w:ascii="Arial" w:hAnsi="Arial" w:cs="Arial"/>
                <w:sz w:val="20"/>
                <w:szCs w:val="20"/>
                <w:lang w:val="en-US"/>
              </w:rPr>
              <w:t xml:space="preserve"> </w:t>
            </w:r>
            <w:r w:rsidR="002D09E3" w:rsidRPr="002D09E3">
              <w:rPr>
                <w:rFonts w:ascii="Arial" w:hAnsi="Arial" w:cs="Arial"/>
                <w:i/>
                <w:iCs/>
                <w:sz w:val="20"/>
                <w:szCs w:val="20"/>
                <w:lang w:val="en-US"/>
              </w:rPr>
              <w:t>Evidence-Based Practice in Child &amp; Adolescent Mental Health</w:t>
            </w:r>
            <w:r w:rsidRPr="002D09E3">
              <w:rPr>
                <w:rFonts w:ascii="Arial" w:hAnsi="Arial" w:cs="Arial"/>
                <w:i/>
                <w:iCs/>
                <w:sz w:val="20"/>
                <w:szCs w:val="20"/>
                <w:lang w:val="en-US"/>
              </w:rPr>
              <w:t>.</w:t>
            </w:r>
          </w:p>
          <w:p w14:paraId="12DEB9F8" w14:textId="77777777" w:rsidR="00180B10" w:rsidRPr="002D09E3" w:rsidRDefault="00180B10" w:rsidP="00F760C3">
            <w:pPr>
              <w:pStyle w:val="NoSpacing"/>
              <w:rPr>
                <w:rFonts w:ascii="Arial" w:hAnsi="Arial" w:cs="Arial"/>
                <w:i/>
                <w:iCs/>
                <w:sz w:val="20"/>
                <w:szCs w:val="20"/>
                <w:lang w:val="en-US"/>
              </w:rPr>
            </w:pPr>
          </w:p>
          <w:p w14:paraId="63D8B015" w14:textId="45C15CDA" w:rsidR="00ED4217" w:rsidRDefault="00ED4217" w:rsidP="00ED4217">
            <w:pPr>
              <w:pStyle w:val="NoSpacing"/>
              <w:ind w:left="360" w:hanging="360"/>
              <w:rPr>
                <w:rFonts w:ascii="Arial" w:hAnsi="Arial" w:cs="Arial"/>
                <w:color w:val="212121"/>
                <w:sz w:val="20"/>
                <w:szCs w:val="20"/>
              </w:rPr>
            </w:pPr>
            <w:r>
              <w:rPr>
                <w:rFonts w:ascii="Arial" w:hAnsi="Arial" w:cs="Arial"/>
                <w:sz w:val="20"/>
                <w:szCs w:val="20"/>
                <w:lang w:val="en-US"/>
              </w:rPr>
              <w:t xml:space="preserve">Sweeney, R.*, Rojas, D.*, Cary, J.*, </w:t>
            </w:r>
            <w:r w:rsidRPr="003C66F3">
              <w:rPr>
                <w:rFonts w:ascii="Arial" w:hAnsi="Arial" w:cs="Arial"/>
                <w:b/>
                <w:bCs/>
                <w:sz w:val="20"/>
                <w:szCs w:val="20"/>
                <w:lang w:val="en-US"/>
              </w:rPr>
              <w:t>Mitchell, S. M.</w:t>
            </w:r>
            <w:r>
              <w:rPr>
                <w:rFonts w:ascii="Arial" w:hAnsi="Arial" w:cs="Arial"/>
                <w:sz w:val="20"/>
                <w:szCs w:val="20"/>
                <w:lang w:val="en-US"/>
              </w:rPr>
              <w:t>, &amp; Ponder, W</w:t>
            </w:r>
            <w:r w:rsidRPr="003C66F3">
              <w:rPr>
                <w:rFonts w:ascii="Arial" w:hAnsi="Arial" w:cs="Arial"/>
                <w:color w:val="212121"/>
                <w:sz w:val="20"/>
                <w:szCs w:val="20"/>
                <w:lang w:val="en-US"/>
              </w:rPr>
              <w:t>. N. (</w:t>
            </w:r>
            <w:r w:rsidR="00587C1A">
              <w:rPr>
                <w:rFonts w:ascii="Arial" w:hAnsi="Arial" w:cs="Arial"/>
                <w:color w:val="212121"/>
                <w:sz w:val="20"/>
                <w:szCs w:val="20"/>
                <w:lang w:val="en-US"/>
              </w:rPr>
              <w:t>revise and resubmit</w:t>
            </w:r>
            <w:r w:rsidRPr="003C66F3">
              <w:rPr>
                <w:rFonts w:ascii="Arial" w:hAnsi="Arial" w:cs="Arial"/>
                <w:color w:val="212121"/>
                <w:sz w:val="20"/>
                <w:szCs w:val="20"/>
                <w:lang w:val="en-US"/>
              </w:rPr>
              <w:t xml:space="preserve">). </w:t>
            </w:r>
            <w:r w:rsidRPr="003C66F3">
              <w:rPr>
                <w:rFonts w:ascii="Arial" w:hAnsi="Arial" w:cs="Arial"/>
                <w:color w:val="212121"/>
                <w:sz w:val="20"/>
                <w:szCs w:val="20"/>
              </w:rPr>
              <w:t>Resilience and mental health symptoms differ between veterans with secure and insecure attachment styles</w:t>
            </w:r>
            <w:r>
              <w:rPr>
                <w:rFonts w:ascii="Arial" w:hAnsi="Arial" w:cs="Arial"/>
                <w:color w:val="212121"/>
                <w:sz w:val="20"/>
                <w:szCs w:val="20"/>
              </w:rPr>
              <w:t>.</w:t>
            </w:r>
            <w:r w:rsidR="00736BD9">
              <w:rPr>
                <w:rFonts w:ascii="Arial" w:hAnsi="Arial" w:cs="Arial"/>
                <w:color w:val="212121"/>
                <w:sz w:val="20"/>
                <w:szCs w:val="20"/>
              </w:rPr>
              <w:t xml:space="preserve"> </w:t>
            </w:r>
            <w:r w:rsidR="00C80E79">
              <w:rPr>
                <w:rFonts w:ascii="Arial" w:hAnsi="Arial" w:cs="Arial"/>
                <w:i/>
                <w:iCs/>
                <w:color w:val="212121"/>
                <w:sz w:val="20"/>
                <w:szCs w:val="20"/>
              </w:rPr>
              <w:t>Psychological Services</w:t>
            </w:r>
            <w:r w:rsidR="00736BD9">
              <w:rPr>
                <w:rFonts w:ascii="Arial" w:hAnsi="Arial" w:cs="Arial"/>
                <w:color w:val="212121"/>
                <w:sz w:val="20"/>
                <w:szCs w:val="20"/>
              </w:rPr>
              <w:t>.</w:t>
            </w:r>
          </w:p>
          <w:p w14:paraId="625BE485" w14:textId="77F7ED12" w:rsidR="00180B10" w:rsidRPr="00AD17DB" w:rsidRDefault="00180B10" w:rsidP="006973DC">
            <w:pPr>
              <w:pStyle w:val="NoSpacing"/>
              <w:rPr>
                <w:rFonts w:ascii="Arial" w:hAnsi="Arial" w:cs="Arial"/>
                <w:sz w:val="20"/>
                <w:szCs w:val="20"/>
                <w:lang w:val="en-US"/>
              </w:rPr>
            </w:pPr>
          </w:p>
        </w:tc>
      </w:tr>
      <w:tr w:rsidR="007C13DF" w14:paraId="50DD01B1" w14:textId="77777777" w:rsidTr="00E238E8">
        <w:trPr>
          <w:trHeight w:val="145"/>
        </w:trPr>
        <w:tc>
          <w:tcPr>
            <w:tcW w:w="5000" w:type="pct"/>
            <w:gridSpan w:val="3"/>
            <w:shd w:val="clear" w:color="auto" w:fill="808080" w:themeFill="background1" w:themeFillShade="80"/>
            <w:hideMark/>
          </w:tcPr>
          <w:p w14:paraId="030E2639" w14:textId="77777777" w:rsidR="007C13DF" w:rsidRDefault="007C13DF" w:rsidP="007C13DF">
            <w:pPr>
              <w:pStyle w:val="NoSpacing"/>
              <w:rPr>
                <w:rFonts w:ascii="Arial" w:hAnsi="Arial" w:cs="Arial"/>
                <w:color w:val="FFFFFF" w:themeColor="background1"/>
                <w:sz w:val="20"/>
                <w:szCs w:val="20"/>
                <w:lang w:val="en-US"/>
              </w:rPr>
            </w:pPr>
            <w:r>
              <w:rPr>
                <w:rFonts w:ascii="Arial" w:hAnsi="Arial" w:cs="Arial"/>
                <w:b/>
                <w:color w:val="FFFFFF" w:themeColor="background1"/>
                <w:sz w:val="20"/>
                <w:szCs w:val="20"/>
                <w:lang w:val="en-US"/>
              </w:rPr>
              <w:t>MANUSCRIPTS IN PREPARATION</w:t>
            </w:r>
          </w:p>
        </w:tc>
      </w:tr>
      <w:tr w:rsidR="007C13DF" w14:paraId="1BFD7CB9" w14:textId="77777777" w:rsidTr="00E238E8">
        <w:trPr>
          <w:trHeight w:val="145"/>
        </w:trPr>
        <w:tc>
          <w:tcPr>
            <w:tcW w:w="5000" w:type="pct"/>
            <w:gridSpan w:val="3"/>
          </w:tcPr>
          <w:p w14:paraId="0DCA7E29" w14:textId="77777777" w:rsidR="00CB2CEA" w:rsidRDefault="00CB2CEA" w:rsidP="00C56F63">
            <w:pPr>
              <w:pStyle w:val="NoSpacing"/>
              <w:ind w:left="360" w:hanging="360"/>
              <w:rPr>
                <w:rFonts w:ascii="Arial" w:eastAsia="Times New Roman" w:hAnsi="Arial" w:cs="Arial"/>
                <w:i/>
                <w:iCs/>
                <w:sz w:val="20"/>
                <w:szCs w:val="20"/>
                <w:lang w:val="en-US"/>
              </w:rPr>
            </w:pPr>
          </w:p>
          <w:p w14:paraId="2ACA498E" w14:textId="4952EFE8" w:rsidR="00015C9D" w:rsidRDefault="00CB2CEA" w:rsidP="00C56F63">
            <w:pPr>
              <w:pStyle w:val="NoSpacing"/>
              <w:ind w:left="360" w:hanging="360"/>
              <w:rPr>
                <w:rFonts w:ascii="Arial" w:eastAsia="Times New Roman" w:hAnsi="Arial" w:cs="Arial"/>
                <w:i/>
                <w:iCs/>
                <w:sz w:val="20"/>
                <w:szCs w:val="20"/>
                <w:lang w:val="en-US"/>
              </w:rPr>
            </w:pPr>
            <w:r>
              <w:rPr>
                <w:rFonts w:ascii="Arial" w:eastAsia="Times New Roman" w:hAnsi="Arial" w:cs="Arial"/>
                <w:i/>
                <w:iCs/>
                <w:sz w:val="20"/>
                <w:szCs w:val="20"/>
                <w:lang w:val="en-US"/>
              </w:rPr>
              <w:t>* Indicates a student collaborator</w:t>
            </w:r>
          </w:p>
          <w:p w14:paraId="14483A31" w14:textId="77777777" w:rsidR="00CB2CEA" w:rsidRPr="00BE15C5" w:rsidRDefault="00CB2CEA" w:rsidP="00C56F63">
            <w:pPr>
              <w:pStyle w:val="NoSpacing"/>
              <w:ind w:left="360" w:hanging="360"/>
              <w:rPr>
                <w:rFonts w:ascii="Arial" w:hAnsi="Arial" w:cs="Arial"/>
                <w:sz w:val="20"/>
                <w:szCs w:val="20"/>
                <w:lang w:val="en-US"/>
              </w:rPr>
            </w:pPr>
          </w:p>
          <w:p w14:paraId="18A704F5" w14:textId="4994FF81" w:rsidR="00C56F63" w:rsidRPr="00BE15C5" w:rsidRDefault="00C56F63" w:rsidP="00C56F63">
            <w:pPr>
              <w:pStyle w:val="NoSpacing"/>
              <w:ind w:left="360" w:hanging="360"/>
              <w:rPr>
                <w:rFonts w:ascii="Arial" w:hAnsi="Arial" w:cs="Arial"/>
                <w:sz w:val="20"/>
                <w:szCs w:val="20"/>
                <w:lang w:val="en-US"/>
              </w:rPr>
            </w:pPr>
            <w:r w:rsidRPr="00BE15C5">
              <w:rPr>
                <w:rFonts w:ascii="Arial" w:hAnsi="Arial" w:cs="Arial"/>
                <w:sz w:val="20"/>
                <w:szCs w:val="20"/>
                <w:lang w:val="en-US"/>
              </w:rPr>
              <w:t>Cary, J. E.</w:t>
            </w:r>
            <w:r w:rsidR="003C66C6">
              <w:rPr>
                <w:rFonts w:ascii="Arial" w:hAnsi="Arial" w:cs="Arial"/>
                <w:sz w:val="20"/>
                <w:szCs w:val="20"/>
                <w:lang w:val="en-US"/>
              </w:rPr>
              <w:t>*</w:t>
            </w:r>
            <w:r w:rsidRPr="00BE15C5">
              <w:rPr>
                <w:rFonts w:ascii="Arial" w:hAnsi="Arial" w:cs="Arial"/>
                <w:sz w:val="20"/>
                <w:szCs w:val="20"/>
                <w:lang w:val="en-US"/>
              </w:rPr>
              <w:t>, Sweeney, R.</w:t>
            </w:r>
            <w:r w:rsidR="002D09E3">
              <w:rPr>
                <w:rFonts w:ascii="Arial" w:hAnsi="Arial" w:cs="Arial"/>
                <w:sz w:val="20"/>
                <w:szCs w:val="20"/>
                <w:lang w:val="en-US"/>
              </w:rPr>
              <w:t>*</w:t>
            </w:r>
            <w:r w:rsidRPr="00BE15C5">
              <w:rPr>
                <w:rFonts w:ascii="Arial" w:hAnsi="Arial" w:cs="Arial"/>
                <w:sz w:val="20"/>
                <w:szCs w:val="20"/>
                <w:lang w:val="en-US"/>
              </w:rPr>
              <w:t xml:space="preserve">, Singer, J., Schmidt, A. T., Piña-Watson, B., Thoen, M. A., Crain, K., &amp; </w:t>
            </w:r>
            <w:r w:rsidRPr="00BE15C5">
              <w:rPr>
                <w:rFonts w:ascii="Arial" w:hAnsi="Arial" w:cs="Arial"/>
                <w:b/>
                <w:bCs/>
                <w:sz w:val="20"/>
                <w:szCs w:val="20"/>
                <w:lang w:val="en-US"/>
              </w:rPr>
              <w:t>Mitchell, S. M.</w:t>
            </w:r>
            <w:r w:rsidRPr="00BE15C5">
              <w:rPr>
                <w:rFonts w:ascii="Arial" w:hAnsi="Arial" w:cs="Arial"/>
                <w:sz w:val="20"/>
                <w:szCs w:val="20"/>
                <w:lang w:val="en-US"/>
              </w:rPr>
              <w:t xml:space="preserve"> (in preparation). Evaluating a </w:t>
            </w:r>
            <w:r w:rsidR="002D09E3" w:rsidRPr="00BE15C5">
              <w:rPr>
                <w:rFonts w:ascii="Arial" w:hAnsi="Arial" w:cs="Arial"/>
                <w:sz w:val="20"/>
                <w:szCs w:val="20"/>
                <w:lang w:val="en-US"/>
              </w:rPr>
              <w:t xml:space="preserve">crisis intervention training program among police officers: </w:t>
            </w:r>
            <w:r w:rsidR="002D09E3">
              <w:rPr>
                <w:rFonts w:ascii="Arial" w:hAnsi="Arial" w:cs="Arial"/>
                <w:sz w:val="20"/>
                <w:szCs w:val="20"/>
                <w:lang w:val="en-US"/>
              </w:rPr>
              <w:t>A</w:t>
            </w:r>
            <w:r w:rsidR="002D09E3" w:rsidRPr="00BE15C5">
              <w:rPr>
                <w:rFonts w:ascii="Arial" w:hAnsi="Arial" w:cs="Arial"/>
                <w:sz w:val="20"/>
                <w:szCs w:val="20"/>
                <w:lang w:val="en-US"/>
              </w:rPr>
              <w:t>ssessing changes in suicide stigma, mental health attitudes, and stigma of seeking help</w:t>
            </w:r>
            <w:r w:rsidRPr="00BE15C5">
              <w:rPr>
                <w:rFonts w:ascii="Arial" w:hAnsi="Arial" w:cs="Arial"/>
                <w:sz w:val="20"/>
                <w:szCs w:val="20"/>
                <w:lang w:val="en-US"/>
              </w:rPr>
              <w:t>.  </w:t>
            </w:r>
          </w:p>
          <w:p w14:paraId="3F975433" w14:textId="77777777" w:rsidR="00C10009" w:rsidRPr="00BE15C5" w:rsidRDefault="00C10009" w:rsidP="00C56F63">
            <w:pPr>
              <w:pStyle w:val="NoSpacing"/>
              <w:ind w:left="360" w:hanging="360"/>
              <w:rPr>
                <w:rFonts w:ascii="Arial" w:hAnsi="Arial" w:cs="Arial"/>
                <w:sz w:val="20"/>
                <w:szCs w:val="20"/>
                <w:lang w:val="en-US"/>
              </w:rPr>
            </w:pPr>
          </w:p>
          <w:p w14:paraId="773282DC" w14:textId="56AE423D" w:rsidR="00C56F63" w:rsidRPr="00BE15C5" w:rsidRDefault="00C56F63" w:rsidP="00C56F63">
            <w:pPr>
              <w:pStyle w:val="NoSpacing"/>
              <w:ind w:left="360" w:hanging="360"/>
              <w:rPr>
                <w:rFonts w:ascii="Arial" w:hAnsi="Arial" w:cs="Arial"/>
                <w:sz w:val="20"/>
                <w:szCs w:val="20"/>
                <w:lang w:val="en-US"/>
              </w:rPr>
            </w:pPr>
            <w:proofErr w:type="spellStart"/>
            <w:r w:rsidRPr="00BE15C5">
              <w:rPr>
                <w:rFonts w:ascii="Arial" w:hAnsi="Arial" w:cs="Arial"/>
                <w:sz w:val="20"/>
                <w:szCs w:val="20"/>
                <w:lang w:val="en-US"/>
              </w:rPr>
              <w:t>Boekankamp</w:t>
            </w:r>
            <w:proofErr w:type="spellEnd"/>
            <w:r w:rsidRPr="00BE15C5">
              <w:rPr>
                <w:rFonts w:ascii="Arial" w:hAnsi="Arial" w:cs="Arial"/>
                <w:sz w:val="20"/>
                <w:szCs w:val="20"/>
                <w:lang w:val="en-US"/>
              </w:rPr>
              <w:t>, D.</w:t>
            </w:r>
            <w:r w:rsidR="002D09E3">
              <w:rPr>
                <w:rFonts w:ascii="Arial" w:hAnsi="Arial" w:cs="Arial"/>
                <w:sz w:val="20"/>
                <w:szCs w:val="20"/>
                <w:lang w:val="en-US"/>
              </w:rPr>
              <w:t>*</w:t>
            </w:r>
            <w:r w:rsidRPr="00BE15C5">
              <w:rPr>
                <w:rFonts w:ascii="Arial" w:hAnsi="Arial" w:cs="Arial"/>
                <w:sz w:val="20"/>
                <w:szCs w:val="20"/>
                <w:lang w:val="en-US"/>
              </w:rPr>
              <w:t>, Cary, J. E.</w:t>
            </w:r>
            <w:r w:rsidR="002D09E3">
              <w:rPr>
                <w:rFonts w:ascii="Arial" w:hAnsi="Arial" w:cs="Arial"/>
                <w:sz w:val="20"/>
                <w:szCs w:val="20"/>
                <w:lang w:val="en-US"/>
              </w:rPr>
              <w:t>*</w:t>
            </w:r>
            <w:r w:rsidRPr="00BE15C5">
              <w:rPr>
                <w:rFonts w:ascii="Arial" w:hAnsi="Arial" w:cs="Arial"/>
                <w:sz w:val="20"/>
                <w:szCs w:val="20"/>
                <w:lang w:val="en-US"/>
              </w:rPr>
              <w:t xml:space="preserve">, Piña-Watson, B., &amp; </w:t>
            </w:r>
            <w:r w:rsidRPr="00BE15C5">
              <w:rPr>
                <w:rFonts w:ascii="Arial" w:hAnsi="Arial" w:cs="Arial"/>
                <w:b/>
                <w:bCs/>
                <w:sz w:val="20"/>
                <w:szCs w:val="20"/>
                <w:lang w:val="en-US"/>
              </w:rPr>
              <w:t xml:space="preserve">Mitchell, S. M. </w:t>
            </w:r>
            <w:r w:rsidRPr="00BE15C5">
              <w:rPr>
                <w:rFonts w:ascii="Arial" w:hAnsi="Arial" w:cs="Arial"/>
                <w:sz w:val="20"/>
                <w:szCs w:val="20"/>
                <w:lang w:val="en-US"/>
              </w:rPr>
              <w:t xml:space="preserve">(in preparation). Investigating the relation between social support, cultural identity, acculturative stress, and suicide risk among </w:t>
            </w:r>
            <w:r w:rsidR="002D09E3">
              <w:rPr>
                <w:rFonts w:ascii="Arial" w:hAnsi="Arial" w:cs="Arial"/>
                <w:sz w:val="20"/>
                <w:szCs w:val="20"/>
                <w:lang w:val="en-US"/>
              </w:rPr>
              <w:t>a</w:t>
            </w:r>
            <w:r w:rsidRPr="00BE15C5">
              <w:rPr>
                <w:rFonts w:ascii="Arial" w:hAnsi="Arial" w:cs="Arial"/>
                <w:sz w:val="20"/>
                <w:szCs w:val="20"/>
                <w:lang w:val="en-US"/>
              </w:rPr>
              <w:t>dults.</w:t>
            </w:r>
          </w:p>
          <w:p w14:paraId="510A7143" w14:textId="77777777" w:rsidR="00180B10" w:rsidRPr="00BE15C5" w:rsidRDefault="00180B10" w:rsidP="00C56F63">
            <w:pPr>
              <w:pStyle w:val="NoSpacing"/>
              <w:ind w:left="360" w:hanging="360"/>
              <w:rPr>
                <w:rFonts w:ascii="Arial" w:hAnsi="Arial" w:cs="Arial"/>
                <w:sz w:val="20"/>
                <w:szCs w:val="20"/>
                <w:lang w:val="en-US"/>
              </w:rPr>
            </w:pPr>
          </w:p>
          <w:p w14:paraId="6238B52F" w14:textId="77777777" w:rsidR="00F61E68" w:rsidRDefault="007C13DF" w:rsidP="00F61E68">
            <w:pPr>
              <w:pStyle w:val="NoSpacing"/>
              <w:ind w:left="360" w:hanging="360"/>
              <w:rPr>
                <w:rFonts w:ascii="Arial" w:hAnsi="Arial" w:cs="Arial"/>
                <w:sz w:val="20"/>
                <w:szCs w:val="20"/>
                <w:lang w:val="en-US"/>
              </w:rPr>
            </w:pPr>
            <w:r w:rsidRPr="00BE15C5">
              <w:rPr>
                <w:rFonts w:ascii="Arial" w:hAnsi="Arial" w:cs="Arial"/>
                <w:b/>
                <w:sz w:val="20"/>
                <w:szCs w:val="20"/>
                <w:lang w:val="en-US"/>
              </w:rPr>
              <w:t>Mitchell, S. M.</w:t>
            </w:r>
            <w:r w:rsidRPr="00BE15C5">
              <w:rPr>
                <w:rFonts w:ascii="Arial" w:hAnsi="Arial" w:cs="Arial"/>
                <w:sz w:val="20"/>
                <w:szCs w:val="20"/>
                <w:lang w:val="en-US"/>
              </w:rPr>
              <w:t>, Crean, H. F., Cary, J. E.*, LeDuc, M.*, Dhingra, K., &amp; Swogger, M. T. (in preparation). The indirect association between substance use and suicide ideation via shame and guilt: The moderating role of psychopathy.</w:t>
            </w:r>
          </w:p>
          <w:p w14:paraId="6F76B080" w14:textId="77777777" w:rsidR="00F61E68" w:rsidRDefault="00F61E68" w:rsidP="00F61E68">
            <w:pPr>
              <w:pStyle w:val="NoSpacing"/>
              <w:ind w:left="360" w:hanging="360"/>
              <w:rPr>
                <w:rFonts w:ascii="Arial" w:hAnsi="Arial" w:cs="Arial"/>
                <w:sz w:val="20"/>
                <w:szCs w:val="20"/>
              </w:rPr>
            </w:pPr>
          </w:p>
          <w:p w14:paraId="1C5B35AD" w14:textId="2117DE38" w:rsidR="00E3155B" w:rsidRDefault="00E3155B" w:rsidP="00E3155B">
            <w:pPr>
              <w:pStyle w:val="NoSpacing"/>
              <w:ind w:left="360" w:hanging="360"/>
              <w:rPr>
                <w:rFonts w:ascii="Arial" w:hAnsi="Arial" w:cs="Arial"/>
                <w:sz w:val="20"/>
                <w:szCs w:val="20"/>
                <w:lang w:val="en-US"/>
              </w:rPr>
            </w:pPr>
            <w:r w:rsidRPr="00E3155B">
              <w:rPr>
                <w:rFonts w:ascii="Arial" w:hAnsi="Arial" w:cs="Arial"/>
                <w:b/>
                <w:bCs/>
                <w:sz w:val="20"/>
                <w:szCs w:val="20"/>
                <w:lang w:val="en-US"/>
              </w:rPr>
              <w:t>Mitchell, S. M</w:t>
            </w:r>
            <w:r w:rsidRPr="00E3155B">
              <w:rPr>
                <w:rFonts w:ascii="Arial" w:hAnsi="Arial" w:cs="Arial"/>
                <w:sz w:val="20"/>
                <w:szCs w:val="20"/>
                <w:lang w:val="en-US"/>
              </w:rPr>
              <w:t xml:space="preserve">., Marvin, C., LeDuc, M., &amp; DeVinney, A. (in preparation). What do suicide ideation assessments measure? A response-process framework for disclosure, context, and purpose in suicide assessment. </w:t>
            </w:r>
          </w:p>
          <w:p w14:paraId="4F983653" w14:textId="77777777" w:rsidR="00E3155B" w:rsidRDefault="00E3155B" w:rsidP="00E3155B">
            <w:pPr>
              <w:pStyle w:val="NoSpacing"/>
              <w:ind w:left="360" w:hanging="360"/>
              <w:rPr>
                <w:rFonts w:ascii="Arial" w:hAnsi="Arial" w:cs="Arial"/>
                <w:sz w:val="20"/>
                <w:szCs w:val="20"/>
              </w:rPr>
            </w:pPr>
          </w:p>
          <w:p w14:paraId="04DA3C26" w14:textId="348BBA4B" w:rsidR="00F61E68" w:rsidRPr="00F61E68" w:rsidRDefault="00F61E68" w:rsidP="00F61E68">
            <w:pPr>
              <w:pStyle w:val="NoSpacing"/>
              <w:ind w:left="360" w:hanging="360"/>
              <w:rPr>
                <w:rFonts w:ascii="Arial" w:hAnsi="Arial" w:cs="Arial"/>
                <w:sz w:val="20"/>
                <w:szCs w:val="20"/>
                <w:lang w:val="en-US"/>
              </w:rPr>
            </w:pPr>
            <w:r w:rsidRPr="00F61E68">
              <w:rPr>
                <w:rFonts w:ascii="Arial" w:hAnsi="Arial" w:cs="Arial"/>
                <w:sz w:val="20"/>
                <w:szCs w:val="20"/>
              </w:rPr>
              <w:t xml:space="preserve">Marvin, C.*, Dhingra, K., LeDuc, M.*, Cary, J.*, Ward, J., Swogger, M. T., &amp; </w:t>
            </w:r>
            <w:r w:rsidRPr="00F61E68">
              <w:rPr>
                <w:rFonts w:ascii="Arial" w:hAnsi="Arial" w:cs="Arial"/>
                <w:b/>
                <w:bCs/>
                <w:sz w:val="20"/>
                <w:szCs w:val="20"/>
              </w:rPr>
              <w:t>Mitchell, S. M.</w:t>
            </w:r>
            <w:r w:rsidRPr="00F61E68">
              <w:rPr>
                <w:rFonts w:ascii="Arial" w:hAnsi="Arial" w:cs="Arial"/>
                <w:sz w:val="20"/>
                <w:szCs w:val="20"/>
              </w:rPr>
              <w:t xml:space="preserve"> (in preparation). Drug and alcohol use and suicidal thoughts and behaviors among prison inmate men: The roles of reactive aggression, life stress, and depressive symptoms.</w:t>
            </w:r>
          </w:p>
          <w:p w14:paraId="2DF02C5D" w14:textId="77777777" w:rsidR="00F61E68" w:rsidRPr="00BE15C5" w:rsidRDefault="00F61E68" w:rsidP="00495836">
            <w:pPr>
              <w:pStyle w:val="NoSpacing"/>
              <w:rPr>
                <w:rFonts w:ascii="Arial" w:hAnsi="Arial" w:cs="Arial"/>
                <w:sz w:val="20"/>
                <w:szCs w:val="20"/>
                <w:lang w:val="en-US"/>
              </w:rPr>
            </w:pPr>
          </w:p>
          <w:p w14:paraId="67DDDCFE" w14:textId="5234BD5E" w:rsidR="00BE15C5" w:rsidRPr="003C66C6" w:rsidRDefault="00BE15C5" w:rsidP="00C56F63">
            <w:pPr>
              <w:pStyle w:val="NoSpacing"/>
              <w:ind w:left="360" w:hanging="360"/>
              <w:rPr>
                <w:rFonts w:ascii="Arial" w:hAnsi="Arial" w:cs="Arial"/>
                <w:sz w:val="20"/>
                <w:szCs w:val="20"/>
                <w:lang w:val="en-US"/>
              </w:rPr>
            </w:pPr>
            <w:r w:rsidRPr="003C66C6">
              <w:rPr>
                <w:rFonts w:ascii="Arial" w:hAnsi="Arial" w:cs="Arial"/>
                <w:color w:val="000000"/>
                <w:sz w:val="20"/>
                <w:szCs w:val="20"/>
                <w:shd w:val="clear" w:color="auto" w:fill="FFFFFF"/>
              </w:rPr>
              <w:t>Marvin, C.</w:t>
            </w:r>
            <w:r w:rsidR="002D09E3">
              <w:rPr>
                <w:rFonts w:ascii="Arial" w:hAnsi="Arial" w:cs="Arial"/>
                <w:b/>
                <w:bCs/>
                <w:color w:val="000000"/>
                <w:sz w:val="20"/>
                <w:szCs w:val="20"/>
                <w:shd w:val="clear" w:color="auto" w:fill="FFFFFF"/>
              </w:rPr>
              <w:t>*</w:t>
            </w:r>
            <w:r w:rsidRPr="003C66C6">
              <w:rPr>
                <w:rFonts w:ascii="Arial" w:hAnsi="Arial" w:cs="Arial"/>
                <w:color w:val="000000"/>
                <w:sz w:val="20"/>
                <w:szCs w:val="20"/>
                <w:shd w:val="clear" w:color="auto" w:fill="FFFFFF"/>
              </w:rPr>
              <w:t>, LeDuc, M.</w:t>
            </w:r>
            <w:r w:rsidR="002D09E3">
              <w:rPr>
                <w:rFonts w:ascii="Arial" w:hAnsi="Arial" w:cs="Arial"/>
                <w:b/>
                <w:bCs/>
                <w:color w:val="000000"/>
                <w:sz w:val="20"/>
                <w:szCs w:val="20"/>
                <w:shd w:val="clear" w:color="auto" w:fill="FFFFFF"/>
              </w:rPr>
              <w:t>*</w:t>
            </w:r>
            <w:r w:rsidRPr="003C66C6">
              <w:rPr>
                <w:rFonts w:ascii="Arial" w:hAnsi="Arial" w:cs="Arial"/>
                <w:color w:val="000000"/>
                <w:sz w:val="20"/>
                <w:szCs w:val="20"/>
                <w:shd w:val="clear" w:color="auto" w:fill="FFFFFF"/>
              </w:rPr>
              <w:t xml:space="preserve">, Brown, S., &amp; </w:t>
            </w:r>
            <w:r w:rsidRPr="003C66C6">
              <w:rPr>
                <w:rFonts w:ascii="Arial" w:hAnsi="Arial" w:cs="Arial"/>
                <w:b/>
                <w:bCs/>
                <w:color w:val="000000"/>
                <w:sz w:val="20"/>
                <w:szCs w:val="20"/>
                <w:shd w:val="clear" w:color="auto" w:fill="FFFFFF"/>
              </w:rPr>
              <w:t>Mitchell, S. M.</w:t>
            </w:r>
            <w:r w:rsidRPr="003C66C6">
              <w:rPr>
                <w:rFonts w:ascii="Arial" w:hAnsi="Arial" w:cs="Arial"/>
                <w:color w:val="000000"/>
                <w:sz w:val="20"/>
                <w:szCs w:val="20"/>
                <w:shd w:val="clear" w:color="auto" w:fill="FFFFFF"/>
              </w:rPr>
              <w:t xml:space="preserve"> (in preparation). The evaluation of future-oriented </w:t>
            </w:r>
            <w:r w:rsidR="002D09E3">
              <w:rPr>
                <w:rFonts w:ascii="Arial" w:hAnsi="Arial" w:cs="Arial"/>
                <w:color w:val="000000"/>
                <w:sz w:val="20"/>
                <w:szCs w:val="20"/>
                <w:shd w:val="clear" w:color="auto" w:fill="FFFFFF"/>
              </w:rPr>
              <w:t>I</w:t>
            </w:r>
            <w:r w:rsidRPr="003C66C6">
              <w:rPr>
                <w:rFonts w:ascii="Arial" w:hAnsi="Arial" w:cs="Arial"/>
                <w:color w:val="000000"/>
                <w:sz w:val="20"/>
                <w:szCs w:val="20"/>
                <w:shd w:val="clear" w:color="auto" w:fill="FFFFFF"/>
              </w:rPr>
              <w:t xml:space="preserve">nterpersonal </w:t>
            </w:r>
            <w:r w:rsidR="002D09E3">
              <w:rPr>
                <w:rFonts w:ascii="Arial" w:hAnsi="Arial" w:cs="Arial"/>
                <w:color w:val="000000"/>
                <w:sz w:val="20"/>
                <w:szCs w:val="20"/>
                <w:shd w:val="clear" w:color="auto" w:fill="FFFFFF"/>
              </w:rPr>
              <w:t>N</w:t>
            </w:r>
            <w:r w:rsidRPr="003C66C6">
              <w:rPr>
                <w:rFonts w:ascii="Arial" w:hAnsi="Arial" w:cs="Arial"/>
                <w:color w:val="000000"/>
                <w:sz w:val="20"/>
                <w:szCs w:val="20"/>
                <w:shd w:val="clear" w:color="auto" w:fill="FFFFFF"/>
              </w:rPr>
              <w:t>eeds </w:t>
            </w:r>
            <w:r w:rsidR="002D09E3">
              <w:rPr>
                <w:rFonts w:ascii="Arial" w:hAnsi="Arial" w:cs="Arial"/>
                <w:color w:val="000000"/>
                <w:sz w:val="20"/>
                <w:szCs w:val="20"/>
                <w:shd w:val="clear" w:color="auto" w:fill="FFFFFF"/>
              </w:rPr>
              <w:t>Q</w:t>
            </w:r>
            <w:r w:rsidRPr="003C66C6">
              <w:rPr>
                <w:rFonts w:ascii="Arial" w:hAnsi="Arial" w:cs="Arial"/>
                <w:color w:val="000000"/>
                <w:sz w:val="20"/>
                <w:szCs w:val="20"/>
                <w:shd w:val="clear" w:color="auto" w:fill="FFFFFF"/>
              </w:rPr>
              <w:t>uestionnaire: A measure of interpersonal hopelessness? </w:t>
            </w:r>
          </w:p>
          <w:p w14:paraId="1B65F55E" w14:textId="77777777" w:rsidR="00BE15C5" w:rsidRPr="009A4A0E" w:rsidRDefault="00BE15C5" w:rsidP="001177EF">
            <w:pPr>
              <w:pStyle w:val="NoSpacing"/>
              <w:rPr>
                <w:rFonts w:ascii="Arial" w:hAnsi="Arial" w:cs="Arial"/>
                <w:sz w:val="20"/>
                <w:szCs w:val="20"/>
                <w:lang w:val="en-US"/>
              </w:rPr>
            </w:pPr>
          </w:p>
          <w:p w14:paraId="66E64DFE" w14:textId="59BADEE9" w:rsidR="00D046CD" w:rsidRPr="003C66C6" w:rsidRDefault="00D046CD" w:rsidP="00C56F63">
            <w:pPr>
              <w:pStyle w:val="NoSpacing"/>
              <w:ind w:left="360" w:hanging="360"/>
              <w:rPr>
                <w:rFonts w:ascii="Arial" w:hAnsi="Arial" w:cs="Arial"/>
                <w:sz w:val="20"/>
                <w:szCs w:val="20"/>
                <w:lang w:val="en-US"/>
              </w:rPr>
            </w:pPr>
            <w:r w:rsidRPr="003C66C6">
              <w:rPr>
                <w:rFonts w:ascii="Arial" w:hAnsi="Arial" w:cs="Arial"/>
                <w:sz w:val="20"/>
                <w:szCs w:val="20"/>
                <w:lang w:val="en-US"/>
              </w:rPr>
              <w:lastRenderedPageBreak/>
              <w:t xml:space="preserve">Petrovitch, D.*, </w:t>
            </w:r>
            <w:r w:rsidRPr="003C66C6">
              <w:rPr>
                <w:rFonts w:ascii="Arial" w:hAnsi="Arial" w:cs="Arial"/>
                <w:b/>
                <w:bCs/>
                <w:sz w:val="20"/>
                <w:szCs w:val="20"/>
                <w:lang w:val="en-US"/>
              </w:rPr>
              <w:t>Mitchell, S. M.</w:t>
            </w:r>
            <w:r w:rsidRPr="003C66C6">
              <w:rPr>
                <w:rFonts w:ascii="Arial" w:hAnsi="Arial" w:cs="Arial"/>
                <w:sz w:val="20"/>
                <w:szCs w:val="20"/>
                <w:lang w:val="en-US"/>
              </w:rPr>
              <w:t>, Van Allen, J., &amp; Littlefield, A. K. (in preparation). More positive views of psychedelics are associated with greater cannabis consumption: A cross-sectional, observational study of psychedelic-naïve undergraduates.</w:t>
            </w:r>
          </w:p>
          <w:p w14:paraId="29CB0B15" w14:textId="77777777" w:rsidR="00180B10" w:rsidRPr="003C66C6" w:rsidRDefault="00180B10" w:rsidP="00C56F63">
            <w:pPr>
              <w:pStyle w:val="NoSpacing"/>
              <w:ind w:left="360" w:hanging="360"/>
              <w:rPr>
                <w:rFonts w:ascii="Arial" w:hAnsi="Arial" w:cs="Arial"/>
                <w:sz w:val="20"/>
                <w:szCs w:val="20"/>
                <w:lang w:val="en-US"/>
              </w:rPr>
            </w:pPr>
          </w:p>
          <w:p w14:paraId="633F9CF9" w14:textId="77777777" w:rsidR="00313B1D" w:rsidRDefault="003C66C6" w:rsidP="00F61E68">
            <w:pPr>
              <w:pStyle w:val="NoSpacing"/>
              <w:ind w:left="360" w:hanging="360"/>
              <w:rPr>
                <w:rFonts w:ascii="Arial" w:hAnsi="Arial" w:cs="Arial"/>
                <w:sz w:val="20"/>
                <w:szCs w:val="20"/>
                <w:lang w:val="en-US"/>
              </w:rPr>
            </w:pPr>
            <w:r w:rsidRPr="003C66C6">
              <w:rPr>
                <w:rFonts w:ascii="Arial" w:hAnsi="Arial" w:cs="Arial"/>
                <w:color w:val="000000"/>
                <w:sz w:val="20"/>
                <w:szCs w:val="20"/>
                <w:shd w:val="clear" w:color="auto" w:fill="FFFFFF"/>
              </w:rPr>
              <w:t>Rojas, D.</w:t>
            </w:r>
            <w:r w:rsidR="002D09E3">
              <w:rPr>
                <w:rFonts w:ascii="Arial" w:hAnsi="Arial" w:cs="Arial"/>
                <w:sz w:val="20"/>
                <w:szCs w:val="20"/>
                <w:lang w:val="en-US"/>
              </w:rPr>
              <w:t>*</w:t>
            </w:r>
            <w:r w:rsidRPr="003C66C6">
              <w:rPr>
                <w:rFonts w:ascii="Arial" w:hAnsi="Arial" w:cs="Arial"/>
                <w:color w:val="000000"/>
                <w:sz w:val="20"/>
                <w:szCs w:val="20"/>
                <w:shd w:val="clear" w:color="auto" w:fill="FFFFFF"/>
              </w:rPr>
              <w:t>, Cooley, J. L., Sims, J. G.</w:t>
            </w:r>
            <w:r w:rsidR="002D09E3">
              <w:rPr>
                <w:rFonts w:ascii="Arial" w:hAnsi="Arial" w:cs="Arial"/>
                <w:sz w:val="20"/>
                <w:szCs w:val="20"/>
                <w:lang w:val="en-US"/>
              </w:rPr>
              <w:t>*</w:t>
            </w:r>
            <w:r w:rsidRPr="003C66C6">
              <w:rPr>
                <w:rFonts w:ascii="Arial" w:hAnsi="Arial" w:cs="Arial"/>
                <w:color w:val="000000"/>
                <w:sz w:val="20"/>
                <w:szCs w:val="20"/>
                <w:shd w:val="clear" w:color="auto" w:fill="FFFFFF"/>
              </w:rPr>
              <w:t>, Streicher, B. E.</w:t>
            </w:r>
            <w:r w:rsidR="002D09E3">
              <w:rPr>
                <w:rFonts w:ascii="Arial" w:hAnsi="Arial" w:cs="Arial"/>
                <w:sz w:val="20"/>
                <w:szCs w:val="20"/>
                <w:lang w:val="en-US"/>
              </w:rPr>
              <w:t>*</w:t>
            </w:r>
            <w:r w:rsidRPr="003C66C6">
              <w:rPr>
                <w:rFonts w:ascii="Arial" w:hAnsi="Arial" w:cs="Arial"/>
                <w:color w:val="000000"/>
                <w:sz w:val="20"/>
                <w:szCs w:val="20"/>
                <w:shd w:val="clear" w:color="auto" w:fill="FFFFFF"/>
              </w:rPr>
              <w:t>, Sweeney, R.</w:t>
            </w:r>
            <w:r w:rsidR="002D09E3">
              <w:rPr>
                <w:rFonts w:ascii="Arial" w:hAnsi="Arial" w:cs="Arial"/>
                <w:sz w:val="20"/>
                <w:szCs w:val="20"/>
                <w:lang w:val="en-US"/>
              </w:rPr>
              <w:t>*</w:t>
            </w:r>
            <w:r w:rsidRPr="003C66C6">
              <w:rPr>
                <w:rFonts w:ascii="Arial" w:hAnsi="Arial" w:cs="Arial"/>
                <w:color w:val="000000"/>
                <w:sz w:val="20"/>
                <w:szCs w:val="20"/>
                <w:shd w:val="clear" w:color="auto" w:fill="FFFFFF"/>
              </w:rPr>
              <w:t xml:space="preserve">, &amp; </w:t>
            </w:r>
            <w:r w:rsidRPr="003C66C6">
              <w:rPr>
                <w:rFonts w:ascii="Arial" w:hAnsi="Arial" w:cs="Arial"/>
                <w:b/>
                <w:bCs/>
                <w:color w:val="000000"/>
                <w:sz w:val="20"/>
                <w:szCs w:val="20"/>
                <w:shd w:val="clear" w:color="auto" w:fill="FFFFFF"/>
              </w:rPr>
              <w:t>Mitchell, S. M.</w:t>
            </w:r>
            <w:r w:rsidRPr="003C66C6">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in preparation</w:t>
            </w:r>
            <w:r w:rsidRPr="00056032">
              <w:rPr>
                <w:rFonts w:ascii="Arial" w:hAnsi="Arial" w:cs="Arial"/>
                <w:color w:val="000000"/>
                <w:sz w:val="20"/>
                <w:szCs w:val="20"/>
                <w:shd w:val="clear" w:color="auto" w:fill="FFFFFF"/>
              </w:rPr>
              <w:t>). Peer victimization among primary care providers: The long-term implications for practice and mental health functioning. </w:t>
            </w:r>
          </w:p>
          <w:p w14:paraId="175466EE" w14:textId="375E15DD" w:rsidR="00F61E68" w:rsidRPr="00BE15C5" w:rsidRDefault="00F61E68" w:rsidP="00F61E68">
            <w:pPr>
              <w:pStyle w:val="NoSpacing"/>
              <w:ind w:left="360" w:hanging="360"/>
              <w:rPr>
                <w:rFonts w:ascii="Arial" w:hAnsi="Arial" w:cs="Arial"/>
                <w:sz w:val="20"/>
                <w:szCs w:val="20"/>
                <w:lang w:val="en-US"/>
              </w:rPr>
            </w:pPr>
          </w:p>
        </w:tc>
      </w:tr>
      <w:tr w:rsidR="000060D2" w14:paraId="44BBC7D1" w14:textId="77777777" w:rsidTr="00E238E8">
        <w:trPr>
          <w:trHeight w:val="145"/>
        </w:trPr>
        <w:tc>
          <w:tcPr>
            <w:tcW w:w="5000" w:type="pct"/>
            <w:gridSpan w:val="3"/>
            <w:shd w:val="clear" w:color="auto" w:fill="7F7F7F"/>
          </w:tcPr>
          <w:p w14:paraId="716181C1" w14:textId="489F68F1" w:rsidR="000060D2" w:rsidRPr="000060D2" w:rsidRDefault="000060D2" w:rsidP="000060D2">
            <w:pPr>
              <w:pStyle w:val="NoSpacing"/>
              <w:ind w:left="720" w:hanging="720"/>
              <w:rPr>
                <w:rFonts w:ascii="Arial" w:hAnsi="Arial" w:cs="Arial"/>
                <w:b/>
                <w:bCs/>
                <w:color w:val="FFFFFF" w:themeColor="background1"/>
                <w:sz w:val="20"/>
                <w:szCs w:val="20"/>
                <w:lang w:val="en-US"/>
              </w:rPr>
            </w:pPr>
            <w:r w:rsidRPr="000060D2">
              <w:rPr>
                <w:rFonts w:ascii="Arial" w:hAnsi="Arial" w:cs="Arial"/>
                <w:b/>
                <w:bCs/>
                <w:color w:val="FFFFFF" w:themeColor="background1"/>
                <w:sz w:val="20"/>
                <w:szCs w:val="20"/>
                <w:lang w:val="en-US"/>
              </w:rPr>
              <w:lastRenderedPageBreak/>
              <w:t>INVITED PRESENTATIONS</w:t>
            </w:r>
            <w:r w:rsidR="00945323">
              <w:rPr>
                <w:rFonts w:ascii="Arial" w:hAnsi="Arial" w:cs="Arial"/>
                <w:b/>
                <w:bCs/>
                <w:color w:val="FFFFFF" w:themeColor="background1"/>
                <w:sz w:val="20"/>
                <w:szCs w:val="20"/>
                <w:lang w:val="en-US"/>
              </w:rPr>
              <w:t xml:space="preserve"> &amp; WORKSHOPS</w:t>
            </w:r>
            <w:r w:rsidRPr="000060D2">
              <w:rPr>
                <w:rFonts w:ascii="Arial" w:hAnsi="Arial" w:cs="Arial"/>
                <w:b/>
                <w:bCs/>
                <w:color w:val="FFFFFF" w:themeColor="background1"/>
                <w:sz w:val="20"/>
                <w:szCs w:val="20"/>
                <w:lang w:val="en-US"/>
              </w:rPr>
              <w:t xml:space="preserve"> </w:t>
            </w:r>
            <w:r>
              <w:rPr>
                <w:rFonts w:ascii="Arial" w:hAnsi="Arial" w:cs="Arial"/>
                <w:b/>
                <w:bCs/>
                <w:color w:val="FFFFFF" w:themeColor="background1"/>
                <w:sz w:val="20"/>
                <w:szCs w:val="20"/>
                <w:lang w:val="en-US"/>
              </w:rPr>
              <w:t>(</w:t>
            </w:r>
            <w:r>
              <w:rPr>
                <w:rFonts w:ascii="Arial" w:hAnsi="Arial" w:cs="Arial"/>
                <w:b/>
                <w:bCs/>
                <w:i/>
                <w:color w:val="FFFFFF" w:themeColor="background1"/>
                <w:sz w:val="20"/>
                <w:szCs w:val="20"/>
                <w:lang w:val="en-US"/>
              </w:rPr>
              <w:t>N</w:t>
            </w:r>
            <w:r>
              <w:rPr>
                <w:rFonts w:ascii="Arial" w:hAnsi="Arial" w:cs="Arial"/>
                <w:b/>
                <w:bCs/>
                <w:color w:val="FFFFFF" w:themeColor="background1"/>
                <w:sz w:val="20"/>
                <w:szCs w:val="20"/>
                <w:lang w:val="en-US"/>
              </w:rPr>
              <w:t xml:space="preserve"> = </w:t>
            </w:r>
            <w:r w:rsidR="006A6554">
              <w:rPr>
                <w:rFonts w:ascii="Arial" w:hAnsi="Arial" w:cs="Arial"/>
                <w:b/>
                <w:bCs/>
                <w:color w:val="FFFFFF" w:themeColor="background1"/>
                <w:sz w:val="20"/>
                <w:szCs w:val="20"/>
                <w:lang w:val="en-US"/>
              </w:rPr>
              <w:t>1</w:t>
            </w:r>
            <w:r w:rsidR="00945323">
              <w:rPr>
                <w:rFonts w:ascii="Arial" w:hAnsi="Arial" w:cs="Arial"/>
                <w:b/>
                <w:bCs/>
                <w:color w:val="FFFFFF" w:themeColor="background1"/>
                <w:sz w:val="20"/>
                <w:szCs w:val="20"/>
                <w:lang w:val="en-US"/>
              </w:rPr>
              <w:t>4</w:t>
            </w:r>
            <w:r>
              <w:rPr>
                <w:rFonts w:ascii="Arial" w:hAnsi="Arial" w:cs="Arial"/>
                <w:b/>
                <w:bCs/>
                <w:color w:val="FFFFFF" w:themeColor="background1"/>
                <w:sz w:val="20"/>
                <w:szCs w:val="20"/>
                <w:lang w:val="en-US"/>
              </w:rPr>
              <w:t>)</w:t>
            </w:r>
          </w:p>
        </w:tc>
      </w:tr>
      <w:tr w:rsidR="000060D2" w14:paraId="49329804" w14:textId="77777777" w:rsidTr="00E238E8">
        <w:trPr>
          <w:trHeight w:val="145"/>
        </w:trPr>
        <w:tc>
          <w:tcPr>
            <w:tcW w:w="5000" w:type="pct"/>
            <w:gridSpan w:val="3"/>
          </w:tcPr>
          <w:p w14:paraId="201B02A8" w14:textId="77777777" w:rsidR="000060D2" w:rsidRDefault="000060D2" w:rsidP="000060D2">
            <w:pPr>
              <w:pStyle w:val="NoSpacing"/>
              <w:rPr>
                <w:rFonts w:ascii="Arial" w:hAnsi="Arial" w:cs="Arial"/>
                <w:sz w:val="20"/>
                <w:szCs w:val="20"/>
                <w:lang w:val="en-US"/>
              </w:rPr>
            </w:pPr>
          </w:p>
          <w:p w14:paraId="518A4830" w14:textId="544C49FF" w:rsidR="00056032" w:rsidRPr="00056032" w:rsidRDefault="00056032" w:rsidP="00056032">
            <w:pPr>
              <w:pStyle w:val="NoSpacing"/>
              <w:jc w:val="center"/>
              <w:rPr>
                <w:rFonts w:ascii="Arial" w:hAnsi="Arial" w:cs="Arial"/>
                <w:b/>
                <w:bCs/>
                <w:sz w:val="20"/>
                <w:szCs w:val="20"/>
                <w:lang w:val="en-US"/>
              </w:rPr>
            </w:pPr>
            <w:r w:rsidRPr="00056032">
              <w:rPr>
                <w:rFonts w:ascii="Arial" w:hAnsi="Arial" w:cs="Arial"/>
                <w:b/>
                <w:bCs/>
                <w:sz w:val="20"/>
                <w:szCs w:val="20"/>
                <w:lang w:val="en-US"/>
              </w:rPr>
              <w:t>National</w:t>
            </w:r>
          </w:p>
          <w:p w14:paraId="24E29723" w14:textId="77777777" w:rsidR="00AE5569" w:rsidRPr="00AE5569" w:rsidRDefault="00AE5569" w:rsidP="00AE5569">
            <w:pPr>
              <w:rPr>
                <w:rFonts w:ascii="Arial" w:hAnsi="Arial" w:cs="Arial"/>
                <w:color w:val="000000" w:themeColor="text1"/>
              </w:rPr>
            </w:pPr>
          </w:p>
          <w:p w14:paraId="2D517818" w14:textId="1147C682" w:rsidR="000060D2" w:rsidRPr="000060D2" w:rsidRDefault="000060D2" w:rsidP="00AE5569">
            <w:pPr>
              <w:pStyle w:val="ListParagraph"/>
              <w:numPr>
                <w:ilvl w:val="0"/>
                <w:numId w:val="37"/>
              </w:numPr>
              <w:spacing w:before="0" w:beforeAutospacing="0" w:after="0" w:afterAutospacing="0"/>
              <w:rPr>
                <w:rFonts w:ascii="Arial" w:hAnsi="Arial" w:cs="Arial"/>
                <w:color w:val="000000" w:themeColor="text1"/>
              </w:rPr>
            </w:pPr>
            <w:r>
              <w:rPr>
                <w:rFonts w:ascii="Arial" w:eastAsiaTheme="minorHAnsi" w:hAnsi="Arial" w:cs="Arial"/>
                <w:color w:val="000000"/>
              </w:rPr>
              <w:t xml:space="preserve">Cary, J. E., LeDuc, M., &amp; </w:t>
            </w:r>
            <w:r>
              <w:rPr>
                <w:rFonts w:ascii="Arial" w:eastAsiaTheme="minorHAnsi" w:hAnsi="Arial" w:cs="Arial"/>
                <w:b/>
                <w:bCs/>
                <w:color w:val="000000"/>
              </w:rPr>
              <w:t>Mitchell, S. M.</w:t>
            </w:r>
            <w:r>
              <w:rPr>
                <w:rFonts w:ascii="Arial" w:eastAsiaTheme="minorHAnsi" w:hAnsi="Arial" w:cs="Arial"/>
                <w:color w:val="000000"/>
              </w:rPr>
              <w:t xml:space="preserve"> (2023, May). Examining the link between gun storage practices and attitudes, masculine gender norms, threat sensitivity, and suicide ideation among U.S. uniformed law enforcement officers [Invited </w:t>
            </w:r>
            <w:r w:rsidR="00945323">
              <w:rPr>
                <w:rFonts w:ascii="Arial" w:eastAsiaTheme="minorHAnsi" w:hAnsi="Arial" w:cs="Arial"/>
                <w:color w:val="000000"/>
              </w:rPr>
              <w:t>p</w:t>
            </w:r>
            <w:r>
              <w:rPr>
                <w:rFonts w:ascii="Arial" w:eastAsiaTheme="minorHAnsi" w:hAnsi="Arial" w:cs="Arial"/>
                <w:color w:val="000000"/>
              </w:rPr>
              <w:t>resentation]. New Jersey Gun Violence Research Center, Annual Research Day,</w:t>
            </w:r>
            <w:r>
              <w:rPr>
                <w:rFonts w:ascii="Arial" w:hAnsi="Arial" w:cs="Arial"/>
              </w:rPr>
              <w:t xml:space="preserve"> Virtual Conference</w:t>
            </w:r>
            <w:r>
              <w:rPr>
                <w:rFonts w:ascii="Arial" w:eastAsiaTheme="minorHAnsi" w:hAnsi="Arial" w:cs="Arial"/>
                <w:color w:val="000000"/>
              </w:rPr>
              <w:t>.</w:t>
            </w:r>
          </w:p>
          <w:p w14:paraId="05B11D1A" w14:textId="77777777" w:rsidR="000060D2" w:rsidRDefault="000060D2" w:rsidP="00056032">
            <w:pPr>
              <w:pStyle w:val="NoSpacing"/>
              <w:rPr>
                <w:rFonts w:ascii="Arial" w:hAnsi="Arial" w:cs="Arial"/>
                <w:sz w:val="20"/>
                <w:szCs w:val="20"/>
                <w:lang w:val="en-US"/>
              </w:rPr>
            </w:pPr>
          </w:p>
          <w:p w14:paraId="7E8A7384" w14:textId="128DC272" w:rsidR="000060D2" w:rsidRPr="000060D2" w:rsidRDefault="000060D2" w:rsidP="00AE5569">
            <w:pPr>
              <w:pStyle w:val="NoSpacing"/>
              <w:numPr>
                <w:ilvl w:val="0"/>
                <w:numId w:val="37"/>
              </w:numPr>
              <w:tabs>
                <w:tab w:val="left" w:pos="5890"/>
              </w:tabs>
              <w:rPr>
                <w:rFonts w:ascii="Arial" w:hAnsi="Arial" w:cs="Arial"/>
                <w:sz w:val="20"/>
                <w:szCs w:val="20"/>
                <w:lang w:val="en-US"/>
              </w:rPr>
            </w:pPr>
            <w:r>
              <w:rPr>
                <w:rFonts w:ascii="Arial" w:hAnsi="Arial" w:cs="Arial"/>
                <w:sz w:val="20"/>
                <w:szCs w:val="20"/>
                <w:lang w:val="en-US"/>
              </w:rPr>
              <w:t xml:space="preserve">Cero, I., </w:t>
            </w:r>
            <w:r>
              <w:rPr>
                <w:rFonts w:ascii="Arial" w:eastAsia="Times New Roman" w:hAnsi="Arial" w:cs="Arial"/>
                <w:b/>
                <w:sz w:val="20"/>
                <w:szCs w:val="20"/>
                <w:lang w:val="en-US"/>
              </w:rPr>
              <w:t xml:space="preserve">Mitchell, S. M., </w:t>
            </w:r>
            <w:r>
              <w:rPr>
                <w:rFonts w:ascii="Arial" w:eastAsia="Times New Roman" w:hAnsi="Arial" w:cs="Arial"/>
                <w:bCs/>
                <w:sz w:val="20"/>
                <w:szCs w:val="20"/>
                <w:lang w:val="en-US"/>
              </w:rPr>
              <w:t>&amp; Morris, N. M.</w:t>
            </w:r>
            <w:r>
              <w:rPr>
                <w:rFonts w:ascii="Arial" w:eastAsia="Times New Roman" w:hAnsi="Arial" w:cs="Arial"/>
                <w:b/>
                <w:sz w:val="20"/>
                <w:szCs w:val="20"/>
                <w:lang w:val="en-US"/>
              </w:rPr>
              <w:t xml:space="preserve"> </w:t>
            </w:r>
            <w:r>
              <w:rPr>
                <w:rFonts w:ascii="Arial" w:hAnsi="Arial" w:cs="Arial"/>
                <w:sz w:val="20"/>
                <w:szCs w:val="20"/>
                <w:lang w:val="en-US"/>
              </w:rPr>
              <w:t>(</w:t>
            </w:r>
            <w:r>
              <w:rPr>
                <w:rFonts w:ascii="Arial" w:hAnsi="Arial" w:cs="Arial"/>
                <w:color w:val="000000" w:themeColor="text1"/>
                <w:sz w:val="20"/>
                <w:szCs w:val="20"/>
                <w:lang w:val="en-US"/>
              </w:rPr>
              <w:t>2021, April</w:t>
            </w:r>
            <w:r>
              <w:rPr>
                <w:rFonts w:ascii="Arial" w:hAnsi="Arial" w:cs="Arial"/>
                <w:sz w:val="20"/>
                <w:szCs w:val="20"/>
                <w:lang w:val="en-US"/>
              </w:rPr>
              <w:t>). Causal inference in suicide research: When you should (and should not!) control for extraneous variables [</w:t>
            </w:r>
            <w:r>
              <w:rPr>
                <w:rFonts w:ascii="Arial" w:hAnsi="Arial" w:cs="Arial"/>
                <w:color w:val="000000" w:themeColor="text1"/>
                <w:sz w:val="20"/>
                <w:szCs w:val="20"/>
                <w:lang w:val="en-US"/>
              </w:rPr>
              <w:t>Invited plenary presentation]. American Association of Suicidology Annual Meeting, Orlando, FL, United States</w:t>
            </w:r>
            <w:r>
              <w:rPr>
                <w:rFonts w:ascii="Arial" w:eastAsia="Times New Roman" w:hAnsi="Arial" w:cs="Arial"/>
                <w:i/>
                <w:iCs/>
                <w:sz w:val="20"/>
                <w:szCs w:val="20"/>
                <w:lang w:val="en-US"/>
              </w:rPr>
              <w:t>.</w:t>
            </w:r>
          </w:p>
          <w:p w14:paraId="5DCBE9BA" w14:textId="77777777" w:rsidR="000060D2" w:rsidRDefault="000060D2" w:rsidP="000060D2">
            <w:pPr>
              <w:pStyle w:val="NoSpacing"/>
              <w:tabs>
                <w:tab w:val="left" w:pos="5890"/>
              </w:tabs>
              <w:ind w:left="438"/>
              <w:rPr>
                <w:rFonts w:ascii="Arial" w:hAnsi="Arial" w:cs="Arial"/>
                <w:sz w:val="20"/>
                <w:szCs w:val="20"/>
                <w:lang w:val="en-US"/>
              </w:rPr>
            </w:pPr>
          </w:p>
          <w:p w14:paraId="194F2402" w14:textId="4309D2FF" w:rsidR="000060D2" w:rsidRPr="00AE5569" w:rsidRDefault="000060D2" w:rsidP="00AE5569">
            <w:pPr>
              <w:pStyle w:val="NoSpacing"/>
              <w:numPr>
                <w:ilvl w:val="0"/>
                <w:numId w:val="37"/>
              </w:numPr>
              <w:tabs>
                <w:tab w:val="left" w:pos="5890"/>
              </w:tabs>
              <w:rPr>
                <w:rFonts w:ascii="Arial" w:hAnsi="Arial" w:cs="Arial"/>
                <w:sz w:val="20"/>
                <w:szCs w:val="20"/>
                <w:lang w:val="en-US"/>
              </w:rPr>
            </w:pPr>
            <w:r>
              <w:rPr>
                <w:rFonts w:ascii="Arial" w:eastAsia="Times New Roman" w:hAnsi="Arial" w:cs="Arial"/>
                <w:b/>
                <w:sz w:val="20"/>
                <w:szCs w:val="20"/>
                <w:lang w:val="en-US"/>
              </w:rPr>
              <w:t>Mitchell, S. M.</w:t>
            </w:r>
            <w:r>
              <w:rPr>
                <w:rFonts w:ascii="Arial" w:eastAsia="Times New Roman" w:hAnsi="Arial" w:cs="Arial"/>
                <w:sz w:val="20"/>
                <w:szCs w:val="20"/>
                <w:lang w:val="en-US"/>
              </w:rPr>
              <w:t>,</w:t>
            </w:r>
            <w:r>
              <w:rPr>
                <w:rFonts w:ascii="Arial" w:hAnsi="Arial" w:cs="Arial"/>
                <w:sz w:val="20"/>
                <w:szCs w:val="20"/>
                <w:lang w:val="en-US"/>
              </w:rPr>
              <w:t xml:space="preserve"> Cero, I., Littlefield, A. K., &amp; Brown, S. L. (</w:t>
            </w:r>
            <w:r>
              <w:rPr>
                <w:rFonts w:ascii="Arial" w:hAnsi="Arial" w:cs="Arial"/>
                <w:color w:val="000000" w:themeColor="text1"/>
                <w:sz w:val="20"/>
                <w:szCs w:val="20"/>
                <w:lang w:val="en-US"/>
              </w:rPr>
              <w:t>2021, April</w:t>
            </w:r>
            <w:r>
              <w:rPr>
                <w:rFonts w:ascii="Arial" w:hAnsi="Arial" w:cs="Arial"/>
                <w:sz w:val="20"/>
                <w:szCs w:val="20"/>
                <w:lang w:val="en-US"/>
              </w:rPr>
              <w:t xml:space="preserve">). Using categorical data analysis in suicide research: Considering clinical utility and practicality </w:t>
            </w:r>
            <w:r>
              <w:rPr>
                <w:rFonts w:ascii="Arial" w:hAnsi="Arial" w:cs="Arial"/>
                <w:color w:val="000000" w:themeColor="text1"/>
                <w:sz w:val="20"/>
                <w:szCs w:val="20"/>
                <w:lang w:val="en-US"/>
              </w:rPr>
              <w:t>[Invited plenary presentation]. American Association of Suicidology Annual Meeting, Orlando, FL, United States</w:t>
            </w:r>
            <w:r>
              <w:rPr>
                <w:rFonts w:ascii="Arial" w:eastAsia="Times New Roman" w:hAnsi="Arial" w:cs="Arial"/>
                <w:i/>
                <w:iCs/>
                <w:sz w:val="20"/>
                <w:szCs w:val="20"/>
                <w:lang w:val="en-US"/>
              </w:rPr>
              <w:t>.</w:t>
            </w:r>
          </w:p>
          <w:p w14:paraId="5CB8224F" w14:textId="77777777" w:rsidR="00AE5569" w:rsidRDefault="00AE5569" w:rsidP="00AE5569">
            <w:pPr>
              <w:pStyle w:val="NoSpacing"/>
              <w:tabs>
                <w:tab w:val="left" w:pos="5890"/>
              </w:tabs>
              <w:rPr>
                <w:rFonts w:ascii="Arial" w:hAnsi="Arial" w:cs="Arial"/>
                <w:sz w:val="20"/>
                <w:szCs w:val="20"/>
                <w:lang w:val="en-US"/>
              </w:rPr>
            </w:pPr>
          </w:p>
          <w:p w14:paraId="61628FEC" w14:textId="74D96707" w:rsidR="00AE5569" w:rsidRDefault="00AE5569" w:rsidP="00AE5569">
            <w:pPr>
              <w:pStyle w:val="NoSpacing"/>
              <w:ind w:left="360" w:hanging="360"/>
              <w:jc w:val="center"/>
              <w:rPr>
                <w:rFonts w:ascii="Arial" w:hAnsi="Arial" w:cs="Arial"/>
                <w:b/>
                <w:bCs/>
                <w:sz w:val="20"/>
                <w:szCs w:val="20"/>
                <w:lang w:val="en-US"/>
              </w:rPr>
            </w:pPr>
            <w:r>
              <w:rPr>
                <w:rFonts w:ascii="Arial" w:hAnsi="Arial" w:cs="Arial"/>
                <w:b/>
                <w:bCs/>
                <w:sz w:val="20"/>
                <w:szCs w:val="20"/>
                <w:lang w:val="en-US"/>
              </w:rPr>
              <w:t>State</w:t>
            </w:r>
          </w:p>
          <w:p w14:paraId="5A75F0FB" w14:textId="77777777" w:rsidR="00AE5569" w:rsidRDefault="00AE5569" w:rsidP="00AE5569">
            <w:pPr>
              <w:pStyle w:val="NoSpacing"/>
              <w:tabs>
                <w:tab w:val="left" w:pos="5890"/>
              </w:tabs>
              <w:rPr>
                <w:rFonts w:ascii="Arial" w:hAnsi="Arial" w:cs="Arial"/>
                <w:sz w:val="20"/>
                <w:szCs w:val="20"/>
                <w:lang w:val="en-US"/>
              </w:rPr>
            </w:pPr>
          </w:p>
          <w:p w14:paraId="79E29FCD" w14:textId="687DCE7A" w:rsidR="00AE5569" w:rsidRPr="0055343C" w:rsidRDefault="00AE5569" w:rsidP="00AE5569">
            <w:pPr>
              <w:pStyle w:val="NoSpacing"/>
              <w:numPr>
                <w:ilvl w:val="0"/>
                <w:numId w:val="37"/>
              </w:numPr>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Pr>
                <w:rFonts w:ascii="Arial" w:hAnsi="Arial" w:cs="Arial"/>
                <w:bCs/>
                <w:sz w:val="20"/>
                <w:szCs w:val="20"/>
                <w:lang w:val="en-US"/>
              </w:rPr>
              <w:t>Van Allen</w:t>
            </w:r>
            <w:r w:rsidRPr="00FF2E8F">
              <w:rPr>
                <w:rFonts w:ascii="Arial" w:hAnsi="Arial" w:cs="Arial"/>
                <w:bCs/>
                <w:sz w:val="20"/>
                <w:szCs w:val="20"/>
                <w:lang w:val="en-US"/>
              </w:rPr>
              <w:t xml:space="preserve">, </w:t>
            </w:r>
            <w:r>
              <w:rPr>
                <w:rFonts w:ascii="Arial" w:hAnsi="Arial" w:cs="Arial"/>
                <w:bCs/>
                <w:sz w:val="20"/>
                <w:szCs w:val="20"/>
                <w:lang w:val="en-US"/>
              </w:rPr>
              <w:t>J</w:t>
            </w:r>
            <w:r w:rsidRPr="00FF2E8F">
              <w:rPr>
                <w:rFonts w:ascii="Arial" w:hAnsi="Arial" w:cs="Arial"/>
                <w:bCs/>
                <w:sz w:val="20"/>
                <w:szCs w:val="20"/>
                <w:lang w:val="en-US"/>
              </w:rPr>
              <w:t xml:space="preserve">. </w:t>
            </w:r>
            <w:r>
              <w:rPr>
                <w:rFonts w:ascii="Arial" w:hAnsi="Arial" w:cs="Arial"/>
                <w:sz w:val="20"/>
                <w:szCs w:val="20"/>
                <w:lang w:val="en-US"/>
              </w:rPr>
              <w:t xml:space="preserve">(2026, February). </w:t>
            </w:r>
            <w:r w:rsidRPr="009E1C0B">
              <w:rPr>
                <w:rFonts w:ascii="Arial" w:hAnsi="Arial" w:cs="Arial"/>
                <w:sz w:val="20"/>
                <w:szCs w:val="20"/>
              </w:rPr>
              <w:t>Safe Alternatives for Teens and Youths-Acute (SAFETY</w:t>
            </w:r>
            <w:r w:rsidR="003A60B9">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003A60B9">
              <w:rPr>
                <w:rFonts w:ascii="Arial" w:hAnsi="Arial" w:cs="Arial"/>
                <w:sz w:val="20"/>
                <w:szCs w:val="20"/>
                <w:lang w:val="en-US"/>
              </w:rPr>
              <w:t xml:space="preserve">Invited </w:t>
            </w:r>
            <w:r w:rsidRPr="009E1C0B">
              <w:rPr>
                <w:rFonts w:ascii="Arial" w:hAnsi="Arial" w:cs="Arial"/>
                <w:sz w:val="20"/>
                <w:szCs w:val="20"/>
                <w:lang w:val="en-US"/>
              </w:rPr>
              <w:t xml:space="preserve">presentation]. </w:t>
            </w:r>
            <w:r>
              <w:rPr>
                <w:rFonts w:ascii="Arial" w:hAnsi="Arial" w:cs="Arial"/>
                <w:sz w:val="20"/>
                <w:szCs w:val="20"/>
                <w:lang w:val="en-US"/>
              </w:rPr>
              <w:t>Child Psychiatry Access Network &amp; Perinatal Psychiatry Access Network Summit</w:t>
            </w:r>
            <w:r w:rsidR="00945323">
              <w:rPr>
                <w:rFonts w:ascii="Arial" w:hAnsi="Arial" w:cs="Arial"/>
                <w:sz w:val="20"/>
                <w:szCs w:val="20"/>
                <w:lang w:val="en-US"/>
              </w:rPr>
              <w:t xml:space="preserve">, Austin, TX, </w:t>
            </w:r>
            <w:r w:rsidR="00945323">
              <w:rPr>
                <w:rFonts w:ascii="Arial" w:hAnsi="Arial" w:cs="Arial"/>
                <w:color w:val="000000" w:themeColor="text1"/>
                <w:sz w:val="20"/>
                <w:szCs w:val="20"/>
                <w:lang w:val="en-US"/>
              </w:rPr>
              <w:t>United States</w:t>
            </w:r>
            <w:r w:rsidRPr="009E1C0B">
              <w:rPr>
                <w:rFonts w:ascii="Arial" w:hAnsi="Arial" w:cs="Arial"/>
                <w:sz w:val="20"/>
                <w:szCs w:val="20"/>
                <w:lang w:val="en-US"/>
              </w:rPr>
              <w:t>.</w:t>
            </w:r>
          </w:p>
          <w:p w14:paraId="056541FD" w14:textId="77777777" w:rsidR="000060D2" w:rsidRDefault="000060D2" w:rsidP="000060D2">
            <w:pPr>
              <w:pStyle w:val="NoSpacing"/>
              <w:rPr>
                <w:rFonts w:ascii="Arial" w:hAnsi="Arial" w:cs="Arial"/>
                <w:sz w:val="20"/>
                <w:szCs w:val="20"/>
                <w:lang w:val="en-US"/>
              </w:rPr>
            </w:pPr>
          </w:p>
          <w:p w14:paraId="744C58BE" w14:textId="39F11682" w:rsidR="000060D2" w:rsidRDefault="001301D7" w:rsidP="00056032">
            <w:pPr>
              <w:pStyle w:val="NoSpacing"/>
              <w:ind w:left="360" w:hanging="360"/>
              <w:jc w:val="center"/>
              <w:rPr>
                <w:rFonts w:ascii="Arial" w:hAnsi="Arial" w:cs="Arial"/>
                <w:b/>
                <w:bCs/>
                <w:sz w:val="20"/>
                <w:szCs w:val="20"/>
                <w:lang w:val="en-US"/>
              </w:rPr>
            </w:pPr>
            <w:r>
              <w:rPr>
                <w:rFonts w:ascii="Arial" w:hAnsi="Arial" w:cs="Arial"/>
                <w:b/>
                <w:bCs/>
                <w:sz w:val="20"/>
                <w:szCs w:val="20"/>
                <w:lang w:val="en-US"/>
              </w:rPr>
              <w:t xml:space="preserve">Regional &amp; </w:t>
            </w:r>
            <w:r w:rsidR="00056032" w:rsidRPr="00056032">
              <w:rPr>
                <w:rFonts w:ascii="Arial" w:hAnsi="Arial" w:cs="Arial"/>
                <w:b/>
                <w:bCs/>
                <w:sz w:val="20"/>
                <w:szCs w:val="20"/>
                <w:lang w:val="en-US"/>
              </w:rPr>
              <w:t>Institutional</w:t>
            </w:r>
          </w:p>
          <w:p w14:paraId="0B7A3068" w14:textId="77777777" w:rsidR="00056032" w:rsidRPr="00260652" w:rsidRDefault="00056032" w:rsidP="00056032">
            <w:pPr>
              <w:pStyle w:val="NoSpacing"/>
              <w:ind w:left="360" w:hanging="360"/>
              <w:jc w:val="center"/>
              <w:rPr>
                <w:rFonts w:ascii="Arial" w:hAnsi="Arial" w:cs="Arial"/>
                <w:b/>
                <w:bCs/>
                <w:sz w:val="20"/>
                <w:szCs w:val="20"/>
                <w:lang w:val="en-US"/>
              </w:rPr>
            </w:pPr>
          </w:p>
          <w:p w14:paraId="58C1E6BB" w14:textId="5FDC0A96" w:rsidR="00260652" w:rsidRPr="00260652" w:rsidRDefault="00260652" w:rsidP="00945323">
            <w:pPr>
              <w:pStyle w:val="NoSpacing"/>
              <w:numPr>
                <w:ilvl w:val="0"/>
                <w:numId w:val="37"/>
              </w:numPr>
              <w:rPr>
                <w:rFonts w:ascii="Arial" w:hAnsi="Arial" w:cs="Arial"/>
                <w:sz w:val="20"/>
                <w:szCs w:val="20"/>
              </w:rPr>
            </w:pPr>
            <w:r w:rsidRPr="00260652">
              <w:rPr>
                <w:rFonts w:ascii="Arial" w:hAnsi="Arial" w:cs="Arial"/>
                <w:b/>
                <w:bCs/>
                <w:sz w:val="20"/>
                <w:szCs w:val="20"/>
              </w:rPr>
              <w:t>Mitchell, S. M.</w:t>
            </w:r>
            <w:r w:rsidRPr="00260652">
              <w:rPr>
                <w:rFonts w:ascii="Arial" w:hAnsi="Arial" w:cs="Arial"/>
                <w:sz w:val="20"/>
                <w:szCs w:val="20"/>
              </w:rPr>
              <w:t xml:space="preserve"> (2026, April). From job talk to job offer: Navigating the academic job market in suicide research</w:t>
            </w:r>
            <w:r w:rsidR="002D09E3">
              <w:rPr>
                <w:rFonts w:ascii="Arial" w:hAnsi="Arial" w:cs="Arial"/>
                <w:sz w:val="20"/>
                <w:szCs w:val="20"/>
              </w:rPr>
              <w:t xml:space="preserve"> [</w:t>
            </w:r>
            <w:r w:rsidRPr="00D76D5C">
              <w:rPr>
                <w:rFonts w:ascii="Arial" w:hAnsi="Arial" w:cs="Arial"/>
                <w:sz w:val="20"/>
                <w:szCs w:val="20"/>
                <w:lang w:val="en-US"/>
              </w:rPr>
              <w:t>Invited presentation]</w:t>
            </w:r>
            <w:r>
              <w:rPr>
                <w:rFonts w:ascii="Arial" w:hAnsi="Arial" w:cs="Arial"/>
                <w:sz w:val="20"/>
                <w:szCs w:val="20"/>
                <w:lang w:val="en-US"/>
              </w:rPr>
              <w:t>.</w:t>
            </w:r>
            <w:r w:rsidRPr="00260652">
              <w:rPr>
                <w:rFonts w:ascii="Arial" w:hAnsi="Arial" w:cs="Arial"/>
                <w:sz w:val="20"/>
                <w:szCs w:val="20"/>
              </w:rPr>
              <w:t xml:space="preserve"> </w:t>
            </w:r>
            <w:r w:rsidR="00945323" w:rsidRPr="00945323">
              <w:rPr>
                <w:rFonts w:ascii="Arial" w:hAnsi="Arial" w:cs="Arial"/>
                <w:sz w:val="20"/>
                <w:szCs w:val="20"/>
                <w:lang w:val="en-US"/>
              </w:rPr>
              <w:t>Center for the Study and Prevention of Suicide T32 Postdoctoral Fellowship Meeting, University of Rochester Medical Center, Rochester, NY</w:t>
            </w:r>
            <w:r w:rsidR="00945323">
              <w:rPr>
                <w:rFonts w:ascii="Arial" w:hAnsi="Arial" w:cs="Arial"/>
                <w:sz w:val="20"/>
                <w:szCs w:val="20"/>
              </w:rPr>
              <w:t xml:space="preserve">, </w:t>
            </w:r>
            <w:r w:rsidR="00945323">
              <w:rPr>
                <w:rFonts w:ascii="Arial" w:hAnsi="Arial" w:cs="Arial"/>
                <w:color w:val="000000" w:themeColor="text1"/>
                <w:sz w:val="20"/>
                <w:szCs w:val="20"/>
                <w:lang w:val="en-US"/>
              </w:rPr>
              <w:t>United States</w:t>
            </w:r>
            <w:r w:rsidRPr="00260652">
              <w:rPr>
                <w:rFonts w:ascii="Arial" w:hAnsi="Arial" w:cs="Arial"/>
                <w:sz w:val="20"/>
                <w:szCs w:val="20"/>
              </w:rPr>
              <w:t>.</w:t>
            </w:r>
          </w:p>
          <w:p w14:paraId="3E0F1D95" w14:textId="77777777" w:rsidR="00260652" w:rsidRPr="00260652" w:rsidRDefault="00260652" w:rsidP="00260652">
            <w:pPr>
              <w:pStyle w:val="NoSpacing"/>
              <w:ind w:left="438"/>
              <w:rPr>
                <w:rFonts w:ascii="Arial" w:hAnsi="Arial" w:cs="Arial"/>
                <w:sz w:val="20"/>
                <w:szCs w:val="20"/>
                <w:lang w:val="en-US"/>
              </w:rPr>
            </w:pPr>
          </w:p>
          <w:p w14:paraId="281D71A4" w14:textId="3FBFCDB7" w:rsidR="00D76D5C" w:rsidRPr="00D76D5C" w:rsidRDefault="00D76D5C" w:rsidP="006A6554">
            <w:pPr>
              <w:pStyle w:val="NoSpacing"/>
              <w:numPr>
                <w:ilvl w:val="0"/>
                <w:numId w:val="37"/>
              </w:numPr>
              <w:rPr>
                <w:rFonts w:ascii="Arial" w:hAnsi="Arial" w:cs="Arial"/>
                <w:sz w:val="20"/>
                <w:szCs w:val="20"/>
                <w:lang w:val="en-US"/>
              </w:rPr>
            </w:pPr>
            <w:r w:rsidRPr="00D76D5C">
              <w:rPr>
                <w:rFonts w:ascii="Arial" w:hAnsi="Arial" w:cs="Arial"/>
                <w:color w:val="000000"/>
                <w:sz w:val="20"/>
                <w:szCs w:val="20"/>
                <w:shd w:val="clear" w:color="auto" w:fill="FFFFFF"/>
              </w:rPr>
              <w:t xml:space="preserve">Marvin, C., LeDuc, M., DeVinney, A., Gerner, J., Tucker, R., &amp; </w:t>
            </w:r>
            <w:r w:rsidRPr="00D76D5C">
              <w:rPr>
                <w:rFonts w:ascii="Arial" w:hAnsi="Arial" w:cs="Arial"/>
                <w:b/>
                <w:bCs/>
                <w:color w:val="000000"/>
                <w:sz w:val="20"/>
                <w:szCs w:val="20"/>
                <w:shd w:val="clear" w:color="auto" w:fill="FFFFFF"/>
              </w:rPr>
              <w:t>Mitchell, S. M</w:t>
            </w:r>
            <w:r w:rsidRPr="00D76D5C">
              <w:rPr>
                <w:rFonts w:ascii="Arial" w:hAnsi="Arial" w:cs="Arial"/>
                <w:color w:val="000000"/>
                <w:sz w:val="20"/>
                <w:szCs w:val="20"/>
                <w:shd w:val="clear" w:color="auto" w:fill="FFFFFF"/>
              </w:rPr>
              <w:t>. (</w:t>
            </w:r>
            <w:r w:rsidRPr="00D76D5C">
              <w:rPr>
                <w:rFonts w:ascii="Arial" w:hAnsi="Arial" w:cs="Arial"/>
                <w:sz w:val="20"/>
                <w:szCs w:val="20"/>
              </w:rPr>
              <w:t>2026, April</w:t>
            </w:r>
            <w:r w:rsidRPr="00D76D5C">
              <w:rPr>
                <w:rFonts w:ascii="Arial" w:hAnsi="Arial" w:cs="Arial"/>
                <w:color w:val="000000"/>
                <w:sz w:val="20"/>
                <w:szCs w:val="20"/>
                <w:shd w:val="clear" w:color="auto" w:fill="FFFFFF"/>
              </w:rPr>
              <w:t xml:space="preserve">). </w:t>
            </w:r>
            <w:r w:rsidR="004479B5">
              <w:rPr>
                <w:rFonts w:ascii="Arial" w:hAnsi="Arial" w:cs="Arial"/>
                <w:color w:val="000000"/>
                <w:sz w:val="20"/>
                <w:szCs w:val="20"/>
                <w:shd w:val="clear" w:color="auto" w:fill="FFFFFF"/>
              </w:rPr>
              <w:t xml:space="preserve">Suicide </w:t>
            </w:r>
            <w:r w:rsidR="002D09E3">
              <w:rPr>
                <w:rFonts w:ascii="Arial" w:hAnsi="Arial" w:cs="Arial"/>
                <w:color w:val="000000"/>
                <w:sz w:val="20"/>
                <w:szCs w:val="20"/>
                <w:shd w:val="clear" w:color="auto" w:fill="FFFFFF"/>
              </w:rPr>
              <w:t>safety plan use</w:t>
            </w:r>
            <w:r w:rsidR="004479B5">
              <w:rPr>
                <w:rFonts w:ascii="Arial" w:hAnsi="Arial" w:cs="Arial"/>
                <w:color w:val="000000"/>
                <w:sz w:val="20"/>
                <w:szCs w:val="20"/>
                <w:shd w:val="clear" w:color="auto" w:fill="FFFFFF"/>
              </w:rPr>
              <w:t xml:space="preserve">: The </w:t>
            </w:r>
            <w:r w:rsidR="002D09E3">
              <w:rPr>
                <w:rFonts w:ascii="Arial" w:hAnsi="Arial" w:cs="Arial"/>
                <w:color w:val="000000"/>
                <w:sz w:val="20"/>
                <w:szCs w:val="20"/>
                <w:shd w:val="clear" w:color="auto" w:fill="FFFFFF"/>
              </w:rPr>
              <w:t xml:space="preserve">why and when </w:t>
            </w:r>
            <w:r w:rsidRPr="00D76D5C">
              <w:rPr>
                <w:rFonts w:ascii="Arial" w:hAnsi="Arial" w:cs="Arial"/>
                <w:sz w:val="20"/>
                <w:szCs w:val="20"/>
              </w:rPr>
              <w:t>[</w:t>
            </w:r>
            <w:r w:rsidRPr="00D76D5C">
              <w:rPr>
                <w:rFonts w:ascii="Arial" w:hAnsi="Arial" w:cs="Arial"/>
                <w:sz w:val="20"/>
                <w:szCs w:val="20"/>
                <w:lang w:val="en-US"/>
              </w:rPr>
              <w:t>Invited presentation]. American Foundation for Suicide Prevention Research Connection Program, Lubbock, TX, United States.</w:t>
            </w:r>
          </w:p>
          <w:p w14:paraId="53D09522" w14:textId="77777777" w:rsidR="00D76D5C" w:rsidRDefault="00D76D5C" w:rsidP="00D76D5C">
            <w:pPr>
              <w:pStyle w:val="NoSpacing"/>
              <w:ind w:left="438"/>
              <w:rPr>
                <w:rFonts w:ascii="Arial" w:hAnsi="Arial" w:cs="Arial"/>
                <w:sz w:val="20"/>
                <w:szCs w:val="20"/>
                <w:lang w:val="en-US"/>
              </w:rPr>
            </w:pPr>
          </w:p>
          <w:p w14:paraId="24EC67C5" w14:textId="40B917F9" w:rsidR="001301D7" w:rsidRDefault="004479B5" w:rsidP="006A6554">
            <w:pPr>
              <w:pStyle w:val="NoSpacing"/>
              <w:numPr>
                <w:ilvl w:val="0"/>
                <w:numId w:val="37"/>
              </w:numPr>
              <w:rPr>
                <w:rFonts w:ascii="Arial" w:hAnsi="Arial" w:cs="Arial"/>
                <w:sz w:val="20"/>
                <w:szCs w:val="20"/>
                <w:lang w:val="en-US"/>
              </w:rPr>
            </w:pPr>
            <w:r w:rsidRPr="004479B5">
              <w:rPr>
                <w:rFonts w:ascii="Arial" w:hAnsi="Arial" w:cs="Arial"/>
                <w:sz w:val="20"/>
                <w:szCs w:val="20"/>
                <w:lang w:val="en-US"/>
              </w:rPr>
              <w:t>Sparks</w:t>
            </w:r>
            <w:r w:rsidR="00945323">
              <w:rPr>
                <w:rFonts w:ascii="Arial" w:hAnsi="Arial" w:cs="Arial"/>
                <w:sz w:val="20"/>
                <w:szCs w:val="20"/>
                <w:lang w:val="en-US"/>
              </w:rPr>
              <w:t>,</w:t>
            </w:r>
            <w:r w:rsidRPr="004479B5">
              <w:rPr>
                <w:rFonts w:ascii="Arial" w:hAnsi="Arial" w:cs="Arial"/>
                <w:sz w:val="20"/>
                <w:szCs w:val="20"/>
                <w:lang w:val="en-US"/>
              </w:rPr>
              <w:t xml:space="preserve"> S., Marvin, C., Sweeney, R., Rojas, D., &amp; </w:t>
            </w:r>
            <w:r w:rsidRPr="004479B5">
              <w:rPr>
                <w:rFonts w:ascii="Arial" w:hAnsi="Arial" w:cs="Arial"/>
                <w:b/>
                <w:bCs/>
                <w:sz w:val="20"/>
                <w:szCs w:val="20"/>
                <w:lang w:val="en-US"/>
              </w:rPr>
              <w:t>Mitchell, S. M.</w:t>
            </w:r>
            <w:r w:rsidRPr="004479B5">
              <w:rPr>
                <w:rFonts w:ascii="Arial" w:hAnsi="Arial" w:cs="Arial"/>
                <w:sz w:val="20"/>
                <w:szCs w:val="20"/>
                <w:lang w:val="en-US"/>
              </w:rPr>
              <w:t> </w:t>
            </w:r>
            <w:r w:rsidR="001301D7">
              <w:rPr>
                <w:rFonts w:ascii="Arial" w:hAnsi="Arial" w:cs="Arial"/>
                <w:sz w:val="20"/>
                <w:szCs w:val="20"/>
                <w:lang w:val="en-US"/>
              </w:rPr>
              <w:t xml:space="preserve"> (2026, April). </w:t>
            </w:r>
            <w:r w:rsidR="001301D7" w:rsidRPr="001301D7">
              <w:rPr>
                <w:rFonts w:ascii="Arial" w:hAnsi="Arial" w:cs="Arial"/>
                <w:sz w:val="20"/>
                <w:szCs w:val="20"/>
                <w:lang w:val="en-US"/>
              </w:rPr>
              <w:t xml:space="preserve">Piloting Stress Control </w:t>
            </w:r>
            <w:r w:rsidR="002D09E3" w:rsidRPr="001301D7">
              <w:rPr>
                <w:rFonts w:ascii="Arial" w:hAnsi="Arial" w:cs="Arial"/>
                <w:sz w:val="20"/>
                <w:szCs w:val="20"/>
                <w:lang w:val="en-US"/>
              </w:rPr>
              <w:t xml:space="preserve">as universal, community-based suicide prevention strategy in the </w:t>
            </w:r>
            <w:r w:rsidR="001301D7" w:rsidRPr="001301D7">
              <w:rPr>
                <w:rFonts w:ascii="Arial" w:hAnsi="Arial" w:cs="Arial"/>
                <w:sz w:val="20"/>
                <w:szCs w:val="20"/>
                <w:lang w:val="en-US"/>
              </w:rPr>
              <w:t>U</w:t>
            </w:r>
            <w:r w:rsidR="001301D7">
              <w:rPr>
                <w:rFonts w:ascii="Arial" w:hAnsi="Arial" w:cs="Arial"/>
                <w:sz w:val="20"/>
                <w:szCs w:val="20"/>
                <w:lang w:val="en-US"/>
              </w:rPr>
              <w:t>.S</w:t>
            </w:r>
            <w:r w:rsidR="002D09E3">
              <w:rPr>
                <w:rFonts w:ascii="Arial" w:hAnsi="Arial" w:cs="Arial"/>
                <w:sz w:val="20"/>
                <w:szCs w:val="20"/>
                <w:lang w:val="en-US"/>
              </w:rPr>
              <w:t>. [</w:t>
            </w:r>
            <w:r w:rsidR="001301D7">
              <w:rPr>
                <w:rFonts w:ascii="Arial" w:hAnsi="Arial" w:cs="Arial"/>
                <w:sz w:val="20"/>
                <w:szCs w:val="20"/>
                <w:lang w:val="en-US"/>
              </w:rPr>
              <w:t>Invited s</w:t>
            </w:r>
            <w:r w:rsidR="001301D7" w:rsidRPr="009E1C0B">
              <w:rPr>
                <w:rFonts w:ascii="Arial" w:hAnsi="Arial" w:cs="Arial"/>
                <w:sz w:val="20"/>
                <w:szCs w:val="20"/>
                <w:lang w:val="en-US"/>
              </w:rPr>
              <w:t>ymposium presentation].</w:t>
            </w:r>
            <w:r w:rsidR="001301D7">
              <w:rPr>
                <w:rFonts w:ascii="Arial" w:hAnsi="Arial" w:cs="Arial"/>
                <w:sz w:val="20"/>
                <w:szCs w:val="20"/>
                <w:lang w:val="en-US"/>
              </w:rPr>
              <w:t xml:space="preserve"> American Foundation for Suicide Prevention Research Connection Program, Lubbock, TX, United States.</w:t>
            </w:r>
          </w:p>
          <w:p w14:paraId="210FC22A" w14:textId="77777777" w:rsidR="001301D7" w:rsidRPr="001301D7" w:rsidRDefault="001301D7" w:rsidP="001301D7">
            <w:pPr>
              <w:pStyle w:val="NoSpacing"/>
              <w:ind w:left="438"/>
              <w:rPr>
                <w:rFonts w:ascii="Arial" w:hAnsi="Arial" w:cs="Arial"/>
                <w:sz w:val="20"/>
                <w:szCs w:val="20"/>
                <w:lang w:val="en-US"/>
              </w:rPr>
            </w:pPr>
          </w:p>
          <w:p w14:paraId="45FE6ECF" w14:textId="70F93ED5" w:rsidR="00D00065" w:rsidRDefault="00D00065"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(2026, February). F</w:t>
            </w:r>
            <w:r w:rsidRPr="00D00065">
              <w:rPr>
                <w:rFonts w:ascii="Arial" w:hAnsi="Arial" w:cs="Arial"/>
                <w:sz w:val="20"/>
                <w:szCs w:val="20"/>
                <w:lang w:val="en-US"/>
              </w:rPr>
              <w:t xml:space="preserve">rom </w:t>
            </w:r>
            <w:r w:rsidR="00826CC8" w:rsidRPr="00D00065">
              <w:rPr>
                <w:rFonts w:ascii="Arial" w:hAnsi="Arial" w:cs="Arial"/>
                <w:sz w:val="20"/>
                <w:szCs w:val="20"/>
                <w:lang w:val="en-US"/>
              </w:rPr>
              <w:t>debt to discovery</w:t>
            </w:r>
            <w:r w:rsidRPr="00D00065">
              <w:rPr>
                <w:rFonts w:ascii="Arial" w:hAnsi="Arial" w:cs="Arial"/>
                <w:sz w:val="20"/>
                <w:szCs w:val="20"/>
                <w:lang w:val="en-US"/>
              </w:rPr>
              <w:t>: The National Institutes of Health Loan Repayment Program</w:t>
            </w:r>
            <w:r>
              <w:rPr>
                <w:rFonts w:ascii="Arial" w:hAnsi="Arial" w:cs="Arial"/>
                <w:sz w:val="20"/>
                <w:szCs w:val="20"/>
                <w:lang w:val="en-US"/>
              </w:rPr>
              <w:t xml:space="preserve"> [Invited presentation]. Texas Tech University </w:t>
            </w:r>
            <w:r w:rsidRPr="00D00065">
              <w:rPr>
                <w:rFonts w:ascii="Arial" w:hAnsi="Arial" w:cs="Arial"/>
                <w:sz w:val="20"/>
                <w:szCs w:val="20"/>
                <w:lang w:val="en-US"/>
              </w:rPr>
              <w:t>Teaching</w:t>
            </w:r>
            <w:r>
              <w:rPr>
                <w:rFonts w:ascii="Arial" w:hAnsi="Arial" w:cs="Arial"/>
                <w:sz w:val="20"/>
                <w:szCs w:val="20"/>
                <w:lang w:val="en-US"/>
              </w:rPr>
              <w:t>,</w:t>
            </w:r>
            <w:r w:rsidRPr="00D00065">
              <w:rPr>
                <w:rFonts w:ascii="Arial" w:hAnsi="Arial" w:cs="Arial"/>
                <w:sz w:val="20"/>
                <w:szCs w:val="20"/>
                <w:lang w:val="en-US"/>
              </w:rPr>
              <w:t xml:space="preserve"> Learning</w:t>
            </w:r>
            <w:r>
              <w:rPr>
                <w:rFonts w:ascii="Arial" w:hAnsi="Arial" w:cs="Arial"/>
                <w:sz w:val="20"/>
                <w:szCs w:val="20"/>
                <w:lang w:val="en-US"/>
              </w:rPr>
              <w:t>,</w:t>
            </w:r>
            <w:r w:rsidRPr="00D00065">
              <w:rPr>
                <w:rFonts w:ascii="Arial" w:hAnsi="Arial" w:cs="Arial"/>
                <w:sz w:val="20"/>
                <w:szCs w:val="20"/>
                <w:lang w:val="en-US"/>
              </w:rPr>
              <w:t xml:space="preserve"> &amp; Professional Development Center</w:t>
            </w:r>
            <w:r>
              <w:rPr>
                <w:rFonts w:ascii="Arial" w:hAnsi="Arial" w:cs="Arial"/>
                <w:sz w:val="20"/>
                <w:szCs w:val="20"/>
                <w:lang w:val="en-US"/>
              </w:rPr>
              <w:t xml:space="preserve"> (TLPDC), Lubbock, TX, United States.</w:t>
            </w:r>
          </w:p>
          <w:p w14:paraId="7CC5A957" w14:textId="77777777" w:rsidR="00D00065" w:rsidRPr="00D00065" w:rsidRDefault="00D00065" w:rsidP="00D00065">
            <w:pPr>
              <w:pStyle w:val="NoSpacing"/>
              <w:ind w:left="438"/>
              <w:rPr>
                <w:rFonts w:ascii="Arial" w:hAnsi="Arial" w:cs="Arial"/>
                <w:sz w:val="20"/>
                <w:szCs w:val="20"/>
                <w:lang w:val="en-US"/>
              </w:rPr>
            </w:pPr>
          </w:p>
          <w:p w14:paraId="107A1138" w14:textId="3D3D8936" w:rsid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bCs/>
                <w:sz w:val="20"/>
                <w:szCs w:val="20"/>
                <w:lang w:val="en-US"/>
              </w:rPr>
              <w:t>,</w:t>
            </w:r>
            <w:r>
              <w:rPr>
                <w:rFonts w:ascii="Arial" w:hAnsi="Arial" w:cs="Arial"/>
                <w:sz w:val="20"/>
                <w:szCs w:val="20"/>
                <w:lang w:val="en-US"/>
              </w:rPr>
              <w:t xml:space="preserve"> &amp; Thoen, M. A. (2025, February). Engaged scholarship towards suicide prevention: Community work with law enforcement [Invited presentation]. Texas Tech University Engaged Scholarship Meeting, Lubbock, TX, United States.</w:t>
            </w:r>
          </w:p>
          <w:p w14:paraId="35F34917" w14:textId="77777777" w:rsidR="00056032" w:rsidRPr="00CB28EE" w:rsidRDefault="00056032" w:rsidP="00056032">
            <w:pPr>
              <w:pStyle w:val="NoSpacing"/>
              <w:ind w:left="341"/>
              <w:rPr>
                <w:rFonts w:ascii="Arial" w:hAnsi="Arial" w:cs="Arial"/>
                <w:sz w:val="20"/>
                <w:szCs w:val="20"/>
                <w:lang w:val="en-US"/>
              </w:rPr>
            </w:pPr>
          </w:p>
          <w:p w14:paraId="5147D697" w14:textId="77777777" w:rsid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(2024, February). </w:t>
            </w:r>
            <w:r w:rsidRPr="00F604F2">
              <w:rPr>
                <w:rFonts w:ascii="Arial" w:hAnsi="Arial" w:cs="Arial"/>
                <w:sz w:val="20"/>
                <w:szCs w:val="20"/>
                <w:lang w:val="en-US"/>
              </w:rPr>
              <w:t xml:space="preserve">Thinking about </w:t>
            </w:r>
            <w:r>
              <w:rPr>
                <w:rFonts w:ascii="Arial" w:hAnsi="Arial" w:cs="Arial"/>
                <w:sz w:val="20"/>
                <w:szCs w:val="20"/>
                <w:lang w:val="en-US"/>
              </w:rPr>
              <w:t>s</w:t>
            </w:r>
            <w:r w:rsidRPr="00F604F2">
              <w:rPr>
                <w:rFonts w:ascii="Arial" w:hAnsi="Arial" w:cs="Arial"/>
                <w:sz w:val="20"/>
                <w:szCs w:val="20"/>
                <w:lang w:val="en-US"/>
              </w:rPr>
              <w:t xml:space="preserve">uicide </w:t>
            </w:r>
            <w:r>
              <w:rPr>
                <w:rFonts w:ascii="Arial" w:hAnsi="Arial" w:cs="Arial"/>
                <w:sz w:val="20"/>
                <w:szCs w:val="20"/>
                <w:lang w:val="en-US"/>
              </w:rPr>
              <w:t>r</w:t>
            </w:r>
            <w:r w:rsidRPr="00F604F2">
              <w:rPr>
                <w:rFonts w:ascii="Arial" w:hAnsi="Arial" w:cs="Arial"/>
                <w:sz w:val="20"/>
                <w:szCs w:val="20"/>
                <w:lang w:val="en-US"/>
              </w:rPr>
              <w:t xml:space="preserve">isk and </w:t>
            </w:r>
            <w:r>
              <w:rPr>
                <w:rFonts w:ascii="Arial" w:hAnsi="Arial" w:cs="Arial"/>
                <w:sz w:val="20"/>
                <w:szCs w:val="20"/>
                <w:lang w:val="en-US"/>
              </w:rPr>
              <w:t>p</w:t>
            </w:r>
            <w:r w:rsidRPr="00F604F2">
              <w:rPr>
                <w:rFonts w:ascii="Arial" w:hAnsi="Arial" w:cs="Arial"/>
                <w:sz w:val="20"/>
                <w:szCs w:val="20"/>
                <w:lang w:val="en-US"/>
              </w:rPr>
              <w:t xml:space="preserve">revention: A </w:t>
            </w:r>
            <w:r>
              <w:rPr>
                <w:rFonts w:ascii="Arial" w:hAnsi="Arial" w:cs="Arial"/>
                <w:sz w:val="20"/>
                <w:szCs w:val="20"/>
                <w:lang w:val="en-US"/>
              </w:rPr>
              <w:t>m</w:t>
            </w:r>
            <w:r w:rsidRPr="00F604F2">
              <w:rPr>
                <w:rFonts w:ascii="Arial" w:hAnsi="Arial" w:cs="Arial"/>
                <w:sz w:val="20"/>
                <w:szCs w:val="20"/>
                <w:lang w:val="en-US"/>
              </w:rPr>
              <w:t xml:space="preserve">ultipronged </w:t>
            </w:r>
            <w:r>
              <w:rPr>
                <w:rFonts w:ascii="Arial" w:hAnsi="Arial" w:cs="Arial"/>
                <w:sz w:val="20"/>
                <w:szCs w:val="20"/>
                <w:lang w:val="en-US"/>
              </w:rPr>
              <w:t>a</w:t>
            </w:r>
            <w:r w:rsidRPr="00F604F2">
              <w:rPr>
                <w:rFonts w:ascii="Arial" w:hAnsi="Arial" w:cs="Arial"/>
                <w:sz w:val="20"/>
                <w:szCs w:val="20"/>
                <w:lang w:val="en-US"/>
              </w:rPr>
              <w:t>pproach</w:t>
            </w:r>
            <w:r>
              <w:rPr>
                <w:rFonts w:ascii="Arial" w:hAnsi="Arial" w:cs="Arial"/>
                <w:sz w:val="20"/>
                <w:szCs w:val="20"/>
                <w:lang w:val="en-US"/>
              </w:rPr>
              <w:t xml:space="preserve"> [Invited presentation]. The Monthly Texas Tech University Human Development and Family Studies Colloquium </w:t>
            </w:r>
            <w:r>
              <w:rPr>
                <w:rFonts w:ascii="Arial" w:eastAsia="Calibri" w:hAnsi="Arial" w:cs="Arial"/>
                <w:sz w:val="20"/>
                <w:szCs w:val="20"/>
                <w:lang w:val="en-US"/>
              </w:rPr>
              <w:t>Series</w:t>
            </w:r>
            <w:r>
              <w:rPr>
                <w:rFonts w:ascii="Arial" w:hAnsi="Arial" w:cs="Arial"/>
                <w:sz w:val="20"/>
                <w:szCs w:val="20"/>
                <w:lang w:val="en-US"/>
              </w:rPr>
              <w:t>, Lubbock, TX, United States.</w:t>
            </w:r>
          </w:p>
          <w:p w14:paraId="79BF68A4" w14:textId="77777777" w:rsidR="00056032" w:rsidRDefault="00056032" w:rsidP="00056032">
            <w:pPr>
              <w:pStyle w:val="NoSpacing"/>
              <w:ind w:left="438"/>
              <w:rPr>
                <w:rFonts w:ascii="Arial" w:hAnsi="Arial" w:cs="Arial"/>
                <w:sz w:val="20"/>
                <w:szCs w:val="20"/>
                <w:lang w:val="en-US"/>
              </w:rPr>
            </w:pPr>
          </w:p>
          <w:p w14:paraId="588510DD" w14:textId="0DBE7DA8" w:rsid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(2022, October). </w:t>
            </w:r>
            <w:r>
              <w:rPr>
                <w:rFonts w:ascii="Arial" w:hAnsi="Arial" w:cs="Arial"/>
                <w:iCs/>
                <w:sz w:val="20"/>
                <w:szCs w:val="20"/>
                <w:lang w:val="en-US"/>
              </w:rPr>
              <w:t xml:space="preserve">Professional trajectories: </w:t>
            </w:r>
            <w:r w:rsidR="005F1C98">
              <w:rPr>
                <w:rFonts w:ascii="Arial" w:hAnsi="Arial" w:cs="Arial"/>
                <w:iCs/>
                <w:sz w:val="20"/>
                <w:szCs w:val="20"/>
                <w:lang w:val="en-US"/>
              </w:rPr>
              <w:t xml:space="preserve">From graduate </w:t>
            </w:r>
            <w:r w:rsidR="00945323">
              <w:rPr>
                <w:rFonts w:ascii="Arial" w:hAnsi="Arial" w:cs="Arial"/>
                <w:iCs/>
                <w:sz w:val="20"/>
                <w:szCs w:val="20"/>
                <w:lang w:val="en-US"/>
              </w:rPr>
              <w:t>s</w:t>
            </w:r>
            <w:r w:rsidR="005F1C98">
              <w:rPr>
                <w:rFonts w:ascii="Arial" w:hAnsi="Arial" w:cs="Arial"/>
                <w:iCs/>
                <w:sz w:val="20"/>
                <w:szCs w:val="20"/>
                <w:lang w:val="en-US"/>
              </w:rPr>
              <w:t>chool</w:t>
            </w:r>
            <w:r>
              <w:rPr>
                <w:rFonts w:ascii="Arial" w:hAnsi="Arial" w:cs="Arial"/>
                <w:iCs/>
                <w:sz w:val="20"/>
                <w:szCs w:val="20"/>
                <w:lang w:val="en-US"/>
              </w:rPr>
              <w:t xml:space="preserve"> to postdoctoral fellowship, to tenure track [</w:t>
            </w:r>
            <w:r>
              <w:rPr>
                <w:rFonts w:ascii="Arial" w:hAnsi="Arial" w:cs="Arial"/>
                <w:sz w:val="20"/>
                <w:szCs w:val="20"/>
                <w:lang w:val="en-US"/>
              </w:rPr>
              <w:t>Invited presentation]. The Center for the Study and Prevention of Suicide T32 Postdoctoral Fellowship Meeting, University of Rochester Medical Center, Rochester, NY, United States.</w:t>
            </w:r>
          </w:p>
          <w:p w14:paraId="03E4E1AE" w14:textId="77777777" w:rsidR="00056032" w:rsidRDefault="00056032" w:rsidP="00056032">
            <w:pPr>
              <w:pStyle w:val="NoSpacing"/>
              <w:ind w:left="341"/>
              <w:rPr>
                <w:rFonts w:ascii="Arial" w:hAnsi="Arial" w:cs="Arial"/>
                <w:sz w:val="20"/>
                <w:szCs w:val="20"/>
                <w:lang w:val="en-US"/>
              </w:rPr>
            </w:pPr>
          </w:p>
          <w:p w14:paraId="7EB27931" w14:textId="6C597A90" w:rsid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lastRenderedPageBreak/>
              <w:t>Mitchell, S. M.</w:t>
            </w:r>
            <w:r>
              <w:rPr>
                <w:rFonts w:ascii="Arial" w:hAnsi="Arial" w:cs="Arial"/>
                <w:sz w:val="20"/>
                <w:szCs w:val="20"/>
                <w:lang w:val="en-US"/>
              </w:rPr>
              <w:t xml:space="preserve"> (2021, May). </w:t>
            </w:r>
            <w:r>
              <w:rPr>
                <w:rFonts w:ascii="Arial" w:hAnsi="Arial" w:cs="Arial"/>
                <w:iCs/>
                <w:sz w:val="20"/>
                <w:szCs w:val="20"/>
                <w:lang w:val="en-US"/>
              </w:rPr>
              <w:t xml:space="preserve">Professional trajectories: </w:t>
            </w:r>
            <w:r w:rsidR="005F1C98">
              <w:rPr>
                <w:rFonts w:ascii="Arial" w:hAnsi="Arial" w:cs="Arial"/>
                <w:iCs/>
                <w:sz w:val="20"/>
                <w:szCs w:val="20"/>
                <w:lang w:val="en-US"/>
              </w:rPr>
              <w:t xml:space="preserve">From graduate </w:t>
            </w:r>
            <w:r w:rsidR="002D09E3">
              <w:rPr>
                <w:rFonts w:ascii="Arial" w:hAnsi="Arial" w:cs="Arial"/>
                <w:iCs/>
                <w:sz w:val="20"/>
                <w:szCs w:val="20"/>
                <w:lang w:val="en-US"/>
              </w:rPr>
              <w:t>s</w:t>
            </w:r>
            <w:r w:rsidR="005F1C98">
              <w:rPr>
                <w:rFonts w:ascii="Arial" w:hAnsi="Arial" w:cs="Arial"/>
                <w:iCs/>
                <w:sz w:val="20"/>
                <w:szCs w:val="20"/>
                <w:lang w:val="en-US"/>
              </w:rPr>
              <w:t>chool</w:t>
            </w:r>
            <w:r>
              <w:rPr>
                <w:rFonts w:ascii="Arial" w:hAnsi="Arial" w:cs="Arial"/>
                <w:iCs/>
                <w:sz w:val="20"/>
                <w:szCs w:val="20"/>
                <w:lang w:val="en-US"/>
              </w:rPr>
              <w:t xml:space="preserve"> to postdoctoral fellowship, to tenure track [</w:t>
            </w:r>
            <w:r>
              <w:rPr>
                <w:rFonts w:ascii="Arial" w:hAnsi="Arial" w:cs="Arial"/>
                <w:sz w:val="20"/>
                <w:szCs w:val="20"/>
                <w:lang w:val="en-US"/>
              </w:rPr>
              <w:t>Invited presentation]. The Center for the Study and Prevention of Suicide T32 Postdoctoral Fellowship Meeting, University of Rochester Medical Center, Rochester, NY, United States.</w:t>
            </w:r>
          </w:p>
          <w:p w14:paraId="48B94392" w14:textId="77777777" w:rsidR="00056032" w:rsidRDefault="00056032" w:rsidP="00056032">
            <w:pPr>
              <w:pStyle w:val="NoSpacing"/>
              <w:ind w:left="438"/>
              <w:rPr>
                <w:rFonts w:ascii="Arial" w:hAnsi="Arial" w:cs="Arial"/>
                <w:sz w:val="20"/>
                <w:szCs w:val="20"/>
                <w:lang w:val="en-US"/>
              </w:rPr>
            </w:pPr>
          </w:p>
          <w:p w14:paraId="1117D9BB" w14:textId="026B05D5" w:rsid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bCs/>
                <w:sz w:val="20"/>
                <w:szCs w:val="20"/>
                <w:lang w:val="en-US"/>
              </w:rPr>
              <w:t>,</w:t>
            </w:r>
            <w:r>
              <w:rPr>
                <w:rFonts w:ascii="Arial" w:hAnsi="Arial" w:cs="Arial"/>
                <w:sz w:val="20"/>
                <w:szCs w:val="20"/>
                <w:lang w:val="en-US"/>
              </w:rPr>
              <w:t xml:space="preserve"> &amp; Thoen, M. A. (2021, March). Evaluation of a crisis intervention training program among police officers and recruits</w:t>
            </w:r>
            <w:r w:rsidR="002D09E3">
              <w:rPr>
                <w:rFonts w:ascii="Arial" w:hAnsi="Arial" w:cs="Arial"/>
                <w:sz w:val="20"/>
                <w:szCs w:val="20"/>
                <w:lang w:val="en-US"/>
              </w:rPr>
              <w:t xml:space="preserve"> [</w:t>
            </w:r>
            <w:r>
              <w:rPr>
                <w:rFonts w:ascii="Arial" w:hAnsi="Arial" w:cs="Arial"/>
                <w:sz w:val="20"/>
                <w:szCs w:val="20"/>
                <w:lang w:val="en-US"/>
              </w:rPr>
              <w:t>Invited presentation]. Texas Tech University Engaged Scholarship Symposium, Lubbock, TX, United States.</w:t>
            </w:r>
          </w:p>
          <w:p w14:paraId="42DF71A7" w14:textId="77777777" w:rsidR="00056032" w:rsidRDefault="00056032" w:rsidP="00056032">
            <w:pPr>
              <w:pStyle w:val="NoSpacing"/>
              <w:ind w:left="438"/>
              <w:rPr>
                <w:rFonts w:ascii="Arial" w:hAnsi="Arial" w:cs="Arial"/>
                <w:sz w:val="20"/>
                <w:szCs w:val="20"/>
                <w:lang w:val="en-US"/>
              </w:rPr>
            </w:pPr>
          </w:p>
          <w:p w14:paraId="4C003386" w14:textId="02BC7A06" w:rsidR="00056032" w:rsidRPr="00056032" w:rsidRDefault="00056032" w:rsidP="006A6554">
            <w:pPr>
              <w:pStyle w:val="NoSpacing"/>
              <w:numPr>
                <w:ilvl w:val="0"/>
                <w:numId w:val="37"/>
              </w:numPr>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(2017, April). </w:t>
            </w:r>
            <w:r>
              <w:rPr>
                <w:rFonts w:ascii="Arial" w:hAnsi="Arial" w:cs="Arial"/>
                <w:iCs/>
                <w:sz w:val="20"/>
                <w:szCs w:val="20"/>
                <w:lang w:val="en-US"/>
              </w:rPr>
              <w:t>Suicide risk among high-risk populations and clinician training</w:t>
            </w:r>
            <w:r>
              <w:rPr>
                <w:rFonts w:ascii="Arial" w:hAnsi="Arial" w:cs="Arial"/>
                <w:sz w:val="20"/>
                <w:szCs w:val="20"/>
                <w:lang w:val="en-US"/>
              </w:rPr>
              <w:t xml:space="preserve"> [Invited presentation]. The Monthly Texas Tech University Human Development and Family Studies Colloquium </w:t>
            </w:r>
            <w:r>
              <w:rPr>
                <w:rFonts w:ascii="Arial" w:eastAsia="Calibri" w:hAnsi="Arial" w:cs="Arial"/>
                <w:sz w:val="20"/>
                <w:szCs w:val="20"/>
                <w:lang w:val="en-US"/>
              </w:rPr>
              <w:t>Series</w:t>
            </w:r>
            <w:r>
              <w:rPr>
                <w:rFonts w:ascii="Arial" w:hAnsi="Arial" w:cs="Arial"/>
                <w:sz w:val="20"/>
                <w:szCs w:val="20"/>
                <w:lang w:val="en-US"/>
              </w:rPr>
              <w:t>, Lubbock, TX, United States.</w:t>
            </w:r>
          </w:p>
          <w:p w14:paraId="1BD80488" w14:textId="510C9A22" w:rsidR="00056032" w:rsidRPr="00BE15C5" w:rsidRDefault="00056032" w:rsidP="00056032">
            <w:pPr>
              <w:pStyle w:val="NoSpacing"/>
              <w:rPr>
                <w:rFonts w:ascii="Arial" w:hAnsi="Arial" w:cs="Arial"/>
                <w:sz w:val="20"/>
                <w:szCs w:val="20"/>
                <w:lang w:val="en-US"/>
              </w:rPr>
            </w:pPr>
          </w:p>
        </w:tc>
      </w:tr>
      <w:tr w:rsidR="00192689" w14:paraId="7038DBE5" w14:textId="77777777" w:rsidTr="00E238E8">
        <w:trPr>
          <w:trHeight w:val="145"/>
        </w:trPr>
        <w:tc>
          <w:tcPr>
            <w:tcW w:w="5000" w:type="pct"/>
            <w:gridSpan w:val="3"/>
            <w:shd w:val="clear" w:color="auto" w:fill="808080" w:themeFill="background1" w:themeFillShade="80"/>
            <w:hideMark/>
          </w:tcPr>
          <w:p w14:paraId="7E85DB3E" w14:textId="77777777" w:rsidR="00192689" w:rsidRDefault="00192689" w:rsidP="00FC44B7">
            <w:pPr>
              <w:pStyle w:val="NoSpacing"/>
              <w:spacing w:line="20" w:lineRule="atLeast"/>
              <w:rPr>
                <w:rFonts w:ascii="Arial" w:hAnsi="Arial" w:cs="Arial"/>
                <w:b/>
                <w:sz w:val="20"/>
                <w:szCs w:val="20"/>
                <w:lang w:val="en-US"/>
              </w:rPr>
            </w:pPr>
            <w:r>
              <w:rPr>
                <w:rFonts w:ascii="Arial" w:hAnsi="Arial" w:cs="Arial"/>
                <w:b/>
                <w:color w:val="FFFFFF" w:themeColor="background1"/>
                <w:sz w:val="20"/>
                <w:szCs w:val="20"/>
                <w:lang w:val="en-US"/>
              </w:rPr>
              <w:lastRenderedPageBreak/>
              <w:t>COMMUNITY AND MEDIA ENGAGEMENT</w:t>
            </w:r>
          </w:p>
        </w:tc>
      </w:tr>
      <w:tr w:rsidR="00192689" w14:paraId="1FE6E721" w14:textId="77777777" w:rsidTr="00E238E8">
        <w:trPr>
          <w:trHeight w:val="145"/>
        </w:trPr>
        <w:tc>
          <w:tcPr>
            <w:tcW w:w="876" w:type="pct"/>
          </w:tcPr>
          <w:p w14:paraId="5058E27E" w14:textId="77777777" w:rsidR="00192689" w:rsidRDefault="00192689" w:rsidP="00FC44B7">
            <w:pPr>
              <w:pStyle w:val="NoSpacing"/>
              <w:rPr>
                <w:rFonts w:ascii="Arial" w:hAnsi="Arial" w:cs="Arial"/>
                <w:bCs/>
                <w:sz w:val="20"/>
                <w:szCs w:val="20"/>
                <w:lang w:val="en-US"/>
              </w:rPr>
            </w:pPr>
          </w:p>
          <w:p w14:paraId="7CF5D0D0" w14:textId="368C58F3"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 xml:space="preserve">2024 – </w:t>
            </w:r>
            <w:r w:rsidR="00051C1A">
              <w:rPr>
                <w:rFonts w:ascii="Arial" w:hAnsi="Arial" w:cs="Arial"/>
                <w:bCs/>
                <w:sz w:val="20"/>
                <w:szCs w:val="20"/>
                <w:lang w:val="en-US"/>
              </w:rPr>
              <w:t>Present</w:t>
            </w:r>
          </w:p>
          <w:p w14:paraId="7D58C1FB" w14:textId="77777777" w:rsidR="00192689" w:rsidRDefault="00192689" w:rsidP="00FC44B7">
            <w:pPr>
              <w:pStyle w:val="NoSpacing"/>
              <w:rPr>
                <w:rFonts w:ascii="Arial" w:hAnsi="Arial" w:cs="Arial"/>
                <w:bCs/>
                <w:sz w:val="20"/>
                <w:szCs w:val="20"/>
                <w:lang w:val="en-US"/>
              </w:rPr>
            </w:pPr>
          </w:p>
        </w:tc>
        <w:tc>
          <w:tcPr>
            <w:tcW w:w="4124" w:type="pct"/>
            <w:gridSpan w:val="2"/>
          </w:tcPr>
          <w:p w14:paraId="5116B524" w14:textId="77777777" w:rsidR="00192689" w:rsidRDefault="00192689" w:rsidP="00FC44B7">
            <w:pPr>
              <w:pStyle w:val="NoSpacing"/>
              <w:rPr>
                <w:rFonts w:ascii="Arial" w:hAnsi="Arial" w:cs="Arial"/>
                <w:bCs/>
                <w:sz w:val="20"/>
                <w:szCs w:val="20"/>
                <w:lang w:val="en-US"/>
              </w:rPr>
            </w:pPr>
          </w:p>
          <w:p w14:paraId="1B8934AB"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 xml:space="preserve">Invited Suicide Researcher Discussant, </w:t>
            </w:r>
            <w:proofErr w:type="spellStart"/>
            <w:r>
              <w:rPr>
                <w:rFonts w:ascii="Arial" w:hAnsi="Arial" w:cs="Arial"/>
                <w:bCs/>
                <w:sz w:val="20"/>
                <w:szCs w:val="20"/>
                <w:lang w:val="en-US"/>
              </w:rPr>
              <w:t>LivingWorks</w:t>
            </w:r>
            <w:proofErr w:type="spellEnd"/>
          </w:p>
          <w:p w14:paraId="6F3002C3" w14:textId="77777777" w:rsidR="004E2EC7" w:rsidRDefault="004E2EC7" w:rsidP="00FC44B7">
            <w:pPr>
              <w:pStyle w:val="NoSpacing"/>
              <w:rPr>
                <w:rFonts w:ascii="Arial" w:hAnsi="Arial" w:cs="Arial"/>
                <w:bCs/>
                <w:sz w:val="20"/>
                <w:szCs w:val="20"/>
                <w:lang w:val="en-US"/>
              </w:rPr>
            </w:pPr>
          </w:p>
        </w:tc>
      </w:tr>
      <w:tr w:rsidR="00192689" w14:paraId="05A05BF0" w14:textId="77777777" w:rsidTr="00E238E8">
        <w:trPr>
          <w:trHeight w:val="145"/>
        </w:trPr>
        <w:tc>
          <w:tcPr>
            <w:tcW w:w="876" w:type="pct"/>
          </w:tcPr>
          <w:p w14:paraId="783DB33A"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09/2025</w:t>
            </w:r>
          </w:p>
        </w:tc>
        <w:tc>
          <w:tcPr>
            <w:tcW w:w="4124" w:type="pct"/>
            <w:gridSpan w:val="2"/>
          </w:tcPr>
          <w:p w14:paraId="7211BAE4" w14:textId="241C9A27" w:rsidR="00192689" w:rsidRPr="00C37594" w:rsidRDefault="00192689" w:rsidP="00FC44B7">
            <w:pPr>
              <w:pStyle w:val="NoSpacing"/>
              <w:rPr>
                <w:rFonts w:ascii="Arial" w:hAnsi="Arial" w:cs="Arial"/>
                <w:i/>
                <w:iCs/>
                <w:sz w:val="20"/>
                <w:szCs w:val="20"/>
              </w:rPr>
            </w:pPr>
            <w:r w:rsidRPr="005B0D02">
              <w:rPr>
                <w:rFonts w:ascii="Arial" w:hAnsi="Arial" w:cs="Arial"/>
                <w:bCs/>
                <w:sz w:val="20"/>
                <w:szCs w:val="20"/>
                <w:lang w:val="en-US"/>
              </w:rPr>
              <w:t>Interviewee,</w:t>
            </w:r>
            <w:r>
              <w:rPr>
                <w:rFonts w:ascii="Arial" w:hAnsi="Arial" w:cs="Arial"/>
                <w:bCs/>
                <w:sz w:val="20"/>
                <w:szCs w:val="20"/>
                <w:lang w:val="en-US"/>
              </w:rPr>
              <w:t xml:space="preserve"> </w:t>
            </w:r>
            <w:r w:rsidR="0096131B" w:rsidRPr="0096131B">
              <w:rPr>
                <w:rFonts w:ascii="Arial" w:hAnsi="Arial" w:cs="Arial"/>
                <w:bCs/>
                <w:sz w:val="20"/>
                <w:szCs w:val="20"/>
                <w:lang w:val="en-US"/>
              </w:rPr>
              <w:t>National Public Radio</w:t>
            </w:r>
            <w:r w:rsidR="0096131B">
              <w:rPr>
                <w:rFonts w:ascii="Arial" w:hAnsi="Arial" w:cs="Arial"/>
                <w:bCs/>
                <w:sz w:val="20"/>
                <w:szCs w:val="20"/>
                <w:lang w:val="en-US"/>
              </w:rPr>
              <w:t>, Texas Tech Public Media,</w:t>
            </w:r>
            <w:r w:rsidR="0096131B" w:rsidRPr="0096131B">
              <w:rPr>
                <w:rFonts w:ascii="Arial" w:hAnsi="Arial" w:cs="Arial"/>
                <w:bCs/>
                <w:sz w:val="20"/>
                <w:szCs w:val="20"/>
                <w:lang w:val="en-US"/>
              </w:rPr>
              <w:t xml:space="preserve"> </w:t>
            </w:r>
            <w:r w:rsidRPr="00C37594">
              <w:rPr>
                <w:rFonts w:ascii="Arial" w:hAnsi="Arial" w:cs="Arial"/>
                <w:i/>
                <w:iCs/>
                <w:sz w:val="20"/>
                <w:szCs w:val="20"/>
              </w:rPr>
              <w:t>Researchers say direct communication, safer environment can lower risk of suicide</w:t>
            </w:r>
            <w:r w:rsidR="0096131B">
              <w:rPr>
                <w:rFonts w:ascii="Arial" w:hAnsi="Arial" w:cs="Arial"/>
                <w:i/>
                <w:iCs/>
                <w:sz w:val="20"/>
                <w:szCs w:val="20"/>
              </w:rPr>
              <w:t>.</w:t>
            </w:r>
            <w:r w:rsidR="0096131B" w:rsidRPr="009457EC">
              <w:rPr>
                <w:rFonts w:ascii="Times New Roman" w:hAnsi="Times New Roman"/>
                <w:i/>
                <w:iCs/>
                <w:sz w:val="24"/>
                <w:szCs w:val="24"/>
                <w:highlight w:val="yellow"/>
              </w:rPr>
              <w:t xml:space="preserve"> </w:t>
            </w:r>
          </w:p>
          <w:p w14:paraId="2D3BC294" w14:textId="77777777" w:rsidR="00192689" w:rsidRDefault="00192689" w:rsidP="00FC44B7">
            <w:pPr>
              <w:pStyle w:val="NoSpacing"/>
              <w:rPr>
                <w:rFonts w:ascii="Arial" w:hAnsi="Arial" w:cs="Arial"/>
                <w:bCs/>
                <w:sz w:val="20"/>
                <w:szCs w:val="20"/>
                <w:lang w:val="en-US"/>
              </w:rPr>
            </w:pPr>
            <w:r w:rsidRPr="00C37594">
              <w:rPr>
                <w:rFonts w:ascii="Arial" w:hAnsi="Arial" w:cs="Arial"/>
                <w:bCs/>
                <w:sz w:val="20"/>
                <w:szCs w:val="20"/>
                <w:lang w:val="en-US"/>
              </w:rPr>
              <w:t>https://radio.kttz.org/2025-09-12/researchers-say-direct-communication-safer-environment-can-lower-risk-of-suicide</w:t>
            </w:r>
          </w:p>
          <w:p w14:paraId="68A46415" w14:textId="77777777" w:rsidR="00192689" w:rsidRDefault="00192689" w:rsidP="00FC44B7">
            <w:pPr>
              <w:pStyle w:val="NoSpacing"/>
              <w:rPr>
                <w:rFonts w:ascii="Arial" w:hAnsi="Arial" w:cs="Arial"/>
                <w:bCs/>
                <w:sz w:val="20"/>
                <w:szCs w:val="20"/>
                <w:lang w:val="en-US"/>
              </w:rPr>
            </w:pPr>
          </w:p>
        </w:tc>
      </w:tr>
      <w:tr w:rsidR="00192689" w14:paraId="78C8E386" w14:textId="77777777" w:rsidTr="00E238E8">
        <w:trPr>
          <w:trHeight w:val="145"/>
        </w:trPr>
        <w:tc>
          <w:tcPr>
            <w:tcW w:w="876" w:type="pct"/>
          </w:tcPr>
          <w:p w14:paraId="73F3C5A6"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04/2024</w:t>
            </w:r>
          </w:p>
          <w:p w14:paraId="69F26BBC" w14:textId="77777777" w:rsidR="00192689" w:rsidRDefault="00192689" w:rsidP="00FC44B7">
            <w:pPr>
              <w:pStyle w:val="NoSpacing"/>
              <w:rPr>
                <w:rFonts w:ascii="Arial" w:hAnsi="Arial" w:cs="Arial"/>
                <w:bCs/>
                <w:sz w:val="20"/>
                <w:szCs w:val="20"/>
                <w:lang w:val="en-US"/>
              </w:rPr>
            </w:pPr>
          </w:p>
        </w:tc>
        <w:tc>
          <w:tcPr>
            <w:tcW w:w="4124" w:type="pct"/>
            <w:gridSpan w:val="2"/>
          </w:tcPr>
          <w:p w14:paraId="141C03DC"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 xml:space="preserve">Invited Suicide Researcher Discussant, Jordan Elizabeth Harris Foundation </w:t>
            </w:r>
          </w:p>
          <w:p w14:paraId="11CCCC5E" w14:textId="77777777" w:rsidR="00192689" w:rsidRDefault="00192689" w:rsidP="00FC44B7">
            <w:pPr>
              <w:pStyle w:val="NoSpacing"/>
              <w:rPr>
                <w:rFonts w:ascii="Arial" w:hAnsi="Arial" w:cs="Arial"/>
                <w:bCs/>
                <w:sz w:val="20"/>
                <w:szCs w:val="20"/>
                <w:lang w:val="en-US"/>
              </w:rPr>
            </w:pPr>
          </w:p>
        </w:tc>
      </w:tr>
      <w:tr w:rsidR="00192689" w14:paraId="7F8AB8BF" w14:textId="77777777" w:rsidTr="00E238E8">
        <w:trPr>
          <w:trHeight w:val="145"/>
        </w:trPr>
        <w:tc>
          <w:tcPr>
            <w:tcW w:w="876" w:type="pct"/>
          </w:tcPr>
          <w:p w14:paraId="4DCD806B"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10/2023</w:t>
            </w:r>
          </w:p>
        </w:tc>
        <w:tc>
          <w:tcPr>
            <w:tcW w:w="4124" w:type="pct"/>
            <w:gridSpan w:val="2"/>
          </w:tcPr>
          <w:p w14:paraId="5FC4628F" w14:textId="77777777" w:rsidR="00192689" w:rsidRPr="003B7E22" w:rsidRDefault="00192689" w:rsidP="00FC44B7">
            <w:pPr>
              <w:pStyle w:val="NoSpacing"/>
              <w:rPr>
                <w:rFonts w:ascii="Arial" w:hAnsi="Arial" w:cs="Arial"/>
                <w:i/>
                <w:iCs/>
                <w:sz w:val="20"/>
                <w:szCs w:val="20"/>
              </w:rPr>
            </w:pPr>
            <w:r w:rsidRPr="005B0D02">
              <w:rPr>
                <w:rFonts w:ascii="Arial" w:hAnsi="Arial" w:cs="Arial"/>
                <w:bCs/>
                <w:sz w:val="20"/>
                <w:szCs w:val="20"/>
                <w:lang w:val="en-US"/>
              </w:rPr>
              <w:t>Interviewee, Texas</w:t>
            </w:r>
            <w:r>
              <w:rPr>
                <w:rFonts w:ascii="Arial" w:hAnsi="Arial" w:cs="Arial"/>
                <w:bCs/>
                <w:sz w:val="20"/>
                <w:szCs w:val="20"/>
                <w:lang w:val="en-US"/>
              </w:rPr>
              <w:t xml:space="preserve"> Tech Today, </w:t>
            </w:r>
            <w:r>
              <w:rPr>
                <w:rFonts w:ascii="Arial" w:hAnsi="Arial" w:cs="Arial"/>
                <w:bCs/>
                <w:i/>
                <w:iCs/>
                <w:sz w:val="20"/>
                <w:szCs w:val="20"/>
                <w:lang w:val="en-US"/>
              </w:rPr>
              <w:t xml:space="preserve">Meeting family caregivers where they are: </w:t>
            </w:r>
            <w:r w:rsidRPr="003B7E22">
              <w:rPr>
                <w:rFonts w:ascii="Arial" w:hAnsi="Arial" w:cs="Arial"/>
                <w:i/>
                <w:iCs/>
                <w:sz w:val="20"/>
                <w:szCs w:val="20"/>
              </w:rPr>
              <w:t>Texas Tech researchers work on the development and implementation of suicide intervention project to reach at-risk and stressed population</w:t>
            </w:r>
          </w:p>
          <w:p w14:paraId="0C05F20D" w14:textId="6CFE2F6B" w:rsidR="00192689" w:rsidRDefault="00833735" w:rsidP="00FC44B7">
            <w:pPr>
              <w:pStyle w:val="NoSpacing"/>
              <w:rPr>
                <w:rFonts w:ascii="Arial" w:hAnsi="Arial" w:cs="Arial"/>
                <w:bCs/>
                <w:sz w:val="20"/>
                <w:szCs w:val="20"/>
                <w:lang w:val="en-US"/>
              </w:rPr>
            </w:pPr>
            <w:r w:rsidRPr="00833735">
              <w:rPr>
                <w:rFonts w:ascii="Arial" w:hAnsi="Arial" w:cs="Arial"/>
                <w:bCs/>
                <w:sz w:val="20"/>
                <w:szCs w:val="20"/>
                <w:lang w:val="en-US"/>
              </w:rPr>
              <w:t>https://www.ttu.edu/now/posts/2023/10/meeting-family-caregivers-where-they-are.php</w:t>
            </w:r>
          </w:p>
          <w:p w14:paraId="5B2397FD" w14:textId="77777777" w:rsidR="00192689" w:rsidRDefault="00192689" w:rsidP="00FC44B7">
            <w:pPr>
              <w:pStyle w:val="NoSpacing"/>
              <w:rPr>
                <w:rFonts w:ascii="Arial" w:hAnsi="Arial" w:cs="Arial"/>
                <w:bCs/>
                <w:sz w:val="20"/>
                <w:szCs w:val="20"/>
                <w:lang w:val="en-US"/>
              </w:rPr>
            </w:pPr>
          </w:p>
        </w:tc>
      </w:tr>
      <w:tr w:rsidR="00192689" w14:paraId="09AEED92" w14:textId="77777777" w:rsidTr="00E238E8">
        <w:trPr>
          <w:trHeight w:val="145"/>
        </w:trPr>
        <w:tc>
          <w:tcPr>
            <w:tcW w:w="876" w:type="pct"/>
          </w:tcPr>
          <w:p w14:paraId="07DE708D" w14:textId="77777777" w:rsidR="00192689" w:rsidRDefault="00192689" w:rsidP="00FC44B7">
            <w:pPr>
              <w:pStyle w:val="NoSpacing"/>
              <w:rPr>
                <w:rFonts w:ascii="Arial" w:hAnsi="Arial" w:cs="Arial"/>
                <w:b/>
                <w:sz w:val="20"/>
                <w:szCs w:val="20"/>
                <w:lang w:val="en-US"/>
              </w:rPr>
            </w:pPr>
            <w:r>
              <w:rPr>
                <w:rFonts w:ascii="Arial" w:hAnsi="Arial" w:cs="Arial"/>
                <w:bCs/>
                <w:sz w:val="20"/>
                <w:szCs w:val="20"/>
                <w:lang w:val="en-US"/>
              </w:rPr>
              <w:t>04/2023</w:t>
            </w:r>
          </w:p>
        </w:tc>
        <w:tc>
          <w:tcPr>
            <w:tcW w:w="4124" w:type="pct"/>
            <w:gridSpan w:val="2"/>
          </w:tcPr>
          <w:p w14:paraId="7B9079C1" w14:textId="77777777" w:rsidR="00192689" w:rsidRDefault="00192689" w:rsidP="00FC44B7">
            <w:pPr>
              <w:pStyle w:val="NoSpacing"/>
              <w:rPr>
                <w:rFonts w:ascii="Arial" w:hAnsi="Arial" w:cs="Arial"/>
                <w:sz w:val="20"/>
                <w:szCs w:val="20"/>
                <w:lang w:val="en-US"/>
              </w:rPr>
            </w:pPr>
            <w:r>
              <w:rPr>
                <w:rFonts w:ascii="Arial" w:hAnsi="Arial" w:cs="Arial"/>
                <w:bCs/>
                <w:sz w:val="20"/>
                <w:szCs w:val="20"/>
                <w:lang w:val="en-US"/>
              </w:rPr>
              <w:t xml:space="preserve">Interviewee, Texas Tech Today, </w:t>
            </w:r>
            <w:r>
              <w:rPr>
                <w:rFonts w:ascii="Arial" w:hAnsi="Arial" w:cs="Arial"/>
                <w:bCs/>
                <w:i/>
                <w:iCs/>
                <w:sz w:val="20"/>
                <w:szCs w:val="20"/>
                <w:lang w:val="en-US"/>
              </w:rPr>
              <w:t xml:space="preserve">Conversations about a challenging topic: </w:t>
            </w:r>
            <w:r>
              <w:rPr>
                <w:rFonts w:ascii="Arial" w:hAnsi="Arial" w:cs="Arial"/>
                <w:i/>
                <w:iCs/>
                <w:sz w:val="20"/>
                <w:szCs w:val="20"/>
                <w:lang w:val="en-US"/>
              </w:rPr>
              <w:t>Texas Tech professors are working to help train primary care providers in suicide prevention</w:t>
            </w:r>
          </w:p>
          <w:p w14:paraId="709BEB94"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https://today.ttu.edu/posts/2023/04/Stories/Conversations-About-a-Challenging-Topic</w:t>
            </w:r>
          </w:p>
          <w:p w14:paraId="28A98062" w14:textId="77777777" w:rsidR="00130017" w:rsidRDefault="00130017" w:rsidP="00FC44B7">
            <w:pPr>
              <w:pStyle w:val="NoSpacing"/>
              <w:rPr>
                <w:rFonts w:ascii="Arial" w:hAnsi="Arial" w:cs="Arial"/>
                <w:bCs/>
                <w:sz w:val="20"/>
                <w:szCs w:val="20"/>
                <w:lang w:val="en-US"/>
              </w:rPr>
            </w:pPr>
          </w:p>
        </w:tc>
      </w:tr>
      <w:tr w:rsidR="00192689" w14:paraId="468B756C" w14:textId="77777777" w:rsidTr="00E238E8">
        <w:trPr>
          <w:trHeight w:val="145"/>
        </w:trPr>
        <w:tc>
          <w:tcPr>
            <w:tcW w:w="876" w:type="pct"/>
          </w:tcPr>
          <w:p w14:paraId="16DCB5D6"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03/2023</w:t>
            </w:r>
          </w:p>
          <w:p w14:paraId="2C388445" w14:textId="77777777" w:rsidR="00192689" w:rsidRDefault="00192689" w:rsidP="00FC44B7">
            <w:pPr>
              <w:pStyle w:val="NoSpacing"/>
              <w:rPr>
                <w:rFonts w:ascii="Arial" w:hAnsi="Arial" w:cs="Arial"/>
                <w:b/>
                <w:sz w:val="20"/>
                <w:szCs w:val="20"/>
                <w:lang w:val="en-US"/>
              </w:rPr>
            </w:pPr>
          </w:p>
        </w:tc>
        <w:tc>
          <w:tcPr>
            <w:tcW w:w="4124" w:type="pct"/>
            <w:gridSpan w:val="2"/>
            <w:hideMark/>
          </w:tcPr>
          <w:p w14:paraId="0F372762"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 xml:space="preserve">Invited Suicide Researcher Discussant, Jordan Elizabeth Harris Foundation </w:t>
            </w:r>
          </w:p>
          <w:p w14:paraId="51EE85AF" w14:textId="77777777" w:rsidR="00192689" w:rsidRDefault="00192689" w:rsidP="00FC44B7">
            <w:pPr>
              <w:pStyle w:val="NoSpacing"/>
              <w:rPr>
                <w:rFonts w:ascii="Arial" w:hAnsi="Arial" w:cs="Arial"/>
                <w:b/>
                <w:sz w:val="20"/>
                <w:szCs w:val="20"/>
                <w:lang w:val="en-US"/>
              </w:rPr>
            </w:pPr>
          </w:p>
        </w:tc>
      </w:tr>
      <w:tr w:rsidR="00192689" w14:paraId="6066E7FF" w14:textId="77777777" w:rsidTr="00E238E8">
        <w:trPr>
          <w:trHeight w:val="145"/>
        </w:trPr>
        <w:tc>
          <w:tcPr>
            <w:tcW w:w="876" w:type="pct"/>
            <w:hideMark/>
          </w:tcPr>
          <w:p w14:paraId="6F248AD2"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09/2020</w:t>
            </w:r>
          </w:p>
        </w:tc>
        <w:tc>
          <w:tcPr>
            <w:tcW w:w="4124" w:type="pct"/>
            <w:gridSpan w:val="2"/>
          </w:tcPr>
          <w:p w14:paraId="67EE8B47" w14:textId="77777777" w:rsidR="00192689" w:rsidRDefault="00192689" w:rsidP="00FC44B7">
            <w:pPr>
              <w:pStyle w:val="NoSpacing"/>
              <w:rPr>
                <w:rFonts w:ascii="Arial" w:hAnsi="Arial" w:cs="Arial"/>
                <w:b/>
                <w:color w:val="000000" w:themeColor="text1"/>
                <w:sz w:val="20"/>
                <w:szCs w:val="20"/>
                <w:lang w:val="en-US"/>
              </w:rPr>
            </w:pPr>
            <w:r>
              <w:rPr>
                <w:rFonts w:ascii="Arial" w:hAnsi="Arial" w:cs="Arial"/>
                <w:bCs/>
                <w:color w:val="000000" w:themeColor="text1"/>
                <w:sz w:val="20"/>
                <w:szCs w:val="20"/>
                <w:lang w:val="en-US"/>
              </w:rPr>
              <w:t xml:space="preserve">Invited Discussant, </w:t>
            </w:r>
            <w:r>
              <w:rPr>
                <w:rFonts w:ascii="Arial" w:hAnsi="Arial" w:cs="Arial"/>
                <w:bCs/>
                <w:i/>
                <w:iCs/>
                <w:color w:val="000000"/>
                <w:sz w:val="20"/>
                <w:szCs w:val="20"/>
                <w:lang w:val="en-US"/>
              </w:rPr>
              <w:t>From Translation of Targets to Implementation of Interventions – Encouraging Mechanistic Thinking</w:t>
            </w:r>
            <w:r>
              <w:rPr>
                <w:rFonts w:ascii="Arial" w:hAnsi="Arial" w:cs="Arial"/>
                <w:bCs/>
                <w:color w:val="000000"/>
                <w:sz w:val="20"/>
                <w:szCs w:val="20"/>
                <w:lang w:val="en-US"/>
              </w:rPr>
              <w:t xml:space="preserve">, </w:t>
            </w:r>
            <w:r>
              <w:rPr>
                <w:rFonts w:ascii="Arial" w:hAnsi="Arial" w:cs="Arial"/>
                <w:bCs/>
                <w:color w:val="000000" w:themeColor="text1"/>
                <w:sz w:val="20"/>
                <w:szCs w:val="20"/>
                <w:lang w:val="en-US"/>
              </w:rPr>
              <w:t xml:space="preserve">National Institute of Mental Health Social Disconnection in Late-Life Suicide Workshop, Virtual. </w:t>
            </w:r>
            <w:r>
              <w:rPr>
                <w:rStyle w:val="article-headerdoi"/>
                <w:rFonts w:ascii="Arial" w:hAnsi="Arial" w:cs="Arial"/>
                <w:sz w:val="20"/>
                <w:szCs w:val="20"/>
                <w:lang w:val="en-US"/>
              </w:rPr>
              <w:t>https://doi.org/10.1016/j.jagp.2021.01.137</w:t>
            </w:r>
          </w:p>
          <w:p w14:paraId="45621FB3" w14:textId="77777777" w:rsidR="00192689" w:rsidRDefault="00192689" w:rsidP="00FC44B7">
            <w:pPr>
              <w:pStyle w:val="NoSpacing"/>
              <w:rPr>
                <w:rFonts w:ascii="Arial" w:hAnsi="Arial" w:cs="Arial"/>
                <w:bCs/>
                <w:sz w:val="20"/>
                <w:szCs w:val="20"/>
                <w:lang w:val="en-US"/>
              </w:rPr>
            </w:pPr>
          </w:p>
        </w:tc>
      </w:tr>
      <w:tr w:rsidR="00192689" w14:paraId="69C19C59" w14:textId="77777777" w:rsidTr="00E238E8">
        <w:trPr>
          <w:trHeight w:val="145"/>
        </w:trPr>
        <w:tc>
          <w:tcPr>
            <w:tcW w:w="876" w:type="pct"/>
            <w:hideMark/>
          </w:tcPr>
          <w:p w14:paraId="66DF16E6"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08/2020</w:t>
            </w:r>
          </w:p>
        </w:tc>
        <w:tc>
          <w:tcPr>
            <w:tcW w:w="4124" w:type="pct"/>
            <w:gridSpan w:val="2"/>
          </w:tcPr>
          <w:p w14:paraId="177E59A9" w14:textId="77777777" w:rsidR="00192689" w:rsidRDefault="00192689" w:rsidP="00FC44B7">
            <w:pPr>
              <w:pStyle w:val="NoSpacing"/>
              <w:rPr>
                <w:rFonts w:ascii="Arial" w:hAnsi="Arial" w:cs="Arial"/>
                <w:bCs/>
                <w:i/>
                <w:iCs/>
                <w:sz w:val="20"/>
                <w:szCs w:val="20"/>
                <w:lang w:val="en-US"/>
              </w:rPr>
            </w:pPr>
            <w:r>
              <w:rPr>
                <w:rFonts w:ascii="Arial" w:hAnsi="Arial" w:cs="Arial"/>
                <w:bCs/>
                <w:sz w:val="20"/>
                <w:szCs w:val="20"/>
                <w:lang w:val="en-US"/>
              </w:rPr>
              <w:t xml:space="preserve">Interviewee, KCBD News Channel 11, </w:t>
            </w:r>
            <w:r>
              <w:rPr>
                <w:rFonts w:ascii="Arial" w:hAnsi="Arial" w:cs="Arial"/>
                <w:bCs/>
                <w:i/>
                <w:iCs/>
                <w:sz w:val="20"/>
                <w:szCs w:val="20"/>
                <w:lang w:val="en-US"/>
              </w:rPr>
              <w:t>Podcast on father’s suicide gets Lubbock teen national recognition</w:t>
            </w:r>
          </w:p>
          <w:p w14:paraId="654275A5" w14:textId="77777777" w:rsidR="00192689" w:rsidRDefault="00192689" w:rsidP="00FC44B7">
            <w:pPr>
              <w:pStyle w:val="NoSpacing"/>
              <w:rPr>
                <w:rFonts w:ascii="Arial" w:hAnsi="Arial" w:cs="Arial"/>
                <w:bCs/>
                <w:sz w:val="20"/>
                <w:szCs w:val="20"/>
                <w:lang w:val="en-US"/>
              </w:rPr>
            </w:pPr>
            <w:r>
              <w:rPr>
                <w:rFonts w:ascii="Arial" w:hAnsi="Arial" w:cs="Arial"/>
                <w:bCs/>
                <w:sz w:val="20"/>
                <w:szCs w:val="20"/>
                <w:lang w:val="en-US"/>
              </w:rPr>
              <w:t>https://www.kcbd.com/2020/08/11/podcast-fathers-suicide-gets-lubbock-teen-national-recognition/</w:t>
            </w:r>
          </w:p>
          <w:p w14:paraId="41A81F32" w14:textId="77777777" w:rsidR="00FB0B23" w:rsidRDefault="00FB0B23" w:rsidP="00FC44B7">
            <w:pPr>
              <w:pStyle w:val="NoSpacing"/>
              <w:rPr>
                <w:rFonts w:ascii="Arial" w:hAnsi="Arial" w:cs="Arial"/>
                <w:bCs/>
                <w:sz w:val="20"/>
                <w:szCs w:val="20"/>
                <w:lang w:val="en-US"/>
              </w:rPr>
            </w:pPr>
          </w:p>
        </w:tc>
      </w:tr>
      <w:tr w:rsidR="00192689" w14:paraId="7C3FB0D2" w14:textId="77777777" w:rsidTr="00E238E8">
        <w:trPr>
          <w:trHeight w:val="145"/>
        </w:trPr>
        <w:tc>
          <w:tcPr>
            <w:tcW w:w="5000" w:type="pct"/>
            <w:gridSpan w:val="3"/>
            <w:shd w:val="clear" w:color="auto" w:fill="808080"/>
          </w:tcPr>
          <w:p w14:paraId="60BAE067" w14:textId="2BFE02EF" w:rsidR="00192689" w:rsidRDefault="00192689" w:rsidP="00192689">
            <w:pPr>
              <w:pStyle w:val="NoSpacing"/>
              <w:rPr>
                <w:rFonts w:ascii="Arial" w:hAnsi="Arial" w:cs="Arial"/>
                <w:sz w:val="20"/>
                <w:szCs w:val="20"/>
                <w:lang w:val="en-US"/>
              </w:rPr>
            </w:pPr>
            <w:r>
              <w:rPr>
                <w:rFonts w:ascii="Arial" w:hAnsi="Arial" w:cs="Arial"/>
                <w:b/>
                <w:color w:val="FFFFFF" w:themeColor="background1"/>
                <w:sz w:val="20"/>
                <w:szCs w:val="20"/>
                <w:lang w:val="en-US"/>
              </w:rPr>
              <w:t>CLINICAL TRAININGS AND PRESENTATIONS</w:t>
            </w:r>
          </w:p>
        </w:tc>
      </w:tr>
      <w:tr w:rsidR="00192689" w14:paraId="662B9E3D" w14:textId="77777777" w:rsidTr="00AE5569">
        <w:trPr>
          <w:trHeight w:val="56"/>
        </w:trPr>
        <w:tc>
          <w:tcPr>
            <w:tcW w:w="5000" w:type="pct"/>
            <w:gridSpan w:val="3"/>
          </w:tcPr>
          <w:p w14:paraId="4AC35C32" w14:textId="77777777" w:rsidR="00192689" w:rsidRPr="00D74849" w:rsidRDefault="00192689" w:rsidP="00192689">
            <w:pPr>
              <w:pStyle w:val="NoSpacing"/>
              <w:rPr>
                <w:rFonts w:ascii="Arial" w:hAnsi="Arial" w:cs="Arial"/>
                <w:sz w:val="20"/>
                <w:szCs w:val="20"/>
              </w:rPr>
            </w:pPr>
          </w:p>
          <w:p w14:paraId="3F9A8563" w14:textId="11BCE2B5" w:rsidR="00150655" w:rsidRPr="0055343C" w:rsidRDefault="00150655" w:rsidP="00150655">
            <w:pPr>
              <w:pStyle w:val="NoSpacing"/>
              <w:numPr>
                <w:ilvl w:val="0"/>
                <w:numId w:val="10"/>
              </w:numPr>
              <w:ind w:left="343"/>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sidRPr="008C5A8C">
              <w:rPr>
                <w:rFonts w:ascii="Arial" w:hAnsi="Arial" w:cs="Arial"/>
                <w:bCs/>
                <w:sz w:val="20"/>
                <w:szCs w:val="20"/>
                <w:lang w:val="en-US"/>
              </w:rPr>
              <w:t>Lelakowska</w:t>
            </w:r>
            <w:r w:rsidRPr="00FF2E8F">
              <w:rPr>
                <w:rFonts w:ascii="Arial" w:hAnsi="Arial" w:cs="Arial"/>
                <w:bCs/>
                <w:sz w:val="20"/>
                <w:szCs w:val="20"/>
                <w:lang w:val="en-US"/>
              </w:rPr>
              <w:t xml:space="preserve">, </w:t>
            </w:r>
            <w:r>
              <w:rPr>
                <w:rFonts w:ascii="Arial" w:hAnsi="Arial" w:cs="Arial"/>
                <w:bCs/>
                <w:sz w:val="20"/>
                <w:szCs w:val="20"/>
                <w:lang w:val="en-US"/>
              </w:rPr>
              <w:t>G</w:t>
            </w:r>
            <w:r w:rsidRPr="00FF2E8F">
              <w:rPr>
                <w:rFonts w:ascii="Arial" w:hAnsi="Arial" w:cs="Arial"/>
                <w:bCs/>
                <w:sz w:val="20"/>
                <w:szCs w:val="20"/>
                <w:lang w:val="en-US"/>
              </w:rPr>
              <w:t xml:space="preserve">. </w:t>
            </w:r>
            <w:r>
              <w:rPr>
                <w:rFonts w:ascii="Arial" w:hAnsi="Arial" w:cs="Arial"/>
                <w:sz w:val="20"/>
                <w:szCs w:val="20"/>
                <w:lang w:val="en-US"/>
              </w:rPr>
              <w:t xml:space="preserve">(2026, April). </w:t>
            </w:r>
            <w:r w:rsidRPr="009E1C0B">
              <w:rPr>
                <w:rFonts w:ascii="Arial" w:hAnsi="Arial" w:cs="Arial"/>
                <w:sz w:val="20"/>
                <w:szCs w:val="20"/>
              </w:rPr>
              <w:t>Safe Alternatives for Teens and Youths-Acute (SAFETY</w:t>
            </w:r>
            <w:r>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Child Psychiatry Access Network, </w:t>
            </w:r>
            <w:r>
              <w:rPr>
                <w:rFonts w:ascii="Arial" w:hAnsi="Arial" w:cs="Arial"/>
                <w:sz w:val="20"/>
                <w:szCs w:val="20"/>
                <w:lang w:val="en-US"/>
              </w:rPr>
              <w:t>V</w:t>
            </w:r>
            <w:r w:rsidRPr="009E1C0B">
              <w:rPr>
                <w:rFonts w:ascii="Arial" w:hAnsi="Arial" w:cs="Arial"/>
                <w:sz w:val="20"/>
                <w:szCs w:val="20"/>
                <w:lang w:val="en-US"/>
              </w:rPr>
              <w:t>irtual.</w:t>
            </w:r>
          </w:p>
          <w:p w14:paraId="000A0118" w14:textId="77777777" w:rsidR="00150655" w:rsidRPr="009E1C0B" w:rsidRDefault="00150655" w:rsidP="00150655">
            <w:pPr>
              <w:pStyle w:val="NoSpacing"/>
              <w:numPr>
                <w:ilvl w:val="1"/>
                <w:numId w:val="10"/>
              </w:numPr>
              <w:ind w:left="886"/>
              <w:rPr>
                <w:rFonts w:ascii="Arial" w:hAnsi="Arial" w:cs="Arial"/>
                <w:sz w:val="20"/>
                <w:szCs w:val="20"/>
              </w:rPr>
            </w:pPr>
            <w:r>
              <w:rPr>
                <w:rFonts w:ascii="Arial" w:hAnsi="Arial" w:cs="Arial"/>
                <w:sz w:val="20"/>
                <w:szCs w:val="20"/>
              </w:rPr>
              <w:t>3-hour master training, 3 1-hour consultation calls, and 1 1.5-hour booster session.</w:t>
            </w:r>
          </w:p>
          <w:p w14:paraId="6CD8434B" w14:textId="77777777" w:rsidR="00150655" w:rsidRPr="00150655" w:rsidRDefault="00150655" w:rsidP="00150655">
            <w:pPr>
              <w:pStyle w:val="NoSpacing"/>
              <w:ind w:left="343"/>
              <w:rPr>
                <w:rFonts w:ascii="Arial" w:hAnsi="Arial" w:cs="Arial"/>
                <w:sz w:val="20"/>
                <w:szCs w:val="20"/>
              </w:rPr>
            </w:pPr>
          </w:p>
          <w:p w14:paraId="3D56F0C4" w14:textId="5D785817" w:rsidR="00F51B19" w:rsidRPr="0055343C" w:rsidRDefault="00F51B19" w:rsidP="00F51B19">
            <w:pPr>
              <w:pStyle w:val="NoSpacing"/>
              <w:numPr>
                <w:ilvl w:val="0"/>
                <w:numId w:val="10"/>
              </w:numPr>
              <w:ind w:left="343"/>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Pr>
                <w:rFonts w:ascii="Arial" w:hAnsi="Arial" w:cs="Arial"/>
                <w:bCs/>
                <w:sz w:val="20"/>
                <w:szCs w:val="20"/>
                <w:lang w:val="en-US"/>
              </w:rPr>
              <w:t>Van Allen</w:t>
            </w:r>
            <w:r w:rsidRPr="00FF2E8F">
              <w:rPr>
                <w:rFonts w:ascii="Arial" w:hAnsi="Arial" w:cs="Arial"/>
                <w:bCs/>
                <w:sz w:val="20"/>
                <w:szCs w:val="20"/>
                <w:lang w:val="en-US"/>
              </w:rPr>
              <w:t xml:space="preserve">, </w:t>
            </w:r>
            <w:r>
              <w:rPr>
                <w:rFonts w:ascii="Arial" w:hAnsi="Arial" w:cs="Arial"/>
                <w:bCs/>
                <w:sz w:val="20"/>
                <w:szCs w:val="20"/>
                <w:lang w:val="en-US"/>
              </w:rPr>
              <w:t>J</w:t>
            </w:r>
            <w:r w:rsidRPr="00FF2E8F">
              <w:rPr>
                <w:rFonts w:ascii="Arial" w:hAnsi="Arial" w:cs="Arial"/>
                <w:bCs/>
                <w:sz w:val="20"/>
                <w:szCs w:val="20"/>
                <w:lang w:val="en-US"/>
              </w:rPr>
              <w:t xml:space="preserve">. </w:t>
            </w:r>
            <w:r>
              <w:rPr>
                <w:rFonts w:ascii="Arial" w:hAnsi="Arial" w:cs="Arial"/>
                <w:sz w:val="20"/>
                <w:szCs w:val="20"/>
                <w:lang w:val="en-US"/>
              </w:rPr>
              <w:t xml:space="preserve">(2026, March). </w:t>
            </w:r>
            <w:r w:rsidRPr="009E1C0B">
              <w:rPr>
                <w:rFonts w:ascii="Arial" w:hAnsi="Arial" w:cs="Arial"/>
                <w:sz w:val="20"/>
                <w:szCs w:val="20"/>
              </w:rPr>
              <w:t>Safe Alternatives for Teens and Youths-Acute (SAFETY</w:t>
            </w:r>
            <w:r>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Child Psychiatry Access Network, </w:t>
            </w:r>
            <w:r w:rsidR="00F2415F">
              <w:rPr>
                <w:rFonts w:ascii="Arial" w:hAnsi="Arial" w:cs="Arial"/>
                <w:sz w:val="20"/>
                <w:szCs w:val="20"/>
                <w:lang w:val="en-US"/>
              </w:rPr>
              <w:t>V</w:t>
            </w:r>
            <w:r w:rsidRPr="009E1C0B">
              <w:rPr>
                <w:rFonts w:ascii="Arial" w:hAnsi="Arial" w:cs="Arial"/>
                <w:sz w:val="20"/>
                <w:szCs w:val="20"/>
                <w:lang w:val="en-US"/>
              </w:rPr>
              <w:t>irtual.</w:t>
            </w:r>
          </w:p>
          <w:p w14:paraId="4B5F7195" w14:textId="77777777" w:rsidR="00F51B19" w:rsidRPr="009E1C0B" w:rsidRDefault="00F51B19" w:rsidP="00F51B19">
            <w:pPr>
              <w:pStyle w:val="NoSpacing"/>
              <w:numPr>
                <w:ilvl w:val="1"/>
                <w:numId w:val="10"/>
              </w:numPr>
              <w:ind w:left="883"/>
              <w:rPr>
                <w:rFonts w:ascii="Arial" w:hAnsi="Arial" w:cs="Arial"/>
                <w:sz w:val="20"/>
                <w:szCs w:val="20"/>
              </w:rPr>
            </w:pPr>
            <w:r>
              <w:rPr>
                <w:rFonts w:ascii="Arial" w:hAnsi="Arial" w:cs="Arial"/>
                <w:sz w:val="20"/>
                <w:szCs w:val="20"/>
              </w:rPr>
              <w:t>3-hour master training.</w:t>
            </w:r>
          </w:p>
          <w:p w14:paraId="658869FD" w14:textId="77777777" w:rsidR="00F51B19" w:rsidRPr="00F51B19" w:rsidRDefault="00F51B19" w:rsidP="00F51B19">
            <w:pPr>
              <w:pStyle w:val="NoSpacing"/>
              <w:ind w:left="343"/>
              <w:rPr>
                <w:rFonts w:ascii="Arial" w:hAnsi="Arial" w:cs="Arial"/>
                <w:sz w:val="20"/>
                <w:szCs w:val="20"/>
              </w:rPr>
            </w:pPr>
          </w:p>
          <w:p w14:paraId="5EAB958D" w14:textId="227B0C02" w:rsidR="00AE5569" w:rsidRPr="0055343C" w:rsidRDefault="00AE5569" w:rsidP="00AE5569">
            <w:pPr>
              <w:pStyle w:val="NoSpacing"/>
              <w:numPr>
                <w:ilvl w:val="0"/>
                <w:numId w:val="10"/>
              </w:numPr>
              <w:ind w:left="343"/>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Pr>
                <w:rFonts w:ascii="Arial" w:hAnsi="Arial" w:cs="Arial"/>
                <w:bCs/>
                <w:sz w:val="20"/>
                <w:szCs w:val="20"/>
                <w:lang w:val="en-US"/>
              </w:rPr>
              <w:t>Van Allen</w:t>
            </w:r>
            <w:r w:rsidRPr="00FF2E8F">
              <w:rPr>
                <w:rFonts w:ascii="Arial" w:hAnsi="Arial" w:cs="Arial"/>
                <w:bCs/>
                <w:sz w:val="20"/>
                <w:szCs w:val="20"/>
                <w:lang w:val="en-US"/>
              </w:rPr>
              <w:t xml:space="preserve">, </w:t>
            </w:r>
            <w:r>
              <w:rPr>
                <w:rFonts w:ascii="Arial" w:hAnsi="Arial" w:cs="Arial"/>
                <w:bCs/>
                <w:sz w:val="20"/>
                <w:szCs w:val="20"/>
                <w:lang w:val="en-US"/>
              </w:rPr>
              <w:t>J</w:t>
            </w:r>
            <w:r w:rsidRPr="00FF2E8F">
              <w:rPr>
                <w:rFonts w:ascii="Arial" w:hAnsi="Arial" w:cs="Arial"/>
                <w:bCs/>
                <w:sz w:val="20"/>
                <w:szCs w:val="20"/>
                <w:lang w:val="en-US"/>
              </w:rPr>
              <w:t xml:space="preserve">. </w:t>
            </w:r>
            <w:r>
              <w:rPr>
                <w:rFonts w:ascii="Arial" w:hAnsi="Arial" w:cs="Arial"/>
                <w:sz w:val="20"/>
                <w:szCs w:val="20"/>
                <w:lang w:val="en-US"/>
              </w:rPr>
              <w:t xml:space="preserve">(2026, February). </w:t>
            </w:r>
            <w:r w:rsidRPr="009E1C0B">
              <w:rPr>
                <w:rFonts w:ascii="Arial" w:hAnsi="Arial" w:cs="Arial"/>
                <w:sz w:val="20"/>
                <w:szCs w:val="20"/>
              </w:rPr>
              <w:t>Safe Alternatives for Teens and Youths-Acute (SAFETY</w:t>
            </w:r>
            <w:r w:rsidR="003A60B9">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w:t>
            </w:r>
            <w:r>
              <w:rPr>
                <w:rFonts w:ascii="Arial" w:hAnsi="Arial" w:cs="Arial"/>
                <w:sz w:val="20"/>
                <w:szCs w:val="20"/>
                <w:lang w:val="en-US"/>
              </w:rPr>
              <w:t>Child Psychiatry Access Network &amp; Perinatal Psychiatry Access Network Summit</w:t>
            </w:r>
            <w:r w:rsidR="00826CC8">
              <w:rPr>
                <w:rFonts w:ascii="Arial" w:hAnsi="Arial" w:cs="Arial"/>
                <w:sz w:val="20"/>
                <w:szCs w:val="20"/>
                <w:lang w:val="en-US"/>
              </w:rPr>
              <w:t>, Austin, TX, United States</w:t>
            </w:r>
            <w:r w:rsidRPr="009E1C0B">
              <w:rPr>
                <w:rFonts w:ascii="Arial" w:hAnsi="Arial" w:cs="Arial"/>
                <w:sz w:val="20"/>
                <w:szCs w:val="20"/>
                <w:lang w:val="en-US"/>
              </w:rPr>
              <w:t>.</w:t>
            </w:r>
          </w:p>
          <w:p w14:paraId="77952533" w14:textId="77777777" w:rsidR="00AE5569" w:rsidRPr="009E1C0B" w:rsidRDefault="00AE5569" w:rsidP="00AE5569">
            <w:pPr>
              <w:pStyle w:val="NoSpacing"/>
              <w:numPr>
                <w:ilvl w:val="1"/>
                <w:numId w:val="10"/>
              </w:numPr>
              <w:ind w:left="883"/>
              <w:rPr>
                <w:rFonts w:ascii="Arial" w:hAnsi="Arial" w:cs="Arial"/>
                <w:sz w:val="20"/>
                <w:szCs w:val="20"/>
              </w:rPr>
            </w:pPr>
            <w:r>
              <w:rPr>
                <w:rFonts w:ascii="Arial" w:hAnsi="Arial" w:cs="Arial"/>
                <w:sz w:val="20"/>
                <w:szCs w:val="20"/>
              </w:rPr>
              <w:t>3-hour master training.</w:t>
            </w:r>
          </w:p>
          <w:p w14:paraId="510CECBC" w14:textId="77777777" w:rsidR="001C7765" w:rsidRPr="00AE5569" w:rsidRDefault="001C7765" w:rsidP="00274F5E">
            <w:pPr>
              <w:pStyle w:val="NoSpacing"/>
              <w:rPr>
                <w:rFonts w:ascii="Arial" w:hAnsi="Arial" w:cs="Arial"/>
                <w:sz w:val="20"/>
                <w:szCs w:val="20"/>
              </w:rPr>
            </w:pPr>
          </w:p>
          <w:p w14:paraId="43B4CE0B" w14:textId="1EB10673" w:rsidR="00192689" w:rsidRPr="0055343C" w:rsidRDefault="00192689" w:rsidP="00AE5569">
            <w:pPr>
              <w:pStyle w:val="NoSpacing"/>
              <w:numPr>
                <w:ilvl w:val="0"/>
                <w:numId w:val="10"/>
              </w:numPr>
              <w:ind w:left="343"/>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sidRPr="008C5A8C">
              <w:rPr>
                <w:rFonts w:ascii="Arial" w:hAnsi="Arial" w:cs="Arial"/>
                <w:bCs/>
                <w:sz w:val="20"/>
                <w:szCs w:val="20"/>
                <w:lang w:val="en-US"/>
              </w:rPr>
              <w:t>Lelakowska</w:t>
            </w:r>
            <w:r w:rsidRPr="00FF2E8F">
              <w:rPr>
                <w:rFonts w:ascii="Arial" w:hAnsi="Arial" w:cs="Arial"/>
                <w:bCs/>
                <w:sz w:val="20"/>
                <w:szCs w:val="20"/>
                <w:lang w:val="en-US"/>
              </w:rPr>
              <w:t xml:space="preserve">, </w:t>
            </w:r>
            <w:r>
              <w:rPr>
                <w:rFonts w:ascii="Arial" w:hAnsi="Arial" w:cs="Arial"/>
                <w:bCs/>
                <w:sz w:val="20"/>
                <w:szCs w:val="20"/>
                <w:lang w:val="en-US"/>
              </w:rPr>
              <w:t>G</w:t>
            </w:r>
            <w:r w:rsidRPr="00FF2E8F">
              <w:rPr>
                <w:rFonts w:ascii="Arial" w:hAnsi="Arial" w:cs="Arial"/>
                <w:bCs/>
                <w:sz w:val="20"/>
                <w:szCs w:val="20"/>
                <w:lang w:val="en-US"/>
              </w:rPr>
              <w:t xml:space="preserve">. </w:t>
            </w:r>
            <w:r>
              <w:rPr>
                <w:rFonts w:ascii="Arial" w:hAnsi="Arial" w:cs="Arial"/>
                <w:sz w:val="20"/>
                <w:szCs w:val="20"/>
                <w:lang w:val="en-US"/>
              </w:rPr>
              <w:t xml:space="preserve">(2025, December). </w:t>
            </w:r>
            <w:r w:rsidRPr="009E1C0B">
              <w:rPr>
                <w:rFonts w:ascii="Arial" w:hAnsi="Arial" w:cs="Arial"/>
                <w:sz w:val="20"/>
                <w:szCs w:val="20"/>
              </w:rPr>
              <w:t>Safe Alternatives for Teens and Youths-Acute (SAFETY</w:t>
            </w:r>
            <w:r w:rsidR="003A60B9">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Child Psychiatry Access Network, </w:t>
            </w:r>
            <w:r w:rsidR="00F2415F">
              <w:rPr>
                <w:rFonts w:ascii="Arial" w:hAnsi="Arial" w:cs="Arial"/>
                <w:sz w:val="20"/>
                <w:szCs w:val="20"/>
                <w:lang w:val="en-US"/>
              </w:rPr>
              <w:t>V</w:t>
            </w:r>
            <w:r w:rsidRPr="009E1C0B">
              <w:rPr>
                <w:rFonts w:ascii="Arial" w:hAnsi="Arial" w:cs="Arial"/>
                <w:sz w:val="20"/>
                <w:szCs w:val="20"/>
                <w:lang w:val="en-US"/>
              </w:rPr>
              <w:t>irtual.</w:t>
            </w:r>
          </w:p>
          <w:p w14:paraId="0A515AB6" w14:textId="77777777" w:rsidR="00192689" w:rsidRPr="009E1C0B" w:rsidRDefault="00192689" w:rsidP="00AE5569">
            <w:pPr>
              <w:pStyle w:val="NoSpacing"/>
              <w:numPr>
                <w:ilvl w:val="1"/>
                <w:numId w:val="10"/>
              </w:numPr>
              <w:ind w:left="883"/>
              <w:rPr>
                <w:rFonts w:ascii="Arial" w:hAnsi="Arial" w:cs="Arial"/>
                <w:sz w:val="20"/>
                <w:szCs w:val="20"/>
              </w:rPr>
            </w:pPr>
            <w:r>
              <w:rPr>
                <w:rFonts w:ascii="Arial" w:hAnsi="Arial" w:cs="Arial"/>
                <w:sz w:val="20"/>
                <w:szCs w:val="20"/>
              </w:rPr>
              <w:t>3-hour master training.</w:t>
            </w:r>
          </w:p>
          <w:p w14:paraId="227A802B" w14:textId="77777777" w:rsidR="00082E09" w:rsidRPr="008C5A8C" w:rsidRDefault="00082E09" w:rsidP="001C7765">
            <w:pPr>
              <w:pStyle w:val="NoSpacing"/>
              <w:rPr>
                <w:rFonts w:ascii="Arial" w:hAnsi="Arial" w:cs="Arial"/>
                <w:sz w:val="20"/>
                <w:szCs w:val="20"/>
              </w:rPr>
            </w:pPr>
          </w:p>
          <w:p w14:paraId="349AD2CB" w14:textId="2C408840" w:rsidR="00192689" w:rsidRPr="0055343C" w:rsidRDefault="00192689" w:rsidP="00AE5569">
            <w:pPr>
              <w:pStyle w:val="NoSpacing"/>
              <w:numPr>
                <w:ilvl w:val="0"/>
                <w:numId w:val="10"/>
              </w:numPr>
              <w:ind w:left="343"/>
              <w:rPr>
                <w:rFonts w:ascii="Arial" w:hAnsi="Arial" w:cs="Arial"/>
                <w:sz w:val="20"/>
                <w:szCs w:val="20"/>
              </w:rPr>
            </w:pPr>
            <w:r>
              <w:rPr>
                <w:rFonts w:ascii="Arial" w:hAnsi="Arial" w:cs="Arial"/>
                <w:b/>
                <w:sz w:val="20"/>
                <w:szCs w:val="20"/>
                <w:lang w:val="en-US"/>
              </w:rPr>
              <w:lastRenderedPageBreak/>
              <w:t>Mitchell, S. M.</w:t>
            </w:r>
            <w:r>
              <w:rPr>
                <w:rFonts w:ascii="Arial" w:hAnsi="Arial" w:cs="Arial"/>
                <w:sz w:val="20"/>
                <w:szCs w:val="20"/>
                <w:lang w:val="en-US"/>
              </w:rPr>
              <w:t xml:space="preserve"> &amp; </w:t>
            </w:r>
            <w:r w:rsidRPr="008C5A8C">
              <w:rPr>
                <w:rFonts w:ascii="Arial" w:hAnsi="Arial" w:cs="Arial"/>
                <w:bCs/>
                <w:sz w:val="20"/>
                <w:szCs w:val="20"/>
                <w:lang w:val="en-US"/>
              </w:rPr>
              <w:t>Lelakowska</w:t>
            </w:r>
            <w:r w:rsidRPr="00FF2E8F">
              <w:rPr>
                <w:rFonts w:ascii="Arial" w:hAnsi="Arial" w:cs="Arial"/>
                <w:bCs/>
                <w:sz w:val="20"/>
                <w:szCs w:val="20"/>
                <w:lang w:val="en-US"/>
              </w:rPr>
              <w:t xml:space="preserve">, </w:t>
            </w:r>
            <w:r>
              <w:rPr>
                <w:rFonts w:ascii="Arial" w:hAnsi="Arial" w:cs="Arial"/>
                <w:bCs/>
                <w:sz w:val="20"/>
                <w:szCs w:val="20"/>
                <w:lang w:val="en-US"/>
              </w:rPr>
              <w:t>G</w:t>
            </w:r>
            <w:r w:rsidRPr="00FF2E8F">
              <w:rPr>
                <w:rFonts w:ascii="Arial" w:hAnsi="Arial" w:cs="Arial"/>
                <w:bCs/>
                <w:sz w:val="20"/>
                <w:szCs w:val="20"/>
                <w:lang w:val="en-US"/>
              </w:rPr>
              <w:t xml:space="preserve">. </w:t>
            </w:r>
            <w:r>
              <w:rPr>
                <w:rFonts w:ascii="Arial" w:hAnsi="Arial" w:cs="Arial"/>
                <w:sz w:val="20"/>
                <w:szCs w:val="20"/>
                <w:lang w:val="en-US"/>
              </w:rPr>
              <w:t xml:space="preserve">(2025, August). </w:t>
            </w:r>
            <w:r w:rsidRPr="009E1C0B">
              <w:rPr>
                <w:rFonts w:ascii="Arial" w:hAnsi="Arial" w:cs="Arial"/>
                <w:sz w:val="20"/>
                <w:szCs w:val="20"/>
              </w:rPr>
              <w:t>Safe Alternatives for Teens and Youths-Acute (SAFETY</w:t>
            </w:r>
            <w:r w:rsidR="003A60B9">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Child Psychiatry Access Network, </w:t>
            </w:r>
            <w:r w:rsidR="00F2415F">
              <w:rPr>
                <w:rFonts w:ascii="Arial" w:hAnsi="Arial" w:cs="Arial"/>
                <w:sz w:val="20"/>
                <w:szCs w:val="20"/>
                <w:lang w:val="en-US"/>
              </w:rPr>
              <w:t>V</w:t>
            </w:r>
            <w:r w:rsidRPr="009E1C0B">
              <w:rPr>
                <w:rFonts w:ascii="Arial" w:hAnsi="Arial" w:cs="Arial"/>
                <w:sz w:val="20"/>
                <w:szCs w:val="20"/>
                <w:lang w:val="en-US"/>
              </w:rPr>
              <w:t>irtual.</w:t>
            </w:r>
          </w:p>
          <w:p w14:paraId="329575F6" w14:textId="77777777" w:rsidR="00192689" w:rsidRPr="009E1C0B" w:rsidRDefault="00192689" w:rsidP="00AE5569">
            <w:pPr>
              <w:pStyle w:val="NoSpacing"/>
              <w:numPr>
                <w:ilvl w:val="1"/>
                <w:numId w:val="10"/>
              </w:numPr>
              <w:ind w:left="883"/>
              <w:rPr>
                <w:rFonts w:ascii="Arial" w:hAnsi="Arial" w:cs="Arial"/>
                <w:sz w:val="20"/>
                <w:szCs w:val="20"/>
              </w:rPr>
            </w:pPr>
            <w:r>
              <w:rPr>
                <w:rFonts w:ascii="Arial" w:hAnsi="Arial" w:cs="Arial"/>
                <w:sz w:val="20"/>
                <w:szCs w:val="20"/>
              </w:rPr>
              <w:t>3-hour master training.</w:t>
            </w:r>
          </w:p>
          <w:p w14:paraId="2ADB2B65" w14:textId="77777777" w:rsidR="00192689" w:rsidRPr="008C5A8C" w:rsidRDefault="00192689" w:rsidP="00192689">
            <w:pPr>
              <w:pStyle w:val="NoSpacing"/>
              <w:ind w:left="360"/>
              <w:rPr>
                <w:rFonts w:ascii="Arial" w:hAnsi="Arial" w:cs="Arial"/>
                <w:sz w:val="20"/>
                <w:szCs w:val="20"/>
                <w:lang w:val="en-US"/>
              </w:rPr>
            </w:pPr>
          </w:p>
          <w:p w14:paraId="351C910B" w14:textId="77777777" w:rsidR="00192689" w:rsidRDefault="00192689" w:rsidP="005F1C98">
            <w:pPr>
              <w:pStyle w:val="NoSpacing"/>
              <w:numPr>
                <w:ilvl w:val="0"/>
                <w:numId w:val="10"/>
              </w:numPr>
              <w:ind w:left="346"/>
              <w:rPr>
                <w:rFonts w:ascii="Arial" w:hAnsi="Arial" w:cs="Arial"/>
                <w:sz w:val="20"/>
                <w:szCs w:val="20"/>
                <w:lang w:val="en-US"/>
              </w:rPr>
            </w:pPr>
            <w:r>
              <w:rPr>
                <w:rFonts w:ascii="Arial" w:hAnsi="Arial" w:cs="Arial"/>
                <w:b/>
                <w:sz w:val="20"/>
                <w:szCs w:val="20"/>
                <w:lang w:val="en-US"/>
              </w:rPr>
              <w:t>Mitchell, S. M.</w:t>
            </w:r>
            <w:r w:rsidRPr="00FF2E8F">
              <w:rPr>
                <w:rFonts w:ascii="Arial" w:hAnsi="Arial" w:cs="Arial"/>
                <w:bCs/>
                <w:sz w:val="20"/>
                <w:szCs w:val="20"/>
                <w:lang w:val="en-US"/>
              </w:rPr>
              <w:t xml:space="preserve"> </w:t>
            </w:r>
            <w:r w:rsidRPr="00D74849">
              <w:rPr>
                <w:rFonts w:ascii="Arial" w:hAnsi="Arial" w:cs="Arial"/>
                <w:bCs/>
                <w:sz w:val="20"/>
                <w:szCs w:val="20"/>
                <w:lang w:val="en-US"/>
              </w:rPr>
              <w:t>&amp; Marvin, C. (</w:t>
            </w:r>
            <w:r>
              <w:rPr>
                <w:rFonts w:ascii="Arial" w:hAnsi="Arial" w:cs="Arial"/>
                <w:bCs/>
                <w:sz w:val="20"/>
                <w:szCs w:val="20"/>
                <w:lang w:val="en-US"/>
              </w:rPr>
              <w:t>2025</w:t>
            </w:r>
            <w:r w:rsidRPr="00D74849">
              <w:rPr>
                <w:rFonts w:ascii="Arial" w:hAnsi="Arial" w:cs="Arial"/>
                <w:bCs/>
                <w:sz w:val="20"/>
                <w:szCs w:val="20"/>
                <w:lang w:val="en-US"/>
              </w:rPr>
              <w:t>,</w:t>
            </w:r>
            <w:r>
              <w:rPr>
                <w:rFonts w:ascii="Arial" w:hAnsi="Arial" w:cs="Arial"/>
                <w:bCs/>
                <w:sz w:val="20"/>
                <w:szCs w:val="20"/>
                <w:lang w:val="en-US"/>
              </w:rPr>
              <w:t xml:space="preserve"> August</w:t>
            </w:r>
            <w:r>
              <w:rPr>
                <w:rFonts w:ascii="Arial" w:hAnsi="Arial" w:cs="Arial"/>
                <w:sz w:val="20"/>
                <w:szCs w:val="20"/>
                <w:lang w:val="en-US"/>
              </w:rPr>
              <w:t>). Suicide risk assessment and management training [Symposium presentation]. Covenant Medical Center, Emergency Department Training Series, Lubbock, TX, United States.</w:t>
            </w:r>
          </w:p>
          <w:p w14:paraId="23F51430" w14:textId="77777777" w:rsidR="00192689" w:rsidRPr="00096DFF" w:rsidRDefault="00192689" w:rsidP="005F1C98">
            <w:pPr>
              <w:pStyle w:val="NoSpacing"/>
              <w:ind w:left="346"/>
              <w:rPr>
                <w:rFonts w:ascii="Arial" w:hAnsi="Arial" w:cs="Arial"/>
                <w:sz w:val="20"/>
                <w:szCs w:val="20"/>
                <w:lang w:val="en-US"/>
              </w:rPr>
            </w:pPr>
          </w:p>
          <w:p w14:paraId="0C1429F7" w14:textId="77777777" w:rsidR="00192689" w:rsidRDefault="00192689" w:rsidP="005F1C98">
            <w:pPr>
              <w:pStyle w:val="NoSpacing"/>
              <w:numPr>
                <w:ilvl w:val="0"/>
                <w:numId w:val="10"/>
              </w:numPr>
              <w:ind w:left="346"/>
              <w:rPr>
                <w:rFonts w:ascii="Arial" w:hAnsi="Arial" w:cs="Arial"/>
                <w:sz w:val="20"/>
                <w:szCs w:val="20"/>
                <w:lang w:val="en-US"/>
              </w:rPr>
            </w:pPr>
            <w:r>
              <w:rPr>
                <w:rFonts w:ascii="Arial" w:hAnsi="Arial" w:cs="Arial"/>
                <w:b/>
                <w:sz w:val="20"/>
                <w:szCs w:val="20"/>
                <w:lang w:val="en-US"/>
              </w:rPr>
              <w:t>Mitchell, S. M.</w:t>
            </w:r>
            <w:r w:rsidRPr="00FF2E8F">
              <w:rPr>
                <w:rFonts w:ascii="Arial" w:hAnsi="Arial" w:cs="Arial"/>
                <w:bCs/>
                <w:sz w:val="20"/>
                <w:szCs w:val="20"/>
                <w:lang w:val="en-US"/>
              </w:rPr>
              <w:t xml:space="preserve"> </w:t>
            </w:r>
            <w:r w:rsidRPr="00D74849">
              <w:rPr>
                <w:rFonts w:ascii="Arial" w:hAnsi="Arial" w:cs="Arial"/>
                <w:bCs/>
                <w:sz w:val="20"/>
                <w:szCs w:val="20"/>
                <w:lang w:val="en-US"/>
              </w:rPr>
              <w:t>&amp; Marvin, C. (</w:t>
            </w:r>
            <w:r>
              <w:rPr>
                <w:rFonts w:ascii="Arial" w:hAnsi="Arial" w:cs="Arial"/>
                <w:bCs/>
                <w:sz w:val="20"/>
                <w:szCs w:val="20"/>
                <w:lang w:val="en-US"/>
              </w:rPr>
              <w:t>2025</w:t>
            </w:r>
            <w:r w:rsidRPr="00D74849">
              <w:rPr>
                <w:rFonts w:ascii="Arial" w:hAnsi="Arial" w:cs="Arial"/>
                <w:bCs/>
                <w:sz w:val="20"/>
                <w:szCs w:val="20"/>
                <w:lang w:val="en-US"/>
              </w:rPr>
              <w:t>,</w:t>
            </w:r>
            <w:r>
              <w:rPr>
                <w:rFonts w:ascii="Arial" w:hAnsi="Arial" w:cs="Arial"/>
                <w:sz w:val="20"/>
                <w:szCs w:val="20"/>
                <w:lang w:val="en-US"/>
              </w:rPr>
              <w:t xml:space="preserve"> July). Suicide risk assessment and management training [Symposium presentation]. Texas Tech University Health Sciences Center, Pediatrics Residents Training </w:t>
            </w:r>
            <w:r>
              <w:rPr>
                <w:rFonts w:ascii="Arial" w:eastAsia="Calibri" w:hAnsi="Arial" w:cs="Arial"/>
                <w:sz w:val="20"/>
                <w:szCs w:val="20"/>
                <w:lang w:val="en-US"/>
              </w:rPr>
              <w:t>Series</w:t>
            </w:r>
            <w:r>
              <w:rPr>
                <w:rFonts w:ascii="Arial" w:hAnsi="Arial" w:cs="Arial"/>
                <w:sz w:val="20"/>
                <w:szCs w:val="20"/>
                <w:lang w:val="en-US"/>
              </w:rPr>
              <w:t>, Lubbock, TX, United States.</w:t>
            </w:r>
          </w:p>
          <w:p w14:paraId="7C9AA8DE" w14:textId="77777777" w:rsidR="00192689" w:rsidRPr="00D74849" w:rsidRDefault="00192689" w:rsidP="005F1C98">
            <w:pPr>
              <w:pStyle w:val="NoSpacing"/>
              <w:ind w:left="346"/>
              <w:rPr>
                <w:rFonts w:ascii="Arial" w:hAnsi="Arial" w:cs="Arial"/>
                <w:sz w:val="20"/>
                <w:szCs w:val="20"/>
              </w:rPr>
            </w:pPr>
          </w:p>
          <w:p w14:paraId="544D3912" w14:textId="20276F04" w:rsidR="00192689" w:rsidRPr="009E1C0B" w:rsidRDefault="00192689" w:rsidP="005F1C98">
            <w:pPr>
              <w:pStyle w:val="NoSpacing"/>
              <w:numPr>
                <w:ilvl w:val="0"/>
                <w:numId w:val="10"/>
              </w:numPr>
              <w:ind w:left="346"/>
              <w:rPr>
                <w:rFonts w:ascii="Arial" w:hAnsi="Arial" w:cs="Arial"/>
                <w:sz w:val="20"/>
                <w:szCs w:val="20"/>
                <w:lang w:val="en-US"/>
              </w:rPr>
            </w:pPr>
            <w:r>
              <w:rPr>
                <w:rFonts w:ascii="Arial" w:hAnsi="Arial" w:cs="Arial"/>
                <w:b/>
                <w:sz w:val="20"/>
                <w:szCs w:val="20"/>
                <w:lang w:val="en-US"/>
              </w:rPr>
              <w:t>Mitchell, S. M</w:t>
            </w:r>
            <w:r w:rsidR="00F2415F">
              <w:rPr>
                <w:rFonts w:ascii="Arial" w:hAnsi="Arial" w:cs="Arial"/>
                <w:b/>
                <w:sz w:val="20"/>
                <w:szCs w:val="20"/>
                <w:lang w:val="en-US"/>
              </w:rPr>
              <w:t>.</w:t>
            </w:r>
            <w:r w:rsidRPr="00FF2E8F">
              <w:rPr>
                <w:rFonts w:ascii="Arial" w:hAnsi="Arial" w:cs="Arial"/>
                <w:bCs/>
                <w:sz w:val="20"/>
                <w:szCs w:val="20"/>
                <w:lang w:val="en-US"/>
              </w:rPr>
              <w:t xml:space="preserve"> </w:t>
            </w:r>
            <w:r>
              <w:rPr>
                <w:rFonts w:ascii="Arial" w:hAnsi="Arial" w:cs="Arial"/>
                <w:bCs/>
                <w:sz w:val="20"/>
                <w:szCs w:val="20"/>
                <w:lang w:val="en-US"/>
              </w:rPr>
              <w:t xml:space="preserve">&amp; </w:t>
            </w:r>
            <w:r w:rsidRPr="00FF2E8F">
              <w:rPr>
                <w:rFonts w:ascii="Arial" w:hAnsi="Arial" w:cs="Arial"/>
                <w:bCs/>
                <w:sz w:val="20"/>
                <w:szCs w:val="20"/>
                <w:lang w:val="en-US"/>
              </w:rPr>
              <w:t xml:space="preserve">Cooley, J. </w:t>
            </w:r>
            <w:r>
              <w:rPr>
                <w:rFonts w:ascii="Arial" w:hAnsi="Arial" w:cs="Arial"/>
                <w:sz w:val="20"/>
                <w:szCs w:val="20"/>
                <w:lang w:val="en-US"/>
              </w:rPr>
              <w:t xml:space="preserve">(dates below). Youth suicide risk assessment training [Symposium presentation]. Child Psychiatry Access Network, </w:t>
            </w:r>
            <w:r w:rsidR="00F2415F">
              <w:rPr>
                <w:rFonts w:ascii="Arial" w:hAnsi="Arial" w:cs="Arial"/>
                <w:sz w:val="20"/>
                <w:szCs w:val="20"/>
                <w:lang w:val="en-US"/>
              </w:rPr>
              <w:t>V</w:t>
            </w:r>
            <w:r>
              <w:rPr>
                <w:rFonts w:ascii="Arial" w:hAnsi="Arial" w:cs="Arial"/>
                <w:sz w:val="20"/>
                <w:szCs w:val="20"/>
                <w:lang w:val="en-US"/>
              </w:rPr>
              <w:t>irtual.</w:t>
            </w:r>
          </w:p>
          <w:p w14:paraId="31933B16" w14:textId="77777777" w:rsidR="00192689" w:rsidRDefault="00192689" w:rsidP="005F1C98">
            <w:pPr>
              <w:pStyle w:val="NoSpacing"/>
              <w:numPr>
                <w:ilvl w:val="1"/>
                <w:numId w:val="10"/>
              </w:numPr>
              <w:ind w:left="886"/>
              <w:rPr>
                <w:rFonts w:ascii="Arial" w:hAnsi="Arial" w:cs="Arial"/>
                <w:sz w:val="20"/>
                <w:szCs w:val="20"/>
                <w:lang w:val="en-US"/>
              </w:rPr>
            </w:pPr>
            <w:r>
              <w:rPr>
                <w:rFonts w:ascii="Arial" w:hAnsi="Arial" w:cs="Arial"/>
                <w:sz w:val="20"/>
                <w:szCs w:val="20"/>
                <w:lang w:val="en-US"/>
              </w:rPr>
              <w:t xml:space="preserve">Presentation dates: September 2024, </w:t>
            </w:r>
            <w:r w:rsidRPr="00D45430">
              <w:rPr>
                <w:rFonts w:ascii="Arial" w:hAnsi="Arial" w:cs="Arial"/>
                <w:sz w:val="20"/>
                <w:szCs w:val="20"/>
                <w:lang w:val="en-US"/>
              </w:rPr>
              <w:t>October 2024</w:t>
            </w:r>
            <w:r>
              <w:rPr>
                <w:rFonts w:ascii="Arial" w:hAnsi="Arial" w:cs="Arial"/>
                <w:sz w:val="20"/>
                <w:szCs w:val="20"/>
                <w:lang w:val="en-US"/>
              </w:rPr>
              <w:t>, December 2024, January 2025, February 2025, March 2025, April 2025, May 2025, May 2025, June 2025, July 2025, August 2025</w:t>
            </w:r>
          </w:p>
          <w:p w14:paraId="784E82C5" w14:textId="77777777" w:rsidR="00192689" w:rsidRPr="00D45430" w:rsidRDefault="00192689" w:rsidP="005F1C98">
            <w:pPr>
              <w:pStyle w:val="NoSpacing"/>
              <w:ind w:left="346"/>
              <w:rPr>
                <w:rFonts w:ascii="Arial" w:hAnsi="Arial" w:cs="Arial"/>
                <w:sz w:val="20"/>
                <w:szCs w:val="20"/>
                <w:lang w:val="en-US"/>
              </w:rPr>
            </w:pPr>
          </w:p>
          <w:p w14:paraId="76FBC037" w14:textId="16A62E95" w:rsidR="00192689" w:rsidRPr="0055343C" w:rsidRDefault="00192689" w:rsidP="005F1C98">
            <w:pPr>
              <w:pStyle w:val="NoSpacing"/>
              <w:numPr>
                <w:ilvl w:val="0"/>
                <w:numId w:val="10"/>
              </w:numPr>
              <w:ind w:left="346"/>
              <w:rPr>
                <w:rFonts w:ascii="Arial" w:hAnsi="Arial" w:cs="Arial"/>
                <w:sz w:val="20"/>
                <w:szCs w:val="20"/>
              </w:rPr>
            </w:pPr>
            <w:r>
              <w:rPr>
                <w:rFonts w:ascii="Arial" w:hAnsi="Arial" w:cs="Arial"/>
                <w:b/>
                <w:sz w:val="20"/>
                <w:szCs w:val="20"/>
                <w:lang w:val="en-US"/>
              </w:rPr>
              <w:t>Mitchell, S. M.</w:t>
            </w:r>
            <w:r>
              <w:rPr>
                <w:rFonts w:ascii="Arial" w:hAnsi="Arial" w:cs="Arial"/>
                <w:sz w:val="20"/>
                <w:szCs w:val="20"/>
                <w:lang w:val="en-US"/>
              </w:rPr>
              <w:t xml:space="preserve"> &amp; </w:t>
            </w:r>
            <w:r w:rsidRPr="00FF2E8F">
              <w:rPr>
                <w:rFonts w:ascii="Arial" w:hAnsi="Arial" w:cs="Arial"/>
                <w:bCs/>
                <w:sz w:val="20"/>
                <w:szCs w:val="20"/>
                <w:lang w:val="en-US"/>
              </w:rPr>
              <w:t xml:space="preserve">Cooley, J. </w:t>
            </w:r>
            <w:r>
              <w:rPr>
                <w:rFonts w:ascii="Arial" w:hAnsi="Arial" w:cs="Arial"/>
                <w:sz w:val="20"/>
                <w:szCs w:val="20"/>
                <w:lang w:val="en-US"/>
              </w:rPr>
              <w:t xml:space="preserve">(2024, October). </w:t>
            </w:r>
            <w:r w:rsidRPr="009E1C0B">
              <w:rPr>
                <w:rFonts w:ascii="Arial" w:hAnsi="Arial" w:cs="Arial"/>
                <w:sz w:val="20"/>
                <w:szCs w:val="20"/>
              </w:rPr>
              <w:t>Safe Alternatives for Teens and Youths-Acute (SAFETY</w:t>
            </w:r>
            <w:r w:rsidR="003A60B9">
              <w:rPr>
                <w:rFonts w:ascii="Arial" w:hAnsi="Arial" w:cs="Arial"/>
                <w:sz w:val="20"/>
                <w:szCs w:val="20"/>
              </w:rPr>
              <w:t>-</w:t>
            </w:r>
            <w:r w:rsidRPr="009E1C0B">
              <w:rPr>
                <w:rFonts w:ascii="Arial" w:hAnsi="Arial" w:cs="Arial"/>
                <w:sz w:val="20"/>
                <w:szCs w:val="20"/>
              </w:rPr>
              <w:t>A) Training for Primary Care</w:t>
            </w:r>
            <w:r>
              <w:rPr>
                <w:rFonts w:ascii="Arial" w:hAnsi="Arial" w:cs="Arial"/>
                <w:sz w:val="20"/>
                <w:szCs w:val="20"/>
              </w:rPr>
              <w:t xml:space="preserve"> [</w:t>
            </w:r>
            <w:r w:rsidRPr="009E1C0B">
              <w:rPr>
                <w:rFonts w:ascii="Arial" w:hAnsi="Arial" w:cs="Arial"/>
                <w:sz w:val="20"/>
                <w:szCs w:val="20"/>
                <w:lang w:val="en-US"/>
              </w:rPr>
              <w:t xml:space="preserve">Symposium presentation]. Child Psychiatry Access Network, </w:t>
            </w:r>
            <w:r w:rsidR="00F2415F">
              <w:rPr>
                <w:rFonts w:ascii="Arial" w:hAnsi="Arial" w:cs="Arial"/>
                <w:sz w:val="20"/>
                <w:szCs w:val="20"/>
                <w:lang w:val="en-US"/>
              </w:rPr>
              <w:t>V</w:t>
            </w:r>
            <w:r w:rsidRPr="009E1C0B">
              <w:rPr>
                <w:rFonts w:ascii="Arial" w:hAnsi="Arial" w:cs="Arial"/>
                <w:sz w:val="20"/>
                <w:szCs w:val="20"/>
                <w:lang w:val="en-US"/>
              </w:rPr>
              <w:t>irtual.</w:t>
            </w:r>
          </w:p>
          <w:p w14:paraId="3309F98A" w14:textId="77777777" w:rsidR="00192689" w:rsidRPr="009E1C0B" w:rsidRDefault="00192689" w:rsidP="005F1C98">
            <w:pPr>
              <w:pStyle w:val="NoSpacing"/>
              <w:numPr>
                <w:ilvl w:val="1"/>
                <w:numId w:val="10"/>
              </w:numPr>
              <w:ind w:left="886"/>
              <w:rPr>
                <w:rFonts w:ascii="Arial" w:hAnsi="Arial" w:cs="Arial"/>
                <w:sz w:val="20"/>
                <w:szCs w:val="20"/>
              </w:rPr>
            </w:pPr>
            <w:r>
              <w:rPr>
                <w:rFonts w:ascii="Arial" w:hAnsi="Arial" w:cs="Arial"/>
                <w:sz w:val="20"/>
                <w:szCs w:val="20"/>
              </w:rPr>
              <w:t>3-hour master training, 3 1-hour consultation calls, and 1 1.5-hour booster session.</w:t>
            </w:r>
          </w:p>
          <w:p w14:paraId="20B6EAD7" w14:textId="77777777" w:rsidR="00192689" w:rsidRDefault="00192689" w:rsidP="005F1C98">
            <w:pPr>
              <w:pStyle w:val="NoSpacing"/>
              <w:ind w:left="346"/>
              <w:rPr>
                <w:rFonts w:ascii="Arial" w:hAnsi="Arial" w:cs="Arial"/>
                <w:b/>
                <w:sz w:val="20"/>
                <w:szCs w:val="20"/>
                <w:lang w:val="en-US"/>
              </w:rPr>
            </w:pPr>
          </w:p>
          <w:p w14:paraId="245C0D6E" w14:textId="77777777" w:rsidR="00192689" w:rsidRDefault="00192689" w:rsidP="005F1C98">
            <w:pPr>
              <w:pStyle w:val="NoSpacing"/>
              <w:numPr>
                <w:ilvl w:val="0"/>
                <w:numId w:val="10"/>
              </w:numPr>
              <w:ind w:left="346"/>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&amp; </w:t>
            </w:r>
            <w:r w:rsidRPr="00FF2E8F">
              <w:rPr>
                <w:rFonts w:ascii="Arial" w:hAnsi="Arial" w:cs="Arial"/>
                <w:bCs/>
                <w:sz w:val="20"/>
                <w:szCs w:val="20"/>
                <w:lang w:val="en-US"/>
              </w:rPr>
              <w:t>Cooley, J.</w:t>
            </w:r>
            <w:r>
              <w:rPr>
                <w:rFonts w:ascii="Arial" w:hAnsi="Arial" w:cs="Arial"/>
                <w:b/>
                <w:sz w:val="20"/>
                <w:szCs w:val="20"/>
                <w:lang w:val="en-US"/>
              </w:rPr>
              <w:t xml:space="preserve"> </w:t>
            </w:r>
            <w:r>
              <w:rPr>
                <w:rFonts w:ascii="Arial" w:hAnsi="Arial" w:cs="Arial"/>
                <w:sz w:val="20"/>
                <w:szCs w:val="20"/>
                <w:lang w:val="en-US"/>
              </w:rPr>
              <w:t xml:space="preserve">(2024, September). Suicide risk assessment and management training [Symposium presentation]. Texas Tech University Health Sciences Center, Pediatrics Residents Training </w:t>
            </w:r>
            <w:r>
              <w:rPr>
                <w:rFonts w:ascii="Arial" w:eastAsia="Calibri" w:hAnsi="Arial" w:cs="Arial"/>
                <w:sz w:val="20"/>
                <w:szCs w:val="20"/>
                <w:lang w:val="en-US"/>
              </w:rPr>
              <w:t>Series</w:t>
            </w:r>
            <w:r>
              <w:rPr>
                <w:rFonts w:ascii="Arial" w:hAnsi="Arial" w:cs="Arial"/>
                <w:sz w:val="20"/>
                <w:szCs w:val="20"/>
                <w:lang w:val="en-US"/>
              </w:rPr>
              <w:t>, Lubbock, TX, United States.</w:t>
            </w:r>
          </w:p>
          <w:p w14:paraId="7A7BE7D6" w14:textId="77777777" w:rsidR="00192689" w:rsidRPr="00AA57D8" w:rsidRDefault="00192689" w:rsidP="005F1C98">
            <w:pPr>
              <w:pStyle w:val="NoSpacing"/>
              <w:ind w:left="346"/>
              <w:rPr>
                <w:rFonts w:ascii="Arial" w:hAnsi="Arial" w:cs="Arial"/>
                <w:sz w:val="20"/>
                <w:szCs w:val="20"/>
                <w:lang w:val="en-US"/>
              </w:rPr>
            </w:pPr>
          </w:p>
          <w:p w14:paraId="7E79E364" w14:textId="77777777" w:rsidR="00192689" w:rsidRDefault="00192689" w:rsidP="005F1C98">
            <w:pPr>
              <w:pStyle w:val="NoSpacing"/>
              <w:numPr>
                <w:ilvl w:val="0"/>
                <w:numId w:val="10"/>
              </w:numPr>
              <w:ind w:left="346"/>
              <w:rPr>
                <w:rFonts w:ascii="Arial" w:hAnsi="Arial" w:cs="Arial"/>
                <w:sz w:val="20"/>
                <w:szCs w:val="20"/>
                <w:lang w:val="en-US"/>
              </w:rPr>
            </w:pPr>
            <w:r>
              <w:rPr>
                <w:rFonts w:ascii="Arial" w:hAnsi="Arial" w:cs="Arial"/>
                <w:b/>
                <w:sz w:val="20"/>
                <w:szCs w:val="20"/>
                <w:lang w:val="en-US"/>
              </w:rPr>
              <w:t>Mitchell, S. M.</w:t>
            </w:r>
            <w:r>
              <w:rPr>
                <w:rFonts w:ascii="Arial" w:hAnsi="Arial" w:cs="Arial"/>
                <w:sz w:val="20"/>
                <w:szCs w:val="20"/>
                <w:lang w:val="en-US"/>
              </w:rPr>
              <w:t xml:space="preserve"> &amp; </w:t>
            </w:r>
            <w:r w:rsidRPr="00FF2E8F">
              <w:rPr>
                <w:rFonts w:ascii="Arial" w:hAnsi="Arial" w:cs="Arial"/>
                <w:bCs/>
                <w:sz w:val="20"/>
                <w:szCs w:val="20"/>
                <w:lang w:val="en-US"/>
              </w:rPr>
              <w:t>Cooley, J.</w:t>
            </w:r>
            <w:r>
              <w:rPr>
                <w:rFonts w:ascii="Arial" w:hAnsi="Arial" w:cs="Arial"/>
                <w:b/>
                <w:sz w:val="20"/>
                <w:szCs w:val="20"/>
                <w:lang w:val="en-US"/>
              </w:rPr>
              <w:t xml:space="preserve"> </w:t>
            </w:r>
            <w:r>
              <w:rPr>
                <w:rFonts w:ascii="Arial" w:hAnsi="Arial" w:cs="Arial"/>
                <w:sz w:val="20"/>
                <w:szCs w:val="20"/>
                <w:lang w:val="en-US"/>
              </w:rPr>
              <w:t xml:space="preserve">(2024, August). Suicide risk assessment and management training [Symposium presentation]. Texas Tech University Health Sciences Center, Department of Psychiatry Training </w:t>
            </w:r>
            <w:r>
              <w:rPr>
                <w:rFonts w:ascii="Arial" w:eastAsia="Calibri" w:hAnsi="Arial" w:cs="Arial"/>
                <w:sz w:val="20"/>
                <w:szCs w:val="20"/>
                <w:lang w:val="en-US"/>
              </w:rPr>
              <w:t>Series</w:t>
            </w:r>
            <w:r>
              <w:rPr>
                <w:rFonts w:ascii="Arial" w:hAnsi="Arial" w:cs="Arial"/>
                <w:sz w:val="20"/>
                <w:szCs w:val="20"/>
                <w:lang w:val="en-US"/>
              </w:rPr>
              <w:t>, Lubbock, TX, United States.</w:t>
            </w:r>
          </w:p>
          <w:p w14:paraId="25156DB0" w14:textId="77777777" w:rsidR="00192689" w:rsidRDefault="00192689" w:rsidP="005F1C98">
            <w:pPr>
              <w:pStyle w:val="NoSpacing"/>
              <w:ind w:left="346"/>
              <w:rPr>
                <w:rFonts w:ascii="Arial" w:hAnsi="Arial" w:cs="Arial"/>
                <w:b/>
                <w:sz w:val="20"/>
                <w:szCs w:val="20"/>
                <w:lang w:val="en-US"/>
              </w:rPr>
            </w:pPr>
          </w:p>
          <w:p w14:paraId="421DC43E" w14:textId="77777777" w:rsidR="00192689" w:rsidRDefault="00192689" w:rsidP="005F1C98">
            <w:pPr>
              <w:pStyle w:val="NoSpacing"/>
              <w:numPr>
                <w:ilvl w:val="0"/>
                <w:numId w:val="10"/>
              </w:numPr>
              <w:ind w:left="346"/>
              <w:rPr>
                <w:rFonts w:ascii="Arial" w:hAnsi="Arial" w:cs="Arial"/>
                <w:b/>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(2021, March). Addressing and preventing suicide in community corrections. In Batastini, A. B. (Chair), </w:t>
            </w:r>
            <w:r>
              <w:rPr>
                <w:rFonts w:ascii="Arial" w:hAnsi="Arial" w:cs="Arial"/>
                <w:i/>
                <w:iCs/>
                <w:sz w:val="20"/>
                <w:szCs w:val="20"/>
                <w:lang w:val="en-US"/>
              </w:rPr>
              <w:t>Improving community supervision outcomes with psychologically informed best practices</w:t>
            </w:r>
            <w:r>
              <w:rPr>
                <w:rFonts w:ascii="Arial" w:hAnsi="Arial" w:cs="Arial"/>
                <w:sz w:val="20"/>
                <w:szCs w:val="20"/>
                <w:lang w:val="en-US"/>
              </w:rPr>
              <w:t xml:space="preserve"> [National virtual workshop presentation]</w:t>
            </w:r>
            <w:r>
              <w:rPr>
                <w:rFonts w:ascii="Arial" w:hAnsi="Arial" w:cs="Arial"/>
                <w:i/>
                <w:sz w:val="20"/>
                <w:szCs w:val="20"/>
                <w:lang w:val="en-US"/>
              </w:rPr>
              <w:t xml:space="preserve">. </w:t>
            </w:r>
            <w:r>
              <w:rPr>
                <w:rFonts w:ascii="Arial" w:hAnsi="Arial" w:cs="Arial"/>
                <w:sz w:val="20"/>
                <w:szCs w:val="20"/>
                <w:lang w:val="en-US"/>
              </w:rPr>
              <w:t xml:space="preserve">Funded by the American Psychological Association </w:t>
            </w:r>
            <w:r>
              <w:rPr>
                <w:rFonts w:ascii="Arial" w:hAnsi="Arial" w:cs="Arial"/>
                <w:color w:val="000000"/>
                <w:sz w:val="20"/>
                <w:szCs w:val="20"/>
                <w:lang w:val="en-US"/>
              </w:rPr>
              <w:t>Early Career Grant to Support Community Workshops</w:t>
            </w:r>
            <w:r>
              <w:rPr>
                <w:rFonts w:ascii="Arial" w:hAnsi="Arial" w:cs="Arial"/>
                <w:sz w:val="20"/>
                <w:szCs w:val="20"/>
                <w:lang w:val="en-US"/>
              </w:rPr>
              <w:t>.</w:t>
            </w:r>
          </w:p>
          <w:p w14:paraId="0AFE470F" w14:textId="77777777" w:rsidR="00192689" w:rsidRDefault="00192689" w:rsidP="005F1C98">
            <w:pPr>
              <w:pStyle w:val="NoSpacing"/>
              <w:ind w:left="346"/>
              <w:rPr>
                <w:rFonts w:ascii="Arial" w:hAnsi="Arial" w:cs="Arial"/>
                <w:b/>
                <w:sz w:val="20"/>
                <w:szCs w:val="20"/>
                <w:lang w:val="en-US"/>
              </w:rPr>
            </w:pPr>
          </w:p>
          <w:p w14:paraId="57F8B755" w14:textId="77777777" w:rsidR="00192689" w:rsidRDefault="00192689" w:rsidP="005F1C98">
            <w:pPr>
              <w:pStyle w:val="NoSpacing"/>
              <w:numPr>
                <w:ilvl w:val="0"/>
                <w:numId w:val="10"/>
              </w:numPr>
              <w:ind w:left="346"/>
              <w:rPr>
                <w:rFonts w:ascii="Arial" w:hAnsi="Arial" w:cs="Arial"/>
                <w:b/>
                <w:sz w:val="20"/>
                <w:szCs w:val="20"/>
                <w:lang w:val="en-US"/>
              </w:rPr>
            </w:pPr>
            <w:r>
              <w:rPr>
                <w:rFonts w:ascii="Arial" w:hAnsi="Arial" w:cs="Arial"/>
                <w:b/>
                <w:sz w:val="20"/>
                <w:szCs w:val="20"/>
                <w:lang w:val="en-US"/>
              </w:rPr>
              <w:t>Mitchell, S. M.</w:t>
            </w:r>
            <w:r>
              <w:rPr>
                <w:rFonts w:ascii="Arial" w:hAnsi="Arial" w:cs="Arial"/>
                <w:sz w:val="20"/>
                <w:szCs w:val="20"/>
                <w:lang w:val="en-US"/>
              </w:rPr>
              <w:t xml:space="preserve"> (2016, October). Documentation of suicide risk assessment in medical settings. In Roush, J. F. (Chair), </w:t>
            </w:r>
            <w:r>
              <w:rPr>
                <w:rFonts w:ascii="Arial" w:hAnsi="Arial" w:cs="Arial"/>
                <w:i/>
                <w:sz w:val="20"/>
                <w:szCs w:val="20"/>
                <w:lang w:val="en-US"/>
              </w:rPr>
              <w:t xml:space="preserve">Suicide risk assessment and management in medical settings. </w:t>
            </w:r>
            <w:r>
              <w:rPr>
                <w:rFonts w:ascii="Arial" w:hAnsi="Arial" w:cs="Arial"/>
                <w:sz w:val="20"/>
                <w:szCs w:val="20"/>
                <w:lang w:val="en-US"/>
              </w:rPr>
              <w:t>Symposium conducted at the Grand Rounds presented to the Department of Internal Medicine, Texas Tech University Health Sciences Center, Lubbock, TX.</w:t>
            </w:r>
          </w:p>
          <w:p w14:paraId="7B9E0A26" w14:textId="77777777" w:rsidR="00192689" w:rsidRDefault="00192689" w:rsidP="005F1C98">
            <w:pPr>
              <w:pStyle w:val="NoSpacing"/>
              <w:ind w:left="346"/>
              <w:rPr>
                <w:rFonts w:ascii="Arial" w:hAnsi="Arial" w:cs="Arial"/>
                <w:b/>
                <w:sz w:val="20"/>
                <w:szCs w:val="20"/>
                <w:lang w:val="en-US"/>
              </w:rPr>
            </w:pPr>
          </w:p>
          <w:p w14:paraId="2E61D55A" w14:textId="77777777" w:rsidR="00192689" w:rsidRPr="003648D0" w:rsidRDefault="00192689" w:rsidP="005F1C98">
            <w:pPr>
              <w:pStyle w:val="NoSpacing"/>
              <w:numPr>
                <w:ilvl w:val="0"/>
                <w:numId w:val="10"/>
              </w:numPr>
              <w:ind w:left="346"/>
              <w:rPr>
                <w:rFonts w:ascii="Arial" w:hAnsi="Arial" w:cs="Arial"/>
                <w:b/>
                <w:sz w:val="20"/>
                <w:szCs w:val="20"/>
                <w:lang w:val="en-US"/>
              </w:rPr>
            </w:pPr>
            <w:r>
              <w:rPr>
                <w:rFonts w:ascii="Arial" w:hAnsi="Arial" w:cs="Arial"/>
                <w:b/>
                <w:sz w:val="20"/>
                <w:szCs w:val="20"/>
                <w:lang w:val="en-US"/>
              </w:rPr>
              <w:t>Mitchell, S. M.</w:t>
            </w:r>
            <w:r>
              <w:rPr>
                <w:rFonts w:ascii="Arial" w:hAnsi="Arial" w:cs="Arial"/>
                <w:sz w:val="20"/>
                <w:szCs w:val="20"/>
                <w:lang w:val="en-US"/>
              </w:rPr>
              <w:t xml:space="preserve">, &amp; MacLean, N. (2016, August). </w:t>
            </w:r>
            <w:r>
              <w:rPr>
                <w:rFonts w:ascii="Arial" w:hAnsi="Arial" w:cs="Arial"/>
                <w:i/>
                <w:sz w:val="20"/>
                <w:szCs w:val="20"/>
                <w:lang w:val="en-US"/>
              </w:rPr>
              <w:t>Suicide risk screening assessment, referrals, and documentation for probation employees.</w:t>
            </w:r>
            <w:r>
              <w:rPr>
                <w:rFonts w:ascii="Arial" w:hAnsi="Arial" w:cs="Arial"/>
                <w:sz w:val="20"/>
                <w:szCs w:val="20"/>
                <w:lang w:val="en-US"/>
              </w:rPr>
              <w:t xml:space="preserve"> Symposium presented at the Annual Staff Meeting at Lubbock-Crosby County Community Supervision and Corrections Department Adult Probation Office, Lubbock, TX.</w:t>
            </w:r>
          </w:p>
          <w:p w14:paraId="77CBF2B9" w14:textId="6DB0C860" w:rsidR="003648D0" w:rsidRPr="00192689" w:rsidRDefault="003648D0" w:rsidP="003648D0">
            <w:pPr>
              <w:pStyle w:val="NoSpacing"/>
              <w:ind w:left="360"/>
              <w:rPr>
                <w:rFonts w:ascii="Arial" w:hAnsi="Arial" w:cs="Arial"/>
                <w:b/>
                <w:sz w:val="20"/>
                <w:szCs w:val="20"/>
                <w:lang w:val="en-US"/>
              </w:rPr>
            </w:pPr>
          </w:p>
        </w:tc>
      </w:tr>
      <w:tr w:rsidR="00192689" w14:paraId="1E2B23D2" w14:textId="77777777" w:rsidTr="00E238E8">
        <w:trPr>
          <w:trHeight w:val="57"/>
        </w:trPr>
        <w:tc>
          <w:tcPr>
            <w:tcW w:w="5000" w:type="pct"/>
            <w:gridSpan w:val="3"/>
            <w:shd w:val="clear" w:color="auto" w:fill="808080"/>
            <w:hideMark/>
          </w:tcPr>
          <w:p w14:paraId="66A68AE3" w14:textId="75082413" w:rsidR="00192689" w:rsidRDefault="00192689" w:rsidP="00192689">
            <w:pPr>
              <w:pStyle w:val="NoSpacing"/>
              <w:ind w:left="720" w:hanging="720"/>
              <w:rPr>
                <w:rFonts w:ascii="Arial" w:hAnsi="Arial" w:cs="Arial"/>
                <w:color w:val="FFFFFF" w:themeColor="background1"/>
                <w:sz w:val="20"/>
                <w:szCs w:val="20"/>
                <w:lang w:val="en-US"/>
              </w:rPr>
            </w:pPr>
            <w:r>
              <w:rPr>
                <w:rFonts w:ascii="Arial" w:hAnsi="Arial" w:cs="Arial"/>
                <w:b/>
                <w:bCs/>
                <w:color w:val="FFFFFF" w:themeColor="background1"/>
                <w:sz w:val="20"/>
                <w:szCs w:val="20"/>
                <w:lang w:val="en-US"/>
              </w:rPr>
              <w:lastRenderedPageBreak/>
              <w:t>OTHER CONFERENCE PRESENTATIONS (</w:t>
            </w:r>
            <w:r>
              <w:rPr>
                <w:rFonts w:ascii="Arial" w:hAnsi="Arial" w:cs="Arial"/>
                <w:b/>
                <w:bCs/>
                <w:i/>
                <w:color w:val="FFFFFF" w:themeColor="background1"/>
                <w:sz w:val="20"/>
                <w:szCs w:val="20"/>
                <w:lang w:val="en-US"/>
              </w:rPr>
              <w:t>N</w:t>
            </w:r>
            <w:r>
              <w:rPr>
                <w:rFonts w:ascii="Arial" w:hAnsi="Arial" w:cs="Arial"/>
                <w:b/>
                <w:bCs/>
                <w:color w:val="FFFFFF" w:themeColor="background1"/>
                <w:sz w:val="20"/>
                <w:szCs w:val="20"/>
                <w:lang w:val="en-US"/>
              </w:rPr>
              <w:t xml:space="preserve"> = </w:t>
            </w:r>
            <w:r w:rsidR="00025E2A">
              <w:rPr>
                <w:rFonts w:ascii="Arial" w:hAnsi="Arial" w:cs="Arial"/>
                <w:b/>
                <w:bCs/>
                <w:color w:val="FFFFFF" w:themeColor="background1"/>
                <w:sz w:val="20"/>
                <w:szCs w:val="20"/>
                <w:lang w:val="en-US"/>
              </w:rPr>
              <w:t>1</w:t>
            </w:r>
            <w:r w:rsidR="00E442AC">
              <w:rPr>
                <w:rFonts w:ascii="Arial" w:hAnsi="Arial" w:cs="Arial"/>
                <w:b/>
                <w:bCs/>
                <w:color w:val="FFFFFF" w:themeColor="background1"/>
                <w:sz w:val="20"/>
                <w:szCs w:val="20"/>
                <w:lang w:val="en-US"/>
              </w:rPr>
              <w:t>10</w:t>
            </w:r>
            <w:r>
              <w:rPr>
                <w:rFonts w:ascii="Arial" w:hAnsi="Arial" w:cs="Arial"/>
                <w:b/>
                <w:bCs/>
                <w:color w:val="FFFFFF" w:themeColor="background1"/>
                <w:sz w:val="20"/>
                <w:szCs w:val="20"/>
                <w:lang w:val="en-US"/>
              </w:rPr>
              <w:t>)</w:t>
            </w:r>
          </w:p>
        </w:tc>
      </w:tr>
      <w:tr w:rsidR="00192689" w14:paraId="394A7346" w14:textId="77777777" w:rsidTr="00E238E8">
        <w:trPr>
          <w:trHeight w:val="2169"/>
        </w:trPr>
        <w:tc>
          <w:tcPr>
            <w:tcW w:w="5000" w:type="pct"/>
            <w:gridSpan w:val="3"/>
          </w:tcPr>
          <w:p w14:paraId="780A04B4" w14:textId="77777777" w:rsidR="00192689" w:rsidRDefault="00192689" w:rsidP="00192689">
            <w:pPr>
              <w:pStyle w:val="NoSpacing"/>
              <w:ind w:left="78"/>
              <w:jc w:val="center"/>
              <w:rPr>
                <w:rFonts w:ascii="Arial" w:hAnsi="Arial" w:cs="Arial"/>
                <w:b/>
                <w:color w:val="000000" w:themeColor="text1"/>
                <w:sz w:val="20"/>
                <w:szCs w:val="20"/>
                <w:lang w:val="en-US"/>
              </w:rPr>
            </w:pPr>
          </w:p>
          <w:p w14:paraId="715C05C8" w14:textId="209CCD69" w:rsidR="00056032" w:rsidRDefault="00056032" w:rsidP="00056032">
            <w:pPr>
              <w:pStyle w:val="NoSpacing"/>
              <w:ind w:left="78"/>
              <w:jc w:val="center"/>
              <w:rPr>
                <w:rFonts w:ascii="Arial" w:hAnsi="Arial" w:cs="Arial"/>
                <w:b/>
                <w:color w:val="000000" w:themeColor="text1"/>
                <w:sz w:val="20"/>
                <w:szCs w:val="20"/>
                <w:lang w:val="en-US"/>
              </w:rPr>
            </w:pPr>
            <w:r w:rsidRPr="00F21F88">
              <w:rPr>
                <w:rFonts w:ascii="Arial" w:hAnsi="Arial" w:cs="Arial"/>
                <w:b/>
                <w:color w:val="000000" w:themeColor="text1"/>
                <w:sz w:val="20"/>
                <w:szCs w:val="20"/>
                <w:lang w:val="en-US"/>
              </w:rPr>
              <w:t>202</w:t>
            </w:r>
            <w:r>
              <w:rPr>
                <w:rFonts w:ascii="Arial" w:hAnsi="Arial" w:cs="Arial"/>
                <w:b/>
                <w:color w:val="000000" w:themeColor="text1"/>
                <w:sz w:val="20"/>
                <w:szCs w:val="20"/>
                <w:lang w:val="en-US"/>
              </w:rPr>
              <w:t>6</w:t>
            </w:r>
            <w:r w:rsidRPr="00F21F88">
              <w:rPr>
                <w:rFonts w:ascii="Arial" w:hAnsi="Arial" w:cs="Arial"/>
                <w:b/>
                <w:color w:val="000000" w:themeColor="text1"/>
                <w:sz w:val="20"/>
                <w:szCs w:val="20"/>
                <w:lang w:val="en-US"/>
              </w:rPr>
              <w:t xml:space="preserve"> and Submitted</w:t>
            </w:r>
          </w:p>
          <w:p w14:paraId="65E34901" w14:textId="2921224C" w:rsidR="002C2B1D" w:rsidRPr="002C2B1D" w:rsidRDefault="002C2B1D" w:rsidP="002C2B1D">
            <w:pPr>
              <w:pStyle w:val="p1"/>
              <w:rPr>
                <w:rFonts w:ascii="Arial" w:hAnsi="Arial" w:cs="Arial"/>
                <w:color w:val="000000"/>
                <w:sz w:val="20"/>
                <w:szCs w:val="20"/>
              </w:rPr>
            </w:pPr>
          </w:p>
          <w:p w14:paraId="1EF8F77E" w14:textId="557E819C" w:rsidR="002C2B1D" w:rsidRDefault="002C2B1D" w:rsidP="002C2B1D">
            <w:pPr>
              <w:pStyle w:val="ListParagraph"/>
              <w:numPr>
                <w:ilvl w:val="0"/>
                <w:numId w:val="36"/>
              </w:numPr>
              <w:spacing w:before="0" w:beforeAutospacing="0" w:after="0" w:afterAutospacing="0"/>
              <w:rPr>
                <w:rFonts w:ascii="Arial" w:hAnsi="Arial" w:cs="Arial"/>
                <w:color w:val="000000"/>
              </w:rPr>
            </w:pPr>
            <w:r w:rsidRPr="002C2B1D">
              <w:rPr>
                <w:rFonts w:ascii="Arial" w:hAnsi="Arial" w:cs="Arial"/>
                <w:color w:val="000000"/>
              </w:rPr>
              <w:t xml:space="preserve">Brausch, A. (Chair), &amp; </w:t>
            </w:r>
            <w:r w:rsidRPr="002C2B1D">
              <w:rPr>
                <w:rFonts w:ascii="Arial" w:hAnsi="Arial" w:cs="Arial"/>
                <w:b/>
                <w:bCs/>
                <w:color w:val="000000"/>
              </w:rPr>
              <w:t xml:space="preserve">Mitchell, S. M. </w:t>
            </w:r>
            <w:r w:rsidRPr="002C2B1D">
              <w:rPr>
                <w:rFonts w:ascii="Arial" w:hAnsi="Arial" w:cs="Arial"/>
                <w:color w:val="000000"/>
              </w:rPr>
              <w:t>(Discussant). (</w:t>
            </w:r>
            <w:r w:rsidR="00150655">
              <w:rPr>
                <w:rFonts w:ascii="Arial" w:hAnsi="Arial" w:cs="Arial"/>
                <w:color w:val="000000"/>
              </w:rPr>
              <w:t xml:space="preserve">2026, </w:t>
            </w:r>
            <w:r w:rsidRPr="002C2B1D">
              <w:rPr>
                <w:rFonts w:ascii="Arial" w:hAnsi="Arial" w:cs="Arial"/>
                <w:color w:val="000000"/>
              </w:rPr>
              <w:t>November). Examining the role of identity aspects on the relation between minority stress and suicidal thoughts and behaviors [Symposium</w:t>
            </w:r>
            <w:r>
              <w:rPr>
                <w:rFonts w:ascii="Arial" w:hAnsi="Arial" w:cs="Arial"/>
                <w:color w:val="000000"/>
              </w:rPr>
              <w:t xml:space="preserve"> presentation submitted</w:t>
            </w:r>
            <w:r w:rsidRPr="002C2B1D">
              <w:rPr>
                <w:rFonts w:ascii="Arial" w:hAnsi="Arial" w:cs="Arial"/>
                <w:color w:val="000000"/>
              </w:rPr>
              <w:t>]. Association for Behavioral and Cognitive Therapies Annual Convention, Baltimore, MD</w:t>
            </w:r>
            <w:r>
              <w:rPr>
                <w:rFonts w:ascii="Arial" w:hAnsi="Arial" w:cs="Arial"/>
                <w:color w:val="000000"/>
              </w:rPr>
              <w:t>.</w:t>
            </w:r>
          </w:p>
          <w:p w14:paraId="37FF1FA2" w14:textId="77777777" w:rsidR="002C2B1D" w:rsidRPr="002C2B1D" w:rsidRDefault="002C2B1D" w:rsidP="002C2B1D">
            <w:pPr>
              <w:pStyle w:val="ListParagraph"/>
              <w:spacing w:before="0" w:beforeAutospacing="0" w:after="0" w:afterAutospacing="0"/>
              <w:ind w:left="438"/>
              <w:rPr>
                <w:rFonts w:ascii="Arial" w:hAnsi="Arial" w:cs="Arial"/>
                <w:color w:val="000000"/>
              </w:rPr>
            </w:pPr>
          </w:p>
          <w:p w14:paraId="095A9514" w14:textId="3BB1CBB4" w:rsidR="00E442AC" w:rsidRDefault="00E442AC" w:rsidP="00056032">
            <w:pPr>
              <w:pStyle w:val="ListParagraph"/>
              <w:numPr>
                <w:ilvl w:val="0"/>
                <w:numId w:val="36"/>
              </w:numPr>
              <w:spacing w:before="0" w:beforeAutospacing="0" w:after="0" w:afterAutospacing="0"/>
              <w:rPr>
                <w:rFonts w:ascii="Arial" w:hAnsi="Arial" w:cs="Arial"/>
                <w:color w:val="000000"/>
              </w:rPr>
            </w:pPr>
            <w:proofErr w:type="spellStart"/>
            <w:r w:rsidRPr="00E442AC">
              <w:rPr>
                <w:rFonts w:ascii="Arial" w:hAnsi="Arial" w:cs="Arial"/>
                <w:color w:val="000000"/>
              </w:rPr>
              <w:t>Mitaj</w:t>
            </w:r>
            <w:proofErr w:type="spellEnd"/>
            <w:r w:rsidRPr="00E442AC">
              <w:rPr>
                <w:rFonts w:ascii="Arial" w:hAnsi="Arial" w:cs="Arial"/>
                <w:color w:val="000000"/>
              </w:rPr>
              <w:t xml:space="preserve">, D., Marvin, C., </w:t>
            </w:r>
            <w:r w:rsidRPr="00E442AC">
              <w:rPr>
                <w:rFonts w:ascii="Arial" w:hAnsi="Arial" w:cs="Arial"/>
                <w:b/>
                <w:bCs/>
                <w:color w:val="000000"/>
              </w:rPr>
              <w:t>Mitchell, S. M.</w:t>
            </w:r>
            <w:r w:rsidRPr="00E442AC">
              <w:rPr>
                <w:rFonts w:ascii="Arial" w:hAnsi="Arial" w:cs="Arial"/>
                <w:color w:val="000000"/>
              </w:rPr>
              <w:t>, &amp; Rogers, M. L. (2026, November). Understanding the role of psychological closeness to suicide methods in relation to suicidal ambivalence. In O. Lawrence &amp; M. L. Rogers (Chair), Operationalizing suicidal ambivalence: Advances in theory and measurement of a central feature of suicidal thinking</w:t>
            </w:r>
            <w:r w:rsidR="002D09E3">
              <w:rPr>
                <w:rFonts w:ascii="Arial" w:hAnsi="Arial" w:cs="Arial"/>
                <w:color w:val="000000"/>
              </w:rPr>
              <w:t xml:space="preserve"> [</w:t>
            </w:r>
            <w:r w:rsidRPr="002C2B1D">
              <w:rPr>
                <w:rFonts w:ascii="Arial" w:hAnsi="Arial" w:cs="Arial"/>
                <w:color w:val="000000"/>
              </w:rPr>
              <w:t>Symposium</w:t>
            </w:r>
            <w:r>
              <w:rPr>
                <w:rFonts w:ascii="Arial" w:hAnsi="Arial" w:cs="Arial"/>
                <w:color w:val="000000"/>
              </w:rPr>
              <w:t xml:space="preserve"> presentation submitted</w:t>
            </w:r>
            <w:r w:rsidRPr="002C2B1D">
              <w:rPr>
                <w:rFonts w:ascii="Arial" w:hAnsi="Arial" w:cs="Arial"/>
                <w:color w:val="000000"/>
              </w:rPr>
              <w:t>]</w:t>
            </w:r>
            <w:r>
              <w:rPr>
                <w:rFonts w:ascii="Arial" w:hAnsi="Arial" w:cs="Arial"/>
                <w:color w:val="000000"/>
              </w:rPr>
              <w:t xml:space="preserve">. </w:t>
            </w:r>
            <w:r w:rsidRPr="002C2B1D">
              <w:rPr>
                <w:rFonts w:ascii="Arial" w:hAnsi="Arial" w:cs="Arial"/>
                <w:color w:val="000000"/>
              </w:rPr>
              <w:t>Association for Behavioral and Cognitive Therapies Annual Convention</w:t>
            </w:r>
            <w:r w:rsidRPr="00E442AC">
              <w:rPr>
                <w:rFonts w:ascii="Arial" w:hAnsi="Arial" w:cs="Arial"/>
                <w:color w:val="000000"/>
              </w:rPr>
              <w:t>, Baltimore, MD.</w:t>
            </w:r>
          </w:p>
          <w:p w14:paraId="4F96FF6D" w14:textId="77777777" w:rsidR="00E442AC" w:rsidRDefault="00E442AC" w:rsidP="00E442AC">
            <w:pPr>
              <w:pStyle w:val="ListParagraph"/>
              <w:spacing w:before="0" w:beforeAutospacing="0" w:after="0" w:afterAutospacing="0"/>
              <w:ind w:left="438"/>
              <w:rPr>
                <w:rFonts w:ascii="Arial" w:hAnsi="Arial" w:cs="Arial"/>
                <w:color w:val="000000"/>
              </w:rPr>
            </w:pPr>
          </w:p>
          <w:p w14:paraId="28698807" w14:textId="7500F983" w:rsidR="00734AFF" w:rsidRDefault="00056032" w:rsidP="00056032">
            <w:pPr>
              <w:pStyle w:val="ListParagraph"/>
              <w:numPr>
                <w:ilvl w:val="0"/>
                <w:numId w:val="36"/>
              </w:numPr>
              <w:spacing w:before="0" w:beforeAutospacing="0" w:after="0" w:afterAutospacing="0"/>
              <w:rPr>
                <w:rFonts w:ascii="Arial" w:hAnsi="Arial" w:cs="Arial"/>
                <w:color w:val="000000"/>
              </w:rPr>
            </w:pPr>
            <w:r w:rsidRPr="00F21F88">
              <w:rPr>
                <w:rFonts w:ascii="Arial" w:hAnsi="Arial" w:cs="Arial"/>
                <w:color w:val="000000"/>
              </w:rPr>
              <w:t xml:space="preserve">DeVinney, A., LeDuc, M., Marvin, C., Sweeney, R., Rojas, D., Smith, B., Johnson, H., &amp; </w:t>
            </w:r>
            <w:r w:rsidRPr="00F21F88">
              <w:rPr>
                <w:rFonts w:ascii="Arial" w:hAnsi="Arial" w:cs="Arial"/>
                <w:b/>
                <w:bCs/>
                <w:color w:val="000000"/>
              </w:rPr>
              <w:t xml:space="preserve">Mitchell, </w:t>
            </w:r>
            <w:r w:rsidRPr="00A136F4">
              <w:rPr>
                <w:rFonts w:ascii="Arial" w:hAnsi="Arial" w:cs="Arial"/>
                <w:b/>
                <w:bCs/>
                <w:color w:val="000000"/>
              </w:rPr>
              <w:t>S. M.</w:t>
            </w:r>
            <w:r w:rsidRPr="00F21F88">
              <w:rPr>
                <w:rFonts w:ascii="Arial" w:hAnsi="Arial" w:cs="Arial"/>
                <w:color w:val="000000"/>
              </w:rPr>
              <w:t xml:space="preserve"> (2026, April). Safety </w:t>
            </w:r>
            <w:r w:rsidR="00326791" w:rsidRPr="00F21F88">
              <w:rPr>
                <w:rFonts w:ascii="Arial" w:hAnsi="Arial" w:cs="Arial"/>
                <w:color w:val="000000"/>
              </w:rPr>
              <w:t>protocols' impact on suicide disclosure in ecological momentary assessment studies</w:t>
            </w:r>
            <w:r w:rsidRPr="00F21F88">
              <w:rPr>
                <w:rFonts w:ascii="Arial" w:hAnsi="Arial" w:cs="Arial"/>
                <w:color w:val="000000"/>
              </w:rPr>
              <w:t xml:space="preserve">: A </w:t>
            </w:r>
            <w:r w:rsidR="00326791" w:rsidRPr="00F21F88">
              <w:rPr>
                <w:rFonts w:ascii="Arial" w:hAnsi="Arial" w:cs="Arial"/>
                <w:color w:val="000000"/>
              </w:rPr>
              <w:t>systematic review</w:t>
            </w:r>
            <w:r w:rsidR="002D09E3">
              <w:rPr>
                <w:rFonts w:ascii="Arial" w:hAnsi="Arial" w:cs="Arial"/>
                <w:color w:val="000000"/>
              </w:rPr>
              <w:t xml:space="preserve"> [</w:t>
            </w:r>
            <w:r w:rsidRPr="00F21F88">
              <w:rPr>
                <w:rFonts w:ascii="Arial" w:hAnsi="Arial" w:cs="Arial"/>
                <w:color w:val="000000"/>
              </w:rPr>
              <w:t xml:space="preserve">Poster </w:t>
            </w:r>
            <w:r w:rsidRPr="00734AFF">
              <w:rPr>
                <w:rFonts w:ascii="Arial" w:hAnsi="Arial" w:cs="Arial"/>
                <w:color w:val="000000"/>
              </w:rPr>
              <w:t>presentation</w:t>
            </w:r>
            <w:r w:rsidRPr="00F21F88">
              <w:rPr>
                <w:rFonts w:ascii="Arial" w:hAnsi="Arial" w:cs="Arial"/>
                <w:color w:val="000000"/>
              </w:rPr>
              <w:t xml:space="preserve"> </w:t>
            </w:r>
            <w:r w:rsidR="00E80202">
              <w:rPr>
                <w:rFonts w:ascii="Arial" w:hAnsi="Arial" w:cs="Arial"/>
                <w:color w:val="000000"/>
              </w:rPr>
              <w:t>accepted</w:t>
            </w:r>
            <w:r w:rsidRPr="00F21F88">
              <w:rPr>
                <w:rFonts w:ascii="Arial" w:hAnsi="Arial" w:cs="Arial"/>
                <w:color w:val="000000"/>
              </w:rPr>
              <w:t>]. Suicide Research Symposium, Virtual.</w:t>
            </w:r>
            <w:r w:rsidR="00757BD1">
              <w:rPr>
                <w:rFonts w:ascii="Arial" w:hAnsi="Arial" w:cs="Arial"/>
                <w:color w:val="000000"/>
              </w:rPr>
              <w:t xml:space="preserve"> </w:t>
            </w:r>
          </w:p>
          <w:p w14:paraId="54E75B71" w14:textId="77777777" w:rsidR="00082E09" w:rsidRPr="00082E09" w:rsidRDefault="00082E09" w:rsidP="00082E09">
            <w:pPr>
              <w:rPr>
                <w:rFonts w:ascii="Arial" w:hAnsi="Arial" w:cs="Arial"/>
                <w:color w:val="000000"/>
              </w:rPr>
            </w:pPr>
          </w:p>
          <w:p w14:paraId="33B55661" w14:textId="29E62288" w:rsidR="00757BD1" w:rsidRDefault="00757BD1" w:rsidP="00056032">
            <w:pPr>
              <w:pStyle w:val="ListParagraph"/>
              <w:numPr>
                <w:ilvl w:val="0"/>
                <w:numId w:val="36"/>
              </w:numPr>
              <w:spacing w:before="0" w:beforeAutospacing="0" w:after="0" w:afterAutospacing="0"/>
              <w:rPr>
                <w:rFonts w:ascii="Arial" w:hAnsi="Arial" w:cs="Arial"/>
                <w:color w:val="000000"/>
              </w:rPr>
            </w:pPr>
            <w:r w:rsidRPr="00757BD1">
              <w:rPr>
                <w:rFonts w:ascii="Arial" w:hAnsi="Arial" w:cs="Arial"/>
                <w:color w:val="000000"/>
              </w:rPr>
              <w:lastRenderedPageBreak/>
              <w:t xml:space="preserve">DeVinney, A., Rojas, D., LeDuc, M., Marvin, C., Sweeney, R., Cooley, J. L., Van Allen, J., &amp; </w:t>
            </w:r>
            <w:r w:rsidRPr="00757BD1">
              <w:rPr>
                <w:rFonts w:ascii="Arial" w:hAnsi="Arial" w:cs="Arial"/>
                <w:b/>
                <w:bCs/>
                <w:color w:val="000000"/>
              </w:rPr>
              <w:t>Mitchell, S. M.</w:t>
            </w:r>
            <w:r w:rsidRPr="00757BD1">
              <w:rPr>
                <w:rFonts w:ascii="Arial" w:hAnsi="Arial" w:cs="Arial"/>
                <w:color w:val="000000"/>
              </w:rPr>
              <w:t xml:space="preserve"> (2026, November). The </w:t>
            </w:r>
            <w:r w:rsidR="00326791" w:rsidRPr="00757BD1">
              <w:rPr>
                <w:rFonts w:ascii="Arial" w:hAnsi="Arial" w:cs="Arial"/>
                <w:color w:val="000000"/>
              </w:rPr>
              <w:t>association between primary care providers’ personal exposure to suicide and suicide risk screening practices</w:t>
            </w:r>
            <w:r w:rsidR="002D09E3">
              <w:rPr>
                <w:rFonts w:ascii="Arial" w:hAnsi="Arial" w:cs="Arial"/>
                <w:color w:val="000000"/>
              </w:rPr>
              <w:t xml:space="preserve"> [</w:t>
            </w:r>
            <w:r w:rsidRPr="00757BD1">
              <w:rPr>
                <w:rFonts w:ascii="Arial" w:hAnsi="Arial" w:cs="Arial"/>
                <w:color w:val="000000"/>
              </w:rPr>
              <w:t xml:space="preserve">Poster </w:t>
            </w:r>
            <w:r>
              <w:rPr>
                <w:rFonts w:ascii="Arial" w:hAnsi="Arial" w:cs="Arial"/>
                <w:color w:val="000000"/>
              </w:rPr>
              <w:t xml:space="preserve">presentation </w:t>
            </w:r>
            <w:r w:rsidRPr="00757BD1">
              <w:rPr>
                <w:rFonts w:ascii="Arial" w:hAnsi="Arial" w:cs="Arial"/>
                <w:color w:val="000000"/>
              </w:rPr>
              <w:t xml:space="preserve">submitted]. </w:t>
            </w:r>
            <w:r w:rsidR="00E442AC" w:rsidRPr="002C2B1D">
              <w:rPr>
                <w:rFonts w:ascii="Arial" w:hAnsi="Arial" w:cs="Arial"/>
                <w:color w:val="000000"/>
              </w:rPr>
              <w:t>Association for Behavioral and Cognitive Therapies Annual Convention</w:t>
            </w:r>
            <w:r w:rsidRPr="00757BD1">
              <w:rPr>
                <w:rFonts w:ascii="Arial" w:hAnsi="Arial" w:cs="Arial"/>
                <w:color w:val="000000"/>
              </w:rPr>
              <w:t>, Baltimore, MD, United States. </w:t>
            </w:r>
          </w:p>
          <w:p w14:paraId="1A734414" w14:textId="77777777" w:rsidR="00734AFF" w:rsidRDefault="00734AFF" w:rsidP="00734AFF">
            <w:pPr>
              <w:pStyle w:val="ListParagraph"/>
              <w:spacing w:before="0" w:beforeAutospacing="0" w:after="0" w:afterAutospacing="0"/>
              <w:ind w:left="438"/>
              <w:rPr>
                <w:rFonts w:ascii="Arial" w:hAnsi="Arial" w:cs="Arial"/>
                <w:color w:val="000000"/>
              </w:rPr>
            </w:pPr>
          </w:p>
          <w:p w14:paraId="5B140AA4" w14:textId="66ABE4CA" w:rsidR="00056032" w:rsidRPr="00E77749" w:rsidRDefault="00734AFF" w:rsidP="00056032">
            <w:pPr>
              <w:pStyle w:val="ListParagraph"/>
              <w:numPr>
                <w:ilvl w:val="0"/>
                <w:numId w:val="36"/>
              </w:numPr>
              <w:spacing w:before="0" w:beforeAutospacing="0" w:after="0" w:afterAutospacing="0"/>
              <w:rPr>
                <w:rFonts w:ascii="Arial" w:hAnsi="Arial" w:cs="Arial"/>
                <w:color w:val="000000"/>
              </w:rPr>
            </w:pPr>
            <w:r w:rsidRPr="00734AFF">
              <w:rPr>
                <w:rFonts w:ascii="Arial" w:hAnsi="Arial" w:cs="Arial"/>
                <w:color w:val="000000"/>
              </w:rPr>
              <w:t xml:space="preserve">Mattia, H., Marvin, C., </w:t>
            </w:r>
            <w:r w:rsidRPr="00734AFF">
              <w:rPr>
                <w:rFonts w:ascii="Arial" w:hAnsi="Arial" w:cs="Arial"/>
                <w:b/>
                <w:bCs/>
                <w:color w:val="000000"/>
              </w:rPr>
              <w:t>Mitchell, S. M.</w:t>
            </w:r>
            <w:r w:rsidRPr="00734AFF">
              <w:rPr>
                <w:rFonts w:ascii="Arial" w:hAnsi="Arial" w:cs="Arial"/>
                <w:color w:val="000000"/>
              </w:rPr>
              <w:t xml:space="preserve">, &amp; Mills, D. J. (2026, May). Revisiting the interpersonal theory of suicide in problematic gambling: Evidence for the robust role of perceived burdensomeness [Poster presentation submitted]. </w:t>
            </w:r>
            <w:r w:rsidRPr="00E77749">
              <w:rPr>
                <w:rFonts w:ascii="Arial" w:hAnsi="Arial" w:cs="Arial"/>
                <w:color w:val="000000"/>
              </w:rPr>
              <w:t>19th International Conference on Gambling &amp; Risk Taking, Las Vegas, NV, United States.</w:t>
            </w:r>
          </w:p>
          <w:p w14:paraId="0327866A" w14:textId="77777777" w:rsidR="00734AFF" w:rsidRPr="00E77749" w:rsidRDefault="00734AFF" w:rsidP="00734AFF">
            <w:pPr>
              <w:pStyle w:val="ListParagraph"/>
              <w:spacing w:before="0" w:beforeAutospacing="0" w:after="0" w:afterAutospacing="0"/>
              <w:ind w:left="438"/>
              <w:rPr>
                <w:rFonts w:ascii="Arial" w:hAnsi="Arial" w:cs="Arial"/>
                <w:color w:val="000000"/>
              </w:rPr>
            </w:pPr>
          </w:p>
          <w:p w14:paraId="0D1BD12E" w14:textId="7F348AF4" w:rsidR="00056032" w:rsidRPr="00E77749" w:rsidRDefault="00056032" w:rsidP="00056032">
            <w:pPr>
              <w:pStyle w:val="ListParagraph"/>
              <w:numPr>
                <w:ilvl w:val="0"/>
                <w:numId w:val="36"/>
              </w:numPr>
              <w:spacing w:before="0" w:beforeAutospacing="0" w:after="0" w:afterAutospacing="0"/>
              <w:ind w:left="432"/>
              <w:rPr>
                <w:rFonts w:ascii="Arial" w:hAnsi="Arial" w:cs="Arial"/>
              </w:rPr>
            </w:pPr>
            <w:r w:rsidRPr="00E77749">
              <w:rPr>
                <w:rFonts w:ascii="Arial" w:hAnsi="Arial" w:cs="Arial"/>
              </w:rPr>
              <w:t xml:space="preserve">Marvin, C., LeDuc, M., Sweeney, R., DeVinney, A., Mykhaylova, S., Hudson, G., Brown, S., &amp; </w:t>
            </w:r>
            <w:r w:rsidRPr="00E77749">
              <w:rPr>
                <w:rFonts w:ascii="Arial" w:hAnsi="Arial" w:cs="Arial"/>
                <w:b/>
                <w:bCs/>
              </w:rPr>
              <w:t xml:space="preserve">Mitchell, S. M. </w:t>
            </w:r>
            <w:r w:rsidRPr="00E77749">
              <w:rPr>
                <w:rFonts w:ascii="Arial" w:hAnsi="Arial" w:cs="Arial"/>
              </w:rPr>
              <w:t>(2026, April). The evaluation of future-oriented interpersonal needs questionnaire: A measure of interpersonal hopelessness? [Poster presentation accepted]. Suicide Research Symposium, Virtual.</w:t>
            </w:r>
          </w:p>
          <w:p w14:paraId="66DE827C" w14:textId="77777777" w:rsidR="00E77749" w:rsidRPr="00E77749" w:rsidRDefault="00E77749" w:rsidP="00E77749">
            <w:pPr>
              <w:pStyle w:val="ListParagraph"/>
              <w:spacing w:before="0" w:beforeAutospacing="0" w:after="0" w:afterAutospacing="0"/>
              <w:ind w:left="432"/>
              <w:rPr>
                <w:rFonts w:ascii="Arial" w:hAnsi="Arial" w:cs="Arial"/>
              </w:rPr>
            </w:pPr>
          </w:p>
          <w:p w14:paraId="7D9865BF" w14:textId="0F1D0A6B" w:rsidR="00E77749" w:rsidRPr="00E77749" w:rsidRDefault="00E77749" w:rsidP="00056032">
            <w:pPr>
              <w:pStyle w:val="ListParagraph"/>
              <w:numPr>
                <w:ilvl w:val="0"/>
                <w:numId w:val="36"/>
              </w:numPr>
              <w:spacing w:before="0" w:beforeAutospacing="0" w:after="0" w:afterAutospacing="0"/>
              <w:ind w:left="432"/>
              <w:rPr>
                <w:rFonts w:ascii="Arial" w:hAnsi="Arial" w:cs="Arial"/>
              </w:rPr>
            </w:pPr>
            <w:r w:rsidRPr="00E77749">
              <w:rPr>
                <w:rFonts w:ascii="Arial" w:hAnsi="Arial" w:cs="Arial"/>
                <w:color w:val="000000"/>
                <w:bdr w:val="none" w:sz="0" w:space="0" w:color="auto" w:frame="1"/>
                <w:shd w:val="clear" w:color="auto" w:fill="FFFFFF"/>
              </w:rPr>
              <w:t>Marvin, C., </w:t>
            </w:r>
            <w:r w:rsidRPr="00E77749">
              <w:rPr>
                <w:rFonts w:ascii="Arial" w:hAnsi="Arial" w:cs="Arial"/>
                <w:b/>
                <w:bCs/>
                <w:color w:val="000000"/>
                <w:bdr w:val="none" w:sz="0" w:space="0" w:color="auto" w:frame="1"/>
                <w:shd w:val="clear" w:color="auto" w:fill="FFFFFF"/>
              </w:rPr>
              <w:t>Mitchell, S. M.</w:t>
            </w:r>
            <w:r w:rsidRPr="00E77749">
              <w:rPr>
                <w:rFonts w:ascii="Arial" w:hAnsi="Arial" w:cs="Arial"/>
                <w:color w:val="000000"/>
                <w:bdr w:val="none" w:sz="0" w:space="0" w:color="auto" w:frame="1"/>
                <w:shd w:val="clear" w:color="auto" w:fill="FFFFFF"/>
              </w:rPr>
              <w:t>, LeDuc, M., Dhingra, K., &amp; Swogger, M. T. (2026, November). Substance use and suicidal thoughts and behaviors: Testing the application of a theoretical model in a pretrial diversion program</w:t>
            </w:r>
            <w:r w:rsidR="002D09E3">
              <w:rPr>
                <w:rFonts w:ascii="Arial" w:hAnsi="Arial" w:cs="Arial"/>
                <w:color w:val="000000"/>
                <w:bdr w:val="none" w:sz="0" w:space="0" w:color="auto" w:frame="1"/>
                <w:shd w:val="clear" w:color="auto" w:fill="FFFFFF"/>
              </w:rPr>
              <w:t xml:space="preserve"> [</w:t>
            </w:r>
            <w:r w:rsidRPr="00E77749">
              <w:rPr>
                <w:rFonts w:ascii="Arial" w:hAnsi="Arial" w:cs="Arial"/>
                <w:color w:val="000000"/>
                <w:bdr w:val="none" w:sz="0" w:space="0" w:color="auto" w:frame="1"/>
                <w:shd w:val="clear" w:color="auto" w:fill="FFFFFF"/>
              </w:rPr>
              <w:t xml:space="preserve">Poster </w:t>
            </w:r>
            <w:r w:rsidRPr="00E77749">
              <w:rPr>
                <w:rFonts w:ascii="Arial" w:hAnsi="Arial" w:cs="Arial"/>
              </w:rPr>
              <w:t xml:space="preserve">presentation </w:t>
            </w:r>
            <w:r w:rsidRPr="00E77749">
              <w:rPr>
                <w:rFonts w:ascii="Arial" w:hAnsi="Arial" w:cs="Arial"/>
                <w:color w:val="000000"/>
                <w:bdr w:val="none" w:sz="0" w:space="0" w:color="auto" w:frame="1"/>
                <w:shd w:val="clear" w:color="auto" w:fill="FFFFFF"/>
              </w:rPr>
              <w:t xml:space="preserve">submitted]. </w:t>
            </w:r>
            <w:r w:rsidR="00E442AC" w:rsidRPr="002C2B1D">
              <w:rPr>
                <w:rFonts w:ascii="Arial" w:hAnsi="Arial" w:cs="Arial"/>
                <w:color w:val="000000"/>
              </w:rPr>
              <w:t>Association for Behavioral and Cognitive Therapies Annual Convention</w:t>
            </w:r>
            <w:r w:rsidRPr="00E77749">
              <w:rPr>
                <w:rFonts w:ascii="Arial" w:hAnsi="Arial" w:cs="Arial"/>
                <w:color w:val="000000"/>
                <w:bdr w:val="none" w:sz="0" w:space="0" w:color="auto" w:frame="1"/>
                <w:shd w:val="clear" w:color="auto" w:fill="FFFFFF"/>
              </w:rPr>
              <w:t>, Baltimore, MD, United States. </w:t>
            </w:r>
          </w:p>
          <w:p w14:paraId="651927B1" w14:textId="77777777" w:rsidR="00056032" w:rsidRPr="00E77749" w:rsidRDefault="00056032" w:rsidP="00056032">
            <w:pPr>
              <w:rPr>
                <w:rFonts w:ascii="Arial" w:hAnsi="Arial" w:cs="Arial"/>
                <w:sz w:val="20"/>
                <w:szCs w:val="20"/>
              </w:rPr>
            </w:pPr>
          </w:p>
          <w:p w14:paraId="183E6490" w14:textId="7ACFA2F4" w:rsidR="00326791" w:rsidRPr="00E77749" w:rsidRDefault="00056032" w:rsidP="00056032">
            <w:pPr>
              <w:pStyle w:val="ListParagraph"/>
              <w:numPr>
                <w:ilvl w:val="0"/>
                <w:numId w:val="36"/>
              </w:numPr>
              <w:spacing w:before="0" w:beforeAutospacing="0" w:after="0" w:afterAutospacing="0"/>
              <w:ind w:left="432"/>
              <w:rPr>
                <w:rFonts w:ascii="Arial" w:eastAsiaTheme="minorHAnsi" w:hAnsi="Arial" w:cs="Arial"/>
              </w:rPr>
            </w:pPr>
            <w:r w:rsidRPr="00E77749">
              <w:rPr>
                <w:rFonts w:ascii="Arial" w:eastAsiaTheme="minorHAnsi" w:hAnsi="Arial" w:cs="Arial"/>
              </w:rPr>
              <w:t>Rojas, D., Streicher, B. E., Cooley, J. L., Van</w:t>
            </w:r>
            <w:r w:rsidR="00030C52" w:rsidRPr="00E77749">
              <w:rPr>
                <w:rFonts w:ascii="Arial" w:eastAsiaTheme="minorHAnsi" w:hAnsi="Arial" w:cs="Arial"/>
              </w:rPr>
              <w:t xml:space="preserve"> </w:t>
            </w:r>
            <w:r w:rsidRPr="00E77749">
              <w:rPr>
                <w:rFonts w:ascii="Arial" w:eastAsiaTheme="minorHAnsi" w:hAnsi="Arial" w:cs="Arial"/>
              </w:rPr>
              <w:t xml:space="preserve">Allen, J., &amp; </w:t>
            </w:r>
            <w:r w:rsidRPr="00E77749">
              <w:rPr>
                <w:rFonts w:ascii="Arial" w:eastAsiaTheme="minorHAnsi" w:hAnsi="Arial" w:cs="Arial"/>
                <w:b/>
                <w:bCs/>
              </w:rPr>
              <w:t>Mitchell, S. M.</w:t>
            </w:r>
            <w:r w:rsidRPr="00E77749">
              <w:rPr>
                <w:rFonts w:ascii="Arial" w:eastAsiaTheme="minorHAnsi" w:hAnsi="Arial" w:cs="Arial"/>
              </w:rPr>
              <w:t xml:space="preserve"> (2026, April). Pediatric health care </w:t>
            </w:r>
            <w:proofErr w:type="gramStart"/>
            <w:r w:rsidRPr="00E77749">
              <w:rPr>
                <w:rFonts w:ascii="Arial" w:eastAsiaTheme="minorHAnsi" w:hAnsi="Arial" w:cs="Arial"/>
              </w:rPr>
              <w:t>providers’</w:t>
            </w:r>
            <w:proofErr w:type="gramEnd"/>
            <w:r w:rsidRPr="00E77749">
              <w:rPr>
                <w:rFonts w:ascii="Arial" w:eastAsiaTheme="minorHAnsi" w:hAnsi="Arial" w:cs="Arial"/>
              </w:rPr>
              <w:t xml:space="preserve"> lived experiences of suicide</w:t>
            </w:r>
            <w:r w:rsidR="002D09E3">
              <w:rPr>
                <w:rFonts w:ascii="Arial" w:eastAsiaTheme="minorHAnsi" w:hAnsi="Arial" w:cs="Arial"/>
              </w:rPr>
              <w:t xml:space="preserve"> [</w:t>
            </w:r>
            <w:r w:rsidRPr="00E77749">
              <w:rPr>
                <w:rFonts w:ascii="Arial" w:eastAsiaTheme="minorHAnsi" w:hAnsi="Arial" w:cs="Arial"/>
              </w:rPr>
              <w:t xml:space="preserve">Poster presentation </w:t>
            </w:r>
            <w:r w:rsidR="00030C52" w:rsidRPr="00E77749">
              <w:rPr>
                <w:rFonts w:ascii="Arial" w:eastAsiaTheme="minorHAnsi" w:hAnsi="Arial" w:cs="Arial"/>
              </w:rPr>
              <w:t>accepted</w:t>
            </w:r>
            <w:r w:rsidRPr="00E77749">
              <w:rPr>
                <w:rFonts w:ascii="Arial" w:eastAsiaTheme="minorHAnsi" w:hAnsi="Arial" w:cs="Arial"/>
              </w:rPr>
              <w:t>]. Suicide Research Symposium, Virtual Conference.</w:t>
            </w:r>
          </w:p>
          <w:p w14:paraId="0EB3BC0A" w14:textId="77777777" w:rsidR="00326791" w:rsidRPr="00E77749" w:rsidRDefault="00326791" w:rsidP="00326791">
            <w:pPr>
              <w:pStyle w:val="ListParagraph"/>
              <w:spacing w:before="0" w:beforeAutospacing="0" w:after="0" w:afterAutospacing="0"/>
              <w:ind w:left="432"/>
              <w:rPr>
                <w:rFonts w:ascii="Arial" w:eastAsiaTheme="minorHAnsi" w:hAnsi="Arial" w:cs="Arial"/>
              </w:rPr>
            </w:pPr>
          </w:p>
          <w:p w14:paraId="21566EFD" w14:textId="74D2EE57" w:rsidR="00056032" w:rsidRPr="00326791" w:rsidRDefault="00326791" w:rsidP="00056032">
            <w:pPr>
              <w:pStyle w:val="ListParagraph"/>
              <w:numPr>
                <w:ilvl w:val="0"/>
                <w:numId w:val="36"/>
              </w:numPr>
              <w:spacing w:before="0" w:beforeAutospacing="0" w:after="0" w:afterAutospacing="0"/>
              <w:ind w:left="432"/>
              <w:rPr>
                <w:rFonts w:ascii="Arial" w:eastAsiaTheme="minorHAnsi" w:hAnsi="Arial" w:cs="Arial"/>
              </w:rPr>
            </w:pPr>
            <w:r w:rsidRPr="00595F33">
              <w:rPr>
                <w:rFonts w:ascii="Arial" w:hAnsi="Arial" w:cs="Arial"/>
                <w:color w:val="000000"/>
                <w:shd w:val="clear" w:color="auto" w:fill="FFFFFF"/>
              </w:rPr>
              <w:t>Sweeney, R., Cary</w:t>
            </w:r>
            <w:r w:rsidRPr="00E77749">
              <w:rPr>
                <w:rFonts w:ascii="Arial" w:hAnsi="Arial" w:cs="Arial"/>
                <w:color w:val="000000"/>
                <w:shd w:val="clear" w:color="auto" w:fill="FFFFFF"/>
              </w:rPr>
              <w:t xml:space="preserve">, J., Rojas, D., Marvin, C., DeVinney, A., LeDuc, M., Thoen, M., &amp; </w:t>
            </w:r>
            <w:r w:rsidRPr="00E77749">
              <w:rPr>
                <w:rFonts w:ascii="Arial" w:hAnsi="Arial" w:cs="Arial"/>
                <w:b/>
                <w:bCs/>
                <w:color w:val="000000"/>
                <w:shd w:val="clear" w:color="auto" w:fill="FFFFFF"/>
              </w:rPr>
              <w:t>Mitchell, S. M.</w:t>
            </w:r>
            <w:r w:rsidRPr="00E77749">
              <w:rPr>
                <w:rFonts w:ascii="Arial" w:hAnsi="Arial" w:cs="Arial"/>
                <w:color w:val="000000"/>
                <w:shd w:val="clear" w:color="auto" w:fill="FFFFFF"/>
              </w:rPr>
              <w:t xml:space="preserve"> (2026, </w:t>
            </w:r>
            <w:r w:rsidRPr="00E77749">
              <w:rPr>
                <w:rFonts w:ascii="Arial" w:hAnsi="Arial" w:cs="Arial"/>
                <w:i/>
                <w:iCs/>
                <w:color w:val="000000"/>
                <w:shd w:val="clear" w:color="auto" w:fill="FFFFFF"/>
              </w:rPr>
              <w:t>November</w:t>
            </w:r>
            <w:r w:rsidRPr="00E77749">
              <w:rPr>
                <w:rFonts w:ascii="Arial" w:hAnsi="Arial" w:cs="Arial"/>
                <w:color w:val="000000"/>
                <w:shd w:val="clear" w:color="auto" w:fill="FFFFFF"/>
              </w:rPr>
              <w:t xml:space="preserve">). Examining </w:t>
            </w:r>
            <w:r w:rsidR="00E77749" w:rsidRPr="00E77749">
              <w:rPr>
                <w:rFonts w:ascii="Arial" w:hAnsi="Arial" w:cs="Arial"/>
                <w:color w:val="000000"/>
                <w:shd w:val="clear" w:color="auto" w:fill="FFFFFF"/>
              </w:rPr>
              <w:t>the impact of crisis intervention training on suicide stigma, mental health attitudes, and suicide risk management among police officer</w:t>
            </w:r>
            <w:r w:rsidRPr="00E77749">
              <w:rPr>
                <w:rFonts w:ascii="Arial" w:hAnsi="Arial" w:cs="Arial"/>
                <w:color w:val="000000"/>
                <w:shd w:val="clear" w:color="auto" w:fill="FFFFFF"/>
              </w:rPr>
              <w:t>s</w:t>
            </w:r>
            <w:r w:rsidR="002D09E3">
              <w:rPr>
                <w:rFonts w:ascii="Arial" w:hAnsi="Arial" w:cs="Arial"/>
                <w:color w:val="000000"/>
                <w:shd w:val="clear" w:color="auto" w:fill="FFFFFF"/>
              </w:rPr>
              <w:t xml:space="preserve"> [</w:t>
            </w:r>
            <w:r w:rsidRPr="00E77749">
              <w:rPr>
                <w:rFonts w:ascii="Arial" w:hAnsi="Arial" w:cs="Arial"/>
                <w:color w:val="000000"/>
                <w:shd w:val="clear" w:color="auto" w:fill="FFFFFF"/>
              </w:rPr>
              <w:t>Poster submitted</w:t>
            </w:r>
            <w:r w:rsidRPr="00326791">
              <w:rPr>
                <w:rFonts w:ascii="Arial" w:hAnsi="Arial" w:cs="Arial"/>
                <w:color w:val="000000"/>
                <w:shd w:val="clear" w:color="auto" w:fill="FFFFFF"/>
              </w:rPr>
              <w:t xml:space="preserve">]. </w:t>
            </w:r>
            <w:r w:rsidR="00E442AC" w:rsidRPr="002C2B1D">
              <w:rPr>
                <w:rFonts w:ascii="Arial" w:hAnsi="Arial" w:cs="Arial"/>
                <w:color w:val="000000"/>
              </w:rPr>
              <w:t>Association for Behavioral and Cognitive Therapies Annual Convention</w:t>
            </w:r>
            <w:r w:rsidRPr="00326791">
              <w:rPr>
                <w:rFonts w:ascii="Arial" w:hAnsi="Arial" w:cs="Arial"/>
                <w:color w:val="000000"/>
                <w:shd w:val="clear" w:color="auto" w:fill="FFFFFF"/>
              </w:rPr>
              <w:t>, Baltimore, MD, United States.</w:t>
            </w:r>
          </w:p>
          <w:p w14:paraId="0ACA7174" w14:textId="77777777" w:rsidR="00326791" w:rsidRPr="00326791" w:rsidRDefault="00326791" w:rsidP="00326791">
            <w:pPr>
              <w:pStyle w:val="ListParagraph"/>
              <w:spacing w:before="0" w:beforeAutospacing="0" w:after="0" w:afterAutospacing="0"/>
              <w:ind w:left="432"/>
              <w:rPr>
                <w:rFonts w:ascii="Arial" w:eastAsiaTheme="minorHAnsi" w:hAnsi="Arial" w:cs="Arial"/>
              </w:rPr>
            </w:pPr>
          </w:p>
          <w:p w14:paraId="41F9AD32" w14:textId="7EDC79C2" w:rsidR="00056032" w:rsidRPr="00326791" w:rsidRDefault="00056032" w:rsidP="00056032">
            <w:pPr>
              <w:pStyle w:val="ListParagraph"/>
              <w:numPr>
                <w:ilvl w:val="0"/>
                <w:numId w:val="36"/>
              </w:numPr>
              <w:spacing w:before="0" w:beforeAutospacing="0" w:after="0" w:afterAutospacing="0"/>
              <w:ind w:left="432"/>
              <w:rPr>
                <w:rFonts w:ascii="Arial" w:hAnsi="Arial" w:cs="Arial"/>
                <w:color w:val="000000"/>
              </w:rPr>
            </w:pPr>
            <w:r w:rsidRPr="00326791">
              <w:rPr>
                <w:rFonts w:ascii="Arial" w:hAnsi="Arial" w:cs="Arial"/>
                <w:color w:val="000000"/>
              </w:rPr>
              <w:t xml:space="preserve">Sweeney, R., Rojas, D., LeDuc, M., Marvin, C., DeVinney, A., Smith, B., Johnson, H., Ponder, W. N., &amp; </w:t>
            </w:r>
            <w:r w:rsidRPr="00326791">
              <w:rPr>
                <w:rFonts w:ascii="Arial" w:hAnsi="Arial" w:cs="Arial"/>
                <w:b/>
                <w:bCs/>
                <w:color w:val="000000"/>
              </w:rPr>
              <w:t>Mitchell, S. M.</w:t>
            </w:r>
            <w:r w:rsidRPr="00326791">
              <w:rPr>
                <w:rFonts w:ascii="Arial" w:hAnsi="Arial" w:cs="Arial"/>
                <w:color w:val="000000"/>
              </w:rPr>
              <w:t xml:space="preserve"> (2026, April). Does sex moderate the relation between resilience in suicide risk among Veterans? [Poster presentation accepted]. 2026 Suicide Research Symposium, Virtual.</w:t>
            </w:r>
          </w:p>
          <w:p w14:paraId="7A23BD67" w14:textId="77777777" w:rsidR="00473E33" w:rsidRPr="00326791" w:rsidRDefault="00473E33" w:rsidP="00473E33">
            <w:pPr>
              <w:pStyle w:val="ListParagraph"/>
              <w:spacing w:before="0" w:beforeAutospacing="0" w:after="0" w:afterAutospacing="0"/>
              <w:ind w:left="432"/>
              <w:rPr>
                <w:rFonts w:ascii="Arial" w:hAnsi="Arial" w:cs="Arial"/>
                <w:color w:val="000000"/>
              </w:rPr>
            </w:pPr>
          </w:p>
          <w:p w14:paraId="1D280904" w14:textId="6178DD69" w:rsidR="00473E33" w:rsidRPr="00056032" w:rsidRDefault="00473E33" w:rsidP="00056032">
            <w:pPr>
              <w:pStyle w:val="ListParagraph"/>
              <w:numPr>
                <w:ilvl w:val="0"/>
                <w:numId w:val="36"/>
              </w:numPr>
              <w:spacing w:before="0" w:beforeAutospacing="0" w:after="0" w:afterAutospacing="0"/>
              <w:ind w:left="432"/>
              <w:rPr>
                <w:rFonts w:ascii="Arial" w:hAnsi="Arial" w:cs="Arial"/>
                <w:color w:val="000000"/>
              </w:rPr>
            </w:pPr>
            <w:r w:rsidRPr="00326791">
              <w:rPr>
                <w:rFonts w:ascii="Arial" w:hAnsi="Arial" w:cs="Arial"/>
                <w:color w:val="000000"/>
                <w:shd w:val="clear" w:color="auto" w:fill="FFFFFF"/>
              </w:rPr>
              <w:t>S</w:t>
            </w:r>
            <w:r w:rsidRPr="00326791">
              <w:rPr>
                <w:rFonts w:ascii="Arial" w:hAnsi="Arial" w:cs="Arial"/>
                <w:color w:val="000000"/>
              </w:rPr>
              <w:t xml:space="preserve">weeney, R., Sparks, S., Rojas, D., Marvin, C., DeVinney, A., LeDuc, M., &amp; </w:t>
            </w:r>
            <w:r w:rsidRPr="00326791">
              <w:rPr>
                <w:rFonts w:ascii="Arial" w:hAnsi="Arial" w:cs="Arial"/>
                <w:b/>
                <w:bCs/>
                <w:color w:val="000000"/>
              </w:rPr>
              <w:t>Mitchell, S. M.</w:t>
            </w:r>
            <w:r w:rsidRPr="00326791">
              <w:rPr>
                <w:rFonts w:ascii="Arial" w:hAnsi="Arial" w:cs="Arial"/>
                <w:color w:val="000000"/>
              </w:rPr>
              <w:t xml:space="preserve"> (2026, November). Evaluating the feasibility, acceptability, and preliminary outcomes of Stress Control as an upstream suicide prevention intervention</w:t>
            </w:r>
            <w:r w:rsidR="002D09E3">
              <w:rPr>
                <w:rFonts w:ascii="Arial" w:hAnsi="Arial" w:cs="Arial"/>
                <w:color w:val="000000"/>
              </w:rPr>
              <w:t xml:space="preserve"> [</w:t>
            </w:r>
            <w:r w:rsidRPr="00326791">
              <w:rPr>
                <w:rFonts w:ascii="Arial" w:hAnsi="Arial" w:cs="Arial"/>
                <w:color w:val="000000"/>
              </w:rPr>
              <w:t xml:space="preserve">Poster </w:t>
            </w:r>
            <w:r>
              <w:rPr>
                <w:rFonts w:ascii="Arial" w:hAnsi="Arial" w:cs="Arial"/>
                <w:color w:val="000000"/>
              </w:rPr>
              <w:t xml:space="preserve">presentation </w:t>
            </w:r>
            <w:r w:rsidRPr="00473E33">
              <w:rPr>
                <w:rFonts w:ascii="Arial" w:hAnsi="Arial" w:cs="Arial"/>
                <w:color w:val="000000"/>
              </w:rPr>
              <w:t xml:space="preserve">submitted]. </w:t>
            </w:r>
            <w:r w:rsidR="00E442AC" w:rsidRPr="002C2B1D">
              <w:rPr>
                <w:rFonts w:ascii="Arial" w:hAnsi="Arial" w:cs="Arial"/>
                <w:color w:val="000000"/>
              </w:rPr>
              <w:t>Association for Behavioral and Cognitive Therapies Annual Convention</w:t>
            </w:r>
            <w:r w:rsidRPr="00473E33">
              <w:rPr>
                <w:rFonts w:ascii="Arial" w:hAnsi="Arial" w:cs="Arial"/>
                <w:color w:val="000000"/>
              </w:rPr>
              <w:t>, Baltimore, MD, United States.</w:t>
            </w:r>
            <w:r>
              <w:rPr>
                <w:color w:val="000000"/>
                <w:sz w:val="22"/>
                <w:szCs w:val="22"/>
                <w:shd w:val="clear" w:color="auto" w:fill="FFFFFF"/>
              </w:rPr>
              <w:t> </w:t>
            </w:r>
          </w:p>
          <w:p w14:paraId="694DF340" w14:textId="77777777" w:rsidR="00056032" w:rsidRDefault="00056032" w:rsidP="00056032">
            <w:pPr>
              <w:pStyle w:val="NoSpacing"/>
              <w:ind w:left="78"/>
              <w:jc w:val="center"/>
              <w:rPr>
                <w:rFonts w:ascii="Arial" w:hAnsi="Arial" w:cs="Arial"/>
                <w:b/>
                <w:color w:val="000000" w:themeColor="text1"/>
                <w:sz w:val="20"/>
                <w:szCs w:val="20"/>
                <w:lang w:val="en-US"/>
              </w:rPr>
            </w:pPr>
          </w:p>
          <w:p w14:paraId="6D7D9648" w14:textId="230FC31D" w:rsidR="00056032" w:rsidRPr="00F21F88" w:rsidRDefault="00056032" w:rsidP="00056032">
            <w:pPr>
              <w:pStyle w:val="NoSpacing"/>
              <w:ind w:left="78"/>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2025</w:t>
            </w:r>
          </w:p>
          <w:p w14:paraId="5600EC77" w14:textId="77777777" w:rsidR="00192689" w:rsidRPr="00056032" w:rsidRDefault="00192689" w:rsidP="00056032">
            <w:pPr>
              <w:rPr>
                <w:rFonts w:ascii="Arial" w:hAnsi="Arial" w:cs="Arial"/>
                <w:color w:val="000000"/>
              </w:rPr>
            </w:pPr>
            <w:bookmarkStart w:id="4" w:name="x_OLE_LINK2"/>
          </w:p>
          <w:p w14:paraId="24161FCD" w14:textId="23195281" w:rsidR="00192689" w:rsidRPr="00F21F88" w:rsidRDefault="00192689" w:rsidP="00192689">
            <w:pPr>
              <w:pStyle w:val="ListParagraph"/>
              <w:numPr>
                <w:ilvl w:val="0"/>
                <w:numId w:val="36"/>
              </w:numPr>
              <w:spacing w:before="0" w:beforeAutospacing="0" w:after="0" w:afterAutospacing="0"/>
              <w:ind w:left="432"/>
              <w:rPr>
                <w:rFonts w:ascii="Arial" w:hAnsi="Arial" w:cs="Arial"/>
                <w:color w:val="000000"/>
              </w:rPr>
            </w:pPr>
            <w:r w:rsidRPr="00F21F88">
              <w:rPr>
                <w:rFonts w:ascii="Arial" w:hAnsi="Arial" w:cs="Arial"/>
              </w:rPr>
              <w:t xml:space="preserve">LeDuc, M., Marvin, C., Keen, M. A., DeVinney, A., Sweeney, R., Hudson, G., Brown, S. L., Ingram, P. B., &amp; </w:t>
            </w:r>
            <w:r w:rsidRPr="00F21F88">
              <w:rPr>
                <w:rFonts w:ascii="Arial" w:hAnsi="Arial" w:cs="Arial"/>
                <w:b/>
                <w:bCs/>
              </w:rPr>
              <w:t>Mitchell, S. M.</w:t>
            </w:r>
            <w:r w:rsidRPr="00F21F88">
              <w:rPr>
                <w:rFonts w:ascii="Arial" w:hAnsi="Arial" w:cs="Arial"/>
              </w:rPr>
              <w:t xml:space="preserve"> (2025, November). The effects of research consent procedures on underreporting mental health symptoms and suicide risk [Poster presentation]. </w:t>
            </w:r>
            <w:r w:rsidRPr="00F21F88">
              <w:rPr>
                <w:rFonts w:ascii="Arial" w:hAnsi="Arial" w:cs="Arial"/>
                <w:color w:val="000000"/>
              </w:rPr>
              <w:t>The IASR/AFSP International Summit on Suicide Research Convention, Boston, MA, United States.</w:t>
            </w:r>
            <w:bookmarkEnd w:id="4"/>
          </w:p>
          <w:p w14:paraId="1CEE213F" w14:textId="77777777" w:rsidR="00192689" w:rsidRPr="00F21F88" w:rsidRDefault="00192689" w:rsidP="00192689">
            <w:pPr>
              <w:pStyle w:val="ListParagraph"/>
              <w:spacing w:before="0" w:beforeAutospacing="0" w:after="0" w:afterAutospacing="0"/>
              <w:ind w:left="432"/>
              <w:rPr>
                <w:rFonts w:ascii="Arial" w:hAnsi="Arial" w:cs="Arial"/>
              </w:rPr>
            </w:pPr>
          </w:p>
          <w:p w14:paraId="4F6A3C15" w14:textId="6153CB88" w:rsidR="00192689" w:rsidRPr="00F21F88" w:rsidRDefault="00192689" w:rsidP="00192689">
            <w:pPr>
              <w:pStyle w:val="ListParagraph"/>
              <w:numPr>
                <w:ilvl w:val="0"/>
                <w:numId w:val="36"/>
              </w:numPr>
              <w:spacing w:before="0" w:beforeAutospacing="0" w:after="0" w:afterAutospacing="0"/>
              <w:ind w:left="432"/>
              <w:rPr>
                <w:rFonts w:ascii="Arial" w:hAnsi="Arial" w:cs="Arial"/>
                <w:color w:val="000000"/>
              </w:rPr>
            </w:pPr>
            <w:r w:rsidRPr="00F21F88">
              <w:rPr>
                <w:rFonts w:ascii="Arial" w:hAnsi="Arial" w:cs="Arial"/>
              </w:rPr>
              <w:t xml:space="preserve">Marvin, C., LeDuc, M., Gerner, J., Sweeney, R., DeVinney, A., Hudson, G., Tucker, R., &amp; </w:t>
            </w:r>
            <w:r w:rsidRPr="00F21F88">
              <w:rPr>
                <w:rFonts w:ascii="Arial" w:hAnsi="Arial" w:cs="Arial"/>
                <w:b/>
                <w:bCs/>
              </w:rPr>
              <w:t xml:space="preserve">Mitchell, S. M. </w:t>
            </w:r>
            <w:r w:rsidRPr="00F21F88">
              <w:rPr>
                <w:rFonts w:ascii="Arial" w:hAnsi="Arial" w:cs="Arial"/>
              </w:rPr>
              <w:t>(2025, November). The association between suicidal desire and intent: The moderating role of safety plan use</w:t>
            </w:r>
            <w:r w:rsidR="002D09E3">
              <w:rPr>
                <w:rFonts w:ascii="Arial" w:hAnsi="Arial" w:cs="Arial"/>
              </w:rPr>
              <w:t xml:space="preserve"> [</w:t>
            </w:r>
            <w:r w:rsidRPr="00F21F88">
              <w:rPr>
                <w:rFonts w:ascii="Arial" w:hAnsi="Arial" w:cs="Arial"/>
              </w:rPr>
              <w:t xml:space="preserve">Poster presentation]. </w:t>
            </w:r>
            <w:r w:rsidRPr="00F21F88">
              <w:rPr>
                <w:rFonts w:ascii="Arial" w:hAnsi="Arial" w:cs="Arial"/>
                <w:color w:val="000000"/>
              </w:rPr>
              <w:t>The IASR/AFSP International Summit on Suicide Research Convention, Boston, MA, United States.</w:t>
            </w:r>
          </w:p>
          <w:p w14:paraId="1C224F23" w14:textId="77777777" w:rsidR="00192689" w:rsidRPr="00CE561D" w:rsidRDefault="00192689" w:rsidP="00192689">
            <w:pPr>
              <w:rPr>
                <w:rFonts w:ascii="Arial" w:hAnsi="Arial" w:cs="Arial"/>
                <w:color w:val="000000"/>
                <w:sz w:val="20"/>
                <w:szCs w:val="20"/>
              </w:rPr>
            </w:pPr>
          </w:p>
          <w:p w14:paraId="398FC553" w14:textId="23F29946" w:rsidR="00192689" w:rsidRPr="00CE561D" w:rsidRDefault="00192689" w:rsidP="00192689">
            <w:pPr>
              <w:pStyle w:val="ListParagraph"/>
              <w:numPr>
                <w:ilvl w:val="0"/>
                <w:numId w:val="36"/>
              </w:numPr>
              <w:spacing w:before="0" w:beforeAutospacing="0" w:after="0" w:afterAutospacing="0"/>
              <w:ind w:left="432"/>
              <w:rPr>
                <w:rFonts w:ascii="Arial" w:hAnsi="Arial" w:cs="Arial"/>
                <w:color w:val="000000"/>
              </w:rPr>
            </w:pPr>
            <w:r w:rsidRPr="00CE561D">
              <w:rPr>
                <w:rFonts w:ascii="Arial" w:hAnsi="Arial" w:cs="Arial"/>
              </w:rPr>
              <w:t xml:space="preserve">Marvin, C., LeDuc, M., Sweeney R., DeVinney, A., Hudson, G., Mills, D., Victor, S., &amp; </w:t>
            </w:r>
            <w:r w:rsidRPr="00CE561D">
              <w:rPr>
                <w:rFonts w:ascii="Arial" w:hAnsi="Arial" w:cs="Arial"/>
                <w:b/>
                <w:bCs/>
              </w:rPr>
              <w:t>Mitchell, S. M.</w:t>
            </w:r>
            <w:r w:rsidRPr="00CE561D">
              <w:rPr>
                <w:rFonts w:ascii="Arial" w:hAnsi="Arial" w:cs="Arial"/>
              </w:rPr>
              <w:t xml:space="preserve"> (2025, November). Emotion-based urgency and drinking to cope: Distinction between suicide ideation and attempt risk within a high-risk sample</w:t>
            </w:r>
            <w:r w:rsidR="002D09E3">
              <w:rPr>
                <w:rFonts w:ascii="Arial" w:hAnsi="Arial" w:cs="Arial"/>
              </w:rPr>
              <w:t xml:space="preserve"> [</w:t>
            </w:r>
            <w:r w:rsidRPr="00CE561D">
              <w:rPr>
                <w:rFonts w:ascii="Arial" w:hAnsi="Arial" w:cs="Arial"/>
              </w:rPr>
              <w:t xml:space="preserve">Poster presentation]. </w:t>
            </w:r>
            <w:r w:rsidRPr="00CE561D">
              <w:rPr>
                <w:rFonts w:ascii="Arial" w:hAnsi="Arial" w:cs="Arial"/>
                <w:color w:val="000000"/>
              </w:rPr>
              <w:t>The IASR/AFSP International Summit on Suicide Research Convention, Boston, MA, United States.</w:t>
            </w:r>
          </w:p>
          <w:p w14:paraId="51B5D519" w14:textId="77777777" w:rsidR="00192689" w:rsidRPr="00CE561D" w:rsidRDefault="00192689" w:rsidP="00192689">
            <w:pPr>
              <w:rPr>
                <w:rFonts w:ascii="Arial" w:hAnsi="Arial" w:cs="Arial"/>
                <w:sz w:val="20"/>
                <w:szCs w:val="20"/>
              </w:rPr>
            </w:pPr>
          </w:p>
          <w:p w14:paraId="2384BD82" w14:textId="261C4F89" w:rsidR="00192689" w:rsidRPr="00CE561D" w:rsidRDefault="00192689" w:rsidP="00192689">
            <w:pPr>
              <w:pStyle w:val="ListParagraph"/>
              <w:numPr>
                <w:ilvl w:val="0"/>
                <w:numId w:val="36"/>
              </w:numPr>
              <w:spacing w:before="0" w:beforeAutospacing="0" w:after="0" w:afterAutospacing="0"/>
              <w:ind w:left="432"/>
              <w:rPr>
                <w:rFonts w:ascii="Arial" w:hAnsi="Arial" w:cs="Arial"/>
              </w:rPr>
            </w:pPr>
            <w:r w:rsidRPr="00CE561D">
              <w:rPr>
                <w:rFonts w:ascii="Arial" w:hAnsi="Arial" w:cs="Arial"/>
              </w:rPr>
              <w:t xml:space="preserve">Marvin, C., </w:t>
            </w:r>
            <w:r w:rsidRPr="00CE561D">
              <w:rPr>
                <w:rFonts w:ascii="Arial" w:hAnsi="Arial" w:cs="Arial"/>
                <w:b/>
                <w:bCs/>
              </w:rPr>
              <w:t>Mitchell, S. M.</w:t>
            </w:r>
            <w:r w:rsidRPr="00CE561D">
              <w:rPr>
                <w:rFonts w:ascii="Arial" w:hAnsi="Arial" w:cs="Arial"/>
              </w:rPr>
              <w:t>, LeDuc, M., Rojas, D., Mekonnen, A., &amp; Mills, D. (2025, April). Emotion dysregulation indirect effect on alcohol use and suicide proneness relation: Drinking to cope considerations [</w:t>
            </w:r>
            <w:r w:rsidRPr="00CE561D">
              <w:rPr>
                <w:rFonts w:ascii="Arial" w:hAnsi="Arial" w:cs="Arial"/>
                <w:color w:val="000000"/>
              </w:rPr>
              <w:t>Poster presentation</w:t>
            </w:r>
            <w:r w:rsidRPr="00CE561D">
              <w:rPr>
                <w:rFonts w:ascii="Arial" w:hAnsi="Arial" w:cs="Arial"/>
              </w:rPr>
              <w:t>]. Suicide Research Symposium (SRS), Virtual Conference.</w:t>
            </w:r>
          </w:p>
          <w:p w14:paraId="6C799C0D" w14:textId="77777777" w:rsidR="00192689" w:rsidRPr="00CE561D" w:rsidRDefault="00192689" w:rsidP="00192689">
            <w:pPr>
              <w:rPr>
                <w:rFonts w:ascii="Arial" w:hAnsi="Arial" w:cs="Arial"/>
                <w:sz w:val="20"/>
                <w:szCs w:val="20"/>
              </w:rPr>
            </w:pPr>
          </w:p>
          <w:p w14:paraId="64BBB6CC" w14:textId="67421436" w:rsidR="00192689" w:rsidRPr="00CE561D" w:rsidRDefault="00192689" w:rsidP="00192689">
            <w:pPr>
              <w:pStyle w:val="ListParagraph"/>
              <w:numPr>
                <w:ilvl w:val="0"/>
                <w:numId w:val="36"/>
              </w:numPr>
              <w:spacing w:before="0" w:beforeAutospacing="0" w:after="0" w:afterAutospacing="0"/>
              <w:ind w:left="432"/>
              <w:rPr>
                <w:rFonts w:ascii="Arial" w:hAnsi="Arial" w:cs="Arial"/>
              </w:rPr>
            </w:pPr>
            <w:r w:rsidRPr="00CE561D">
              <w:rPr>
                <w:rFonts w:ascii="Arial" w:hAnsi="Arial" w:cs="Arial"/>
                <w:b/>
                <w:bCs/>
                <w:color w:val="000000"/>
              </w:rPr>
              <w:t>Mitchell, S. M.</w:t>
            </w:r>
            <w:r w:rsidRPr="00CE561D">
              <w:rPr>
                <w:rFonts w:ascii="Arial" w:hAnsi="Arial" w:cs="Arial"/>
                <w:color w:val="000000"/>
              </w:rPr>
              <w:t xml:space="preserve">, Marvin, C., </w:t>
            </w:r>
            <w:proofErr w:type="spellStart"/>
            <w:r w:rsidRPr="00CE561D">
              <w:rPr>
                <w:rFonts w:ascii="Arial" w:hAnsi="Arial" w:cs="Arial"/>
                <w:color w:val="000000"/>
              </w:rPr>
              <w:t>Mitaj</w:t>
            </w:r>
            <w:proofErr w:type="spellEnd"/>
            <w:r w:rsidRPr="00CE561D">
              <w:rPr>
                <w:rFonts w:ascii="Arial" w:hAnsi="Arial" w:cs="Arial"/>
                <w:color w:val="000000"/>
              </w:rPr>
              <w:t>, D., &amp; Rogers, M. L. (2025, April). Characterizing suicidal ambivalence among LGBTQ+ adults</w:t>
            </w:r>
            <w:r w:rsidRPr="00CE561D">
              <w:rPr>
                <w:rFonts w:ascii="Arial" w:hAnsi="Arial" w:cs="Arial"/>
                <w:i/>
                <w:iCs/>
                <w:color w:val="000000"/>
              </w:rPr>
              <w:t xml:space="preserve"> </w:t>
            </w:r>
            <w:r w:rsidRPr="00CE561D">
              <w:rPr>
                <w:rFonts w:ascii="Arial" w:hAnsi="Arial" w:cs="Arial"/>
                <w:color w:val="000000"/>
              </w:rPr>
              <w:t>[Poster presentation]. American Association of Suicidology 58th Annual Conference, Columbus, OH, United States.</w:t>
            </w:r>
          </w:p>
          <w:p w14:paraId="539A38C1" w14:textId="77777777" w:rsidR="00192689" w:rsidRPr="007C7477" w:rsidRDefault="00192689" w:rsidP="00192689">
            <w:pPr>
              <w:rPr>
                <w:rFonts w:ascii="Arial" w:hAnsi="Arial" w:cs="Arial"/>
                <w:sz w:val="20"/>
                <w:szCs w:val="20"/>
              </w:rPr>
            </w:pPr>
          </w:p>
          <w:p w14:paraId="19544518" w14:textId="2723FFC8" w:rsidR="00192689" w:rsidRPr="007C7477" w:rsidRDefault="00192689" w:rsidP="00192689">
            <w:pPr>
              <w:pStyle w:val="ListParagraph"/>
              <w:numPr>
                <w:ilvl w:val="0"/>
                <w:numId w:val="36"/>
              </w:numPr>
              <w:spacing w:before="0" w:beforeAutospacing="0" w:after="0" w:afterAutospacing="0"/>
              <w:ind w:left="432"/>
              <w:rPr>
                <w:rFonts w:ascii="Arial" w:hAnsi="Arial" w:cs="Arial"/>
                <w:color w:val="000000"/>
              </w:rPr>
            </w:pPr>
            <w:r w:rsidRPr="007C7477">
              <w:rPr>
                <w:rFonts w:ascii="Arial" w:hAnsi="Arial" w:cs="Arial"/>
                <w:b/>
                <w:bCs/>
                <w:color w:val="000000"/>
              </w:rPr>
              <w:lastRenderedPageBreak/>
              <w:t>Mitchell, S. M.</w:t>
            </w:r>
            <w:r w:rsidRPr="007C7477">
              <w:rPr>
                <w:rFonts w:ascii="Arial" w:hAnsi="Arial" w:cs="Arial"/>
                <w:color w:val="000000"/>
              </w:rPr>
              <w:t xml:space="preserve">, Marvin, C., </w:t>
            </w:r>
            <w:proofErr w:type="spellStart"/>
            <w:r w:rsidRPr="007C7477">
              <w:rPr>
                <w:rFonts w:ascii="Arial" w:hAnsi="Arial" w:cs="Arial"/>
                <w:color w:val="000000"/>
              </w:rPr>
              <w:t>Mitaj</w:t>
            </w:r>
            <w:proofErr w:type="spellEnd"/>
            <w:r w:rsidRPr="007C7477">
              <w:rPr>
                <w:rFonts w:ascii="Arial" w:hAnsi="Arial" w:cs="Arial"/>
                <w:color w:val="000000"/>
              </w:rPr>
              <w:t>, D., &amp; Rogers, M. L. (2025, November). Suicidal ambivalence among high-risk adults: Examining suicide risk correlates and outcomes [Poster presentation]. The IASR/AFSP International Summit on Suicide Research Convention, Boston, MA, United States.</w:t>
            </w:r>
          </w:p>
          <w:p w14:paraId="25E432E4" w14:textId="7A7B43B9" w:rsidR="00192689" w:rsidRPr="007C7477" w:rsidRDefault="00192689" w:rsidP="00192689">
            <w:pPr>
              <w:pStyle w:val="ListParagraph"/>
              <w:spacing w:before="0" w:beforeAutospacing="0" w:after="0" w:afterAutospacing="0"/>
              <w:ind w:left="432"/>
              <w:rPr>
                <w:rFonts w:ascii="Arial" w:hAnsi="Arial" w:cs="Arial"/>
                <w:color w:val="000000"/>
              </w:rPr>
            </w:pPr>
          </w:p>
          <w:p w14:paraId="1432322D" w14:textId="2CBCE2EB" w:rsidR="00192689" w:rsidRPr="007C7477" w:rsidRDefault="00192689" w:rsidP="00192689">
            <w:pPr>
              <w:pStyle w:val="ListParagraph"/>
              <w:numPr>
                <w:ilvl w:val="0"/>
                <w:numId w:val="36"/>
              </w:numPr>
              <w:spacing w:before="0" w:beforeAutospacing="0" w:after="0" w:afterAutospacing="0"/>
              <w:ind w:left="432"/>
              <w:rPr>
                <w:rFonts w:ascii="Arial" w:hAnsi="Arial" w:cs="Arial"/>
                <w:color w:val="000000"/>
              </w:rPr>
            </w:pPr>
            <w:r w:rsidRPr="007C7477">
              <w:rPr>
                <w:rFonts w:ascii="Arial" w:hAnsi="Arial" w:cs="Arial"/>
                <w:color w:val="000000"/>
              </w:rPr>
              <w:t xml:space="preserve">Mekonnen, A., Marvin, C., Sweeney, R. S., &amp; </w:t>
            </w:r>
            <w:r w:rsidRPr="007C7477">
              <w:rPr>
                <w:rFonts w:ascii="Arial" w:hAnsi="Arial" w:cs="Arial"/>
                <w:b/>
                <w:bCs/>
                <w:color w:val="000000"/>
              </w:rPr>
              <w:t>Mitchell, S. M.</w:t>
            </w:r>
            <w:r w:rsidRPr="007C7477">
              <w:rPr>
                <w:rFonts w:ascii="Arial" w:hAnsi="Arial" w:cs="Arial"/>
                <w:color w:val="000000"/>
              </w:rPr>
              <w:t xml:space="preserve"> (2025, April). Suicide ideation among graduating seniors: The roles of job anxiety and career optimism [Poster presentation]. Texas Undergraduate Research Day at the Capitol, Austin, TX. </w:t>
            </w:r>
          </w:p>
          <w:p w14:paraId="2B9E1A67" w14:textId="77777777" w:rsidR="00192689" w:rsidRPr="007C7477" w:rsidRDefault="00192689" w:rsidP="00192689">
            <w:pPr>
              <w:rPr>
                <w:rFonts w:ascii="Arial" w:hAnsi="Arial" w:cs="Arial"/>
                <w:sz w:val="20"/>
                <w:szCs w:val="20"/>
              </w:rPr>
            </w:pPr>
          </w:p>
          <w:p w14:paraId="496E66C5" w14:textId="2B185A4C" w:rsidR="00192689" w:rsidRPr="007C7477" w:rsidRDefault="00192689" w:rsidP="00192689">
            <w:pPr>
              <w:pStyle w:val="ListParagraph"/>
              <w:numPr>
                <w:ilvl w:val="0"/>
                <w:numId w:val="36"/>
              </w:numPr>
              <w:spacing w:before="0" w:beforeAutospacing="0" w:after="0" w:afterAutospacing="0"/>
              <w:ind w:left="432"/>
              <w:rPr>
                <w:rFonts w:ascii="Arial" w:hAnsi="Arial" w:cs="Arial"/>
              </w:rPr>
            </w:pPr>
            <w:r w:rsidRPr="007C7477">
              <w:rPr>
                <w:rFonts w:ascii="Arial" w:hAnsi="Arial" w:cs="Arial"/>
              </w:rPr>
              <w:t xml:space="preserve">Rojas, D., Cooley, J. L., Streicher, B.E., Sims, J., Sweeney, R., &amp; </w:t>
            </w:r>
            <w:r w:rsidRPr="007C7477">
              <w:rPr>
                <w:rFonts w:ascii="Arial" w:hAnsi="Arial" w:cs="Arial"/>
                <w:b/>
                <w:bCs/>
              </w:rPr>
              <w:t>Mitchell, S. M.</w:t>
            </w:r>
            <w:r w:rsidRPr="007C7477">
              <w:rPr>
                <w:rFonts w:ascii="Arial" w:hAnsi="Arial" w:cs="Arial"/>
              </w:rPr>
              <w:t xml:space="preserve"> (2025, May). What role do pediatric primary care providers play in bullying prevention? [Flash Talk]. 3rd Annual Association for Behavioral and Cognitive Therapies Student Special Interest Group Student Research Symposium, Virtual. </w:t>
            </w:r>
          </w:p>
          <w:p w14:paraId="477C2845" w14:textId="77777777" w:rsidR="00192689" w:rsidRPr="007C7477" w:rsidRDefault="00192689" w:rsidP="00192689">
            <w:pPr>
              <w:rPr>
                <w:rFonts w:ascii="Arial" w:hAnsi="Arial" w:cs="Arial"/>
                <w:sz w:val="20"/>
                <w:szCs w:val="20"/>
              </w:rPr>
            </w:pPr>
          </w:p>
          <w:p w14:paraId="2B696CE2" w14:textId="2398D325" w:rsidR="00192689" w:rsidRPr="007C7477" w:rsidRDefault="00192689" w:rsidP="00192689">
            <w:pPr>
              <w:pStyle w:val="ListParagraph"/>
              <w:numPr>
                <w:ilvl w:val="0"/>
                <w:numId w:val="36"/>
              </w:numPr>
              <w:spacing w:before="0" w:beforeAutospacing="0" w:after="0" w:afterAutospacing="0"/>
              <w:ind w:left="432"/>
              <w:rPr>
                <w:rFonts w:ascii="Arial" w:hAnsi="Arial" w:cs="Arial"/>
                <w:color w:val="000000"/>
              </w:rPr>
            </w:pPr>
            <w:r w:rsidRPr="007C7477">
              <w:rPr>
                <w:rFonts w:ascii="Arial" w:hAnsi="Arial" w:cs="Arial"/>
                <w:color w:val="000000"/>
              </w:rPr>
              <w:t xml:space="preserve">Rojas, D.L., Streicher, B. E., Boekankamp, D., Cary, J., &amp; </w:t>
            </w:r>
            <w:r w:rsidRPr="007C7477">
              <w:rPr>
                <w:rFonts w:ascii="Arial" w:hAnsi="Arial" w:cs="Arial"/>
                <w:b/>
                <w:bCs/>
                <w:color w:val="000000"/>
              </w:rPr>
              <w:t xml:space="preserve">Mitchell, S. M. </w:t>
            </w:r>
            <w:r w:rsidRPr="007C7477">
              <w:rPr>
                <w:rFonts w:ascii="Arial" w:hAnsi="Arial" w:cs="Arial"/>
                <w:color w:val="000000"/>
              </w:rPr>
              <w:t>(2025, April). Acculturative stress and suicide-related cognitions among Latine Christians: What is the role of religiosity? [Poster presentation]. American Association of Suicidology 58th Annual Conference, Columbus, OH, United States. </w:t>
            </w:r>
          </w:p>
          <w:p w14:paraId="303C32EB" w14:textId="77777777" w:rsidR="00192689" w:rsidRPr="00E946CD" w:rsidRDefault="00192689" w:rsidP="00192689">
            <w:pPr>
              <w:rPr>
                <w:rFonts w:ascii="Arial" w:hAnsi="Arial" w:cs="Arial"/>
                <w:sz w:val="20"/>
                <w:szCs w:val="20"/>
              </w:rPr>
            </w:pPr>
          </w:p>
          <w:p w14:paraId="0682E15D" w14:textId="7558D5A1" w:rsidR="00192689" w:rsidRPr="00E946CD" w:rsidRDefault="00192689" w:rsidP="00192689">
            <w:pPr>
              <w:pStyle w:val="ListParagraph"/>
              <w:numPr>
                <w:ilvl w:val="0"/>
                <w:numId w:val="36"/>
              </w:numPr>
              <w:spacing w:before="0" w:beforeAutospacing="0" w:after="0" w:afterAutospacing="0"/>
              <w:ind w:left="432"/>
              <w:rPr>
                <w:rFonts w:ascii="Arial" w:hAnsi="Arial" w:cs="Arial"/>
              </w:rPr>
            </w:pPr>
            <w:r w:rsidRPr="00E946CD">
              <w:rPr>
                <w:rFonts w:ascii="Arial" w:eastAsiaTheme="minorHAnsi" w:hAnsi="Arial" w:cs="Arial"/>
              </w:rPr>
              <w:t xml:space="preserve">Streicher, B. E., Cooley, J. L., Sims, J. G., Marvin, C., Rojas, D., Wakefield, S. M., &amp; </w:t>
            </w:r>
            <w:r w:rsidRPr="00E946CD">
              <w:rPr>
                <w:rFonts w:ascii="Arial" w:eastAsiaTheme="minorHAnsi" w:hAnsi="Arial" w:cs="Arial"/>
                <w:b/>
                <w:bCs/>
              </w:rPr>
              <w:t>Mitchell, S. M.</w:t>
            </w:r>
            <w:r w:rsidRPr="00E946CD">
              <w:rPr>
                <w:rFonts w:ascii="Arial" w:eastAsiaTheme="minorHAnsi" w:hAnsi="Arial" w:cs="Arial"/>
              </w:rPr>
              <w:t xml:space="preserve"> (2025, November). Youth suicide prevention within pediatric health care settings: Providers beliefs, previous training, and current practices [Poster presentation]. Annual Meeting of the Association for Behavioral and Cognitive Therapies, New Orleans, LA, United States.</w:t>
            </w:r>
          </w:p>
          <w:p w14:paraId="7941CD94" w14:textId="77777777" w:rsidR="00192689" w:rsidRPr="00E946CD" w:rsidRDefault="00192689" w:rsidP="00192689">
            <w:pPr>
              <w:rPr>
                <w:rFonts w:ascii="Arial" w:hAnsi="Arial" w:cs="Arial"/>
                <w:sz w:val="20"/>
                <w:szCs w:val="20"/>
              </w:rPr>
            </w:pPr>
          </w:p>
          <w:p w14:paraId="33950525" w14:textId="40F6F28C" w:rsidR="00192689" w:rsidRPr="00EB78CD" w:rsidRDefault="00192689" w:rsidP="00192689">
            <w:pPr>
              <w:pStyle w:val="ListParagraph"/>
              <w:numPr>
                <w:ilvl w:val="0"/>
                <w:numId w:val="36"/>
              </w:numPr>
              <w:spacing w:before="0" w:beforeAutospacing="0" w:after="0" w:afterAutospacing="0"/>
              <w:ind w:left="432"/>
              <w:rPr>
                <w:rFonts w:ascii="Arial" w:hAnsi="Arial" w:cs="Arial"/>
                <w:color w:val="000000"/>
              </w:rPr>
            </w:pPr>
            <w:r w:rsidRPr="00E946CD">
              <w:rPr>
                <w:rFonts w:ascii="Arial" w:hAnsi="Arial" w:cs="Arial"/>
                <w:color w:val="000000"/>
              </w:rPr>
              <w:t xml:space="preserve">Sweeney, R. S., Cary. J. E., Sparks, S., </w:t>
            </w:r>
            <w:proofErr w:type="spellStart"/>
            <w:r w:rsidRPr="00E946CD">
              <w:rPr>
                <w:rFonts w:ascii="Arial" w:hAnsi="Arial" w:cs="Arial"/>
                <w:color w:val="000000"/>
              </w:rPr>
              <w:t>Mykhaylova</w:t>
            </w:r>
            <w:proofErr w:type="spellEnd"/>
            <w:r w:rsidRPr="00E946CD">
              <w:rPr>
                <w:rFonts w:ascii="Arial" w:hAnsi="Arial" w:cs="Arial"/>
                <w:color w:val="000000"/>
              </w:rPr>
              <w:t xml:space="preserve">, S., &amp; </w:t>
            </w:r>
            <w:r w:rsidRPr="00E946CD">
              <w:rPr>
                <w:rFonts w:ascii="Arial" w:hAnsi="Arial" w:cs="Arial"/>
                <w:b/>
                <w:bCs/>
                <w:color w:val="000000"/>
              </w:rPr>
              <w:t>Mitchell, S. M.</w:t>
            </w:r>
            <w:r w:rsidRPr="00E946CD">
              <w:rPr>
                <w:rFonts w:ascii="Arial" w:hAnsi="Arial" w:cs="Arial"/>
                <w:color w:val="000000"/>
              </w:rPr>
              <w:t xml:space="preserve"> (2025, April). Investigating the Impact of Deployment</w:t>
            </w:r>
            <w:r w:rsidRPr="00EB78CD">
              <w:rPr>
                <w:rFonts w:ascii="Arial" w:hAnsi="Arial" w:cs="Arial"/>
                <w:color w:val="000000"/>
              </w:rPr>
              <w:t xml:space="preserve"> on Military-Affiliated Children: Risk-Taking, Impulsivity, Pain Tolerance, and Suicide Ideation [Poster presentation]. Suicide Research Symposium (SRS), Virtual Conference.</w:t>
            </w:r>
          </w:p>
          <w:p w14:paraId="42C85E31" w14:textId="77777777" w:rsidR="00192689" w:rsidRPr="00EB78CD" w:rsidRDefault="00192689" w:rsidP="00192689">
            <w:pPr>
              <w:rPr>
                <w:rFonts w:ascii="Arial" w:hAnsi="Arial" w:cs="Arial"/>
                <w:color w:val="000000"/>
                <w:sz w:val="20"/>
                <w:szCs w:val="20"/>
              </w:rPr>
            </w:pPr>
          </w:p>
          <w:p w14:paraId="60B32EC5" w14:textId="77777777" w:rsidR="00192689" w:rsidRPr="00EB78CD" w:rsidRDefault="00192689" w:rsidP="00192689">
            <w:pPr>
              <w:pStyle w:val="ListParagraph"/>
              <w:numPr>
                <w:ilvl w:val="0"/>
                <w:numId w:val="36"/>
              </w:numPr>
              <w:spacing w:before="0" w:beforeAutospacing="0" w:after="0" w:afterAutospacing="0"/>
              <w:ind w:left="432"/>
              <w:rPr>
                <w:rFonts w:ascii="Arial" w:hAnsi="Arial" w:cs="Arial"/>
                <w:color w:val="000000"/>
              </w:rPr>
            </w:pPr>
            <w:r w:rsidRPr="00EB78CD">
              <w:rPr>
                <w:rFonts w:ascii="Arial" w:hAnsi="Arial" w:cs="Arial"/>
                <w:color w:val="000000"/>
              </w:rPr>
              <w:t xml:space="preserve">Sweeney, R., Rojas, D., Cary, J., LeDuc, M., Marvin, C., Devinney, A., Hudson, G., Ponder, W. N., &amp; </w:t>
            </w:r>
            <w:r w:rsidRPr="00EB78CD">
              <w:rPr>
                <w:rFonts w:ascii="Arial" w:hAnsi="Arial" w:cs="Arial"/>
                <w:b/>
                <w:bCs/>
                <w:color w:val="000000"/>
              </w:rPr>
              <w:t>Mitchell, S. M.</w:t>
            </w:r>
            <w:r w:rsidRPr="00EB78CD">
              <w:rPr>
                <w:rFonts w:ascii="Arial" w:hAnsi="Arial" w:cs="Arial"/>
                <w:color w:val="000000"/>
              </w:rPr>
              <w:t xml:space="preserve"> (2025, November). Differences in resilience and mental health outcomes among veterans with secure and insecure attachment [Poster presentation]. The IASR/AFSP International Summit on Suicide Research Convention, Boston, MA, United States.</w:t>
            </w:r>
          </w:p>
          <w:p w14:paraId="1AF29E86" w14:textId="77777777" w:rsidR="00192689" w:rsidRPr="00EB78CD" w:rsidRDefault="00192689" w:rsidP="00192689">
            <w:pPr>
              <w:rPr>
                <w:rFonts w:ascii="Arial" w:hAnsi="Arial" w:cs="Arial"/>
                <w:color w:val="000000"/>
              </w:rPr>
            </w:pPr>
          </w:p>
          <w:p w14:paraId="7F4E9897" w14:textId="6105719D" w:rsidR="00192689" w:rsidRPr="007C7477" w:rsidRDefault="00192689" w:rsidP="00192689">
            <w:pPr>
              <w:pStyle w:val="ListParagraph"/>
              <w:numPr>
                <w:ilvl w:val="0"/>
                <w:numId w:val="36"/>
              </w:numPr>
              <w:spacing w:before="0" w:beforeAutospacing="0" w:after="0" w:afterAutospacing="0"/>
              <w:ind w:left="432"/>
              <w:rPr>
                <w:rFonts w:ascii="Arial" w:hAnsi="Arial" w:cs="Arial"/>
                <w:color w:val="000000"/>
              </w:rPr>
            </w:pPr>
            <w:r w:rsidRPr="00EB78CD">
              <w:rPr>
                <w:rFonts w:ascii="Arial" w:hAnsi="Arial" w:cs="Arial"/>
                <w:color w:val="000000"/>
              </w:rPr>
              <w:t xml:space="preserve">Tucker, R. P., Gerner, J., </w:t>
            </w:r>
            <w:r w:rsidRPr="00EB78CD">
              <w:rPr>
                <w:rFonts w:ascii="Arial" w:hAnsi="Arial" w:cs="Arial"/>
                <w:b/>
                <w:bCs/>
                <w:color w:val="000000"/>
              </w:rPr>
              <w:t>Mitchell, S. M.</w:t>
            </w:r>
            <w:r w:rsidRPr="00EB78CD">
              <w:rPr>
                <w:rFonts w:ascii="Arial" w:hAnsi="Arial" w:cs="Arial"/>
                <w:color w:val="000000"/>
              </w:rPr>
              <w:t>, Oakey</w:t>
            </w:r>
            <w:r w:rsidRPr="007C7477">
              <w:rPr>
                <w:rFonts w:ascii="Arial" w:hAnsi="Arial" w:cs="Arial"/>
                <w:color w:val="000000"/>
              </w:rPr>
              <w:t>-Frost, N., Moscardini, E. H., Pardue-Bourgeois, S., Capron, D. W., &amp; Hill, R. M. (2025, November). Are retrospective reports of past-week suicide ideation dynamics accurate? Results of an ecological momentary assessment investigation</w:t>
            </w:r>
            <w:r w:rsidR="002D09E3">
              <w:rPr>
                <w:rFonts w:ascii="Arial" w:hAnsi="Arial" w:cs="Arial"/>
                <w:color w:val="000000"/>
              </w:rPr>
              <w:t xml:space="preserve"> [</w:t>
            </w:r>
            <w:r w:rsidRPr="007C7477">
              <w:rPr>
                <w:rFonts w:ascii="Arial" w:hAnsi="Arial" w:cs="Arial"/>
                <w:color w:val="000000"/>
              </w:rPr>
              <w:t>Poster presentation]. The IASR/AFSP International Summit on Suicide Research Convention, Boston, MA, United States.</w:t>
            </w:r>
          </w:p>
          <w:p w14:paraId="227CB112" w14:textId="77777777" w:rsidR="00192689" w:rsidRPr="007C7477" w:rsidRDefault="00192689" w:rsidP="00192689">
            <w:pPr>
              <w:rPr>
                <w:rFonts w:ascii="Arial" w:hAnsi="Arial" w:cs="Arial"/>
                <w:color w:val="000000"/>
                <w:sz w:val="20"/>
                <w:szCs w:val="20"/>
              </w:rPr>
            </w:pPr>
          </w:p>
          <w:p w14:paraId="08D7AD50" w14:textId="59F8BEFA" w:rsidR="00192689" w:rsidRPr="007C7477" w:rsidRDefault="00192689" w:rsidP="00192689">
            <w:pPr>
              <w:pStyle w:val="NoSpacing"/>
              <w:ind w:left="78"/>
              <w:jc w:val="center"/>
              <w:rPr>
                <w:rFonts w:ascii="Arial" w:hAnsi="Arial" w:cs="Arial"/>
                <w:b/>
                <w:color w:val="000000" w:themeColor="text1"/>
                <w:sz w:val="20"/>
                <w:szCs w:val="20"/>
                <w:lang w:val="en-US"/>
              </w:rPr>
            </w:pPr>
            <w:r w:rsidRPr="007C7477">
              <w:rPr>
                <w:rFonts w:ascii="Arial" w:hAnsi="Arial" w:cs="Arial"/>
                <w:b/>
                <w:color w:val="000000" w:themeColor="text1"/>
                <w:sz w:val="20"/>
                <w:szCs w:val="20"/>
                <w:lang w:val="en-US"/>
              </w:rPr>
              <w:t>2024</w:t>
            </w:r>
          </w:p>
          <w:p w14:paraId="02FF389F" w14:textId="77777777" w:rsidR="00192689" w:rsidRPr="007C7477" w:rsidRDefault="00192689" w:rsidP="00192689">
            <w:pPr>
              <w:rPr>
                <w:sz w:val="20"/>
                <w:szCs w:val="20"/>
              </w:rPr>
            </w:pPr>
          </w:p>
          <w:p w14:paraId="3800E5EE" w14:textId="5E7D136B" w:rsidR="00192689" w:rsidRPr="007C7477" w:rsidRDefault="00192689" w:rsidP="00192689">
            <w:pPr>
              <w:pStyle w:val="ListParagraph"/>
              <w:numPr>
                <w:ilvl w:val="0"/>
                <w:numId w:val="36"/>
              </w:numPr>
              <w:spacing w:before="0" w:beforeAutospacing="0" w:after="0" w:afterAutospacing="0"/>
              <w:ind w:left="432"/>
            </w:pPr>
            <w:r w:rsidRPr="007C7477">
              <w:rPr>
                <w:rFonts w:ascii="Arial" w:hAnsi="Arial" w:cs="Arial"/>
                <w:color w:val="000000"/>
              </w:rPr>
              <w:t xml:space="preserve">Dolan, F., Sparks, S., &amp; </w:t>
            </w:r>
            <w:r w:rsidRPr="007C7477">
              <w:rPr>
                <w:rFonts w:ascii="Arial" w:hAnsi="Arial" w:cs="Arial"/>
                <w:b/>
                <w:bCs/>
                <w:color w:val="000000"/>
              </w:rPr>
              <w:t>Mitchell, S. M.</w:t>
            </w:r>
            <w:r w:rsidRPr="007C7477">
              <w:rPr>
                <w:rFonts w:ascii="Arial" w:hAnsi="Arial" w:cs="Arial"/>
                <w:color w:val="000000"/>
              </w:rPr>
              <w:t xml:space="preserve"> (2024, April). Examining suicide ideation, trauma, and sexual assault among a sample of U.S. adults in a pretrial diversion program [Poster Presentation]. Texas Tech University Undergraduate Research Conference, Lubbock, TX.</w:t>
            </w:r>
          </w:p>
          <w:p w14:paraId="2768DA3E" w14:textId="77777777" w:rsidR="00192689" w:rsidRPr="007C7477" w:rsidRDefault="00192689" w:rsidP="00192689">
            <w:pPr>
              <w:pStyle w:val="ListParagraph"/>
              <w:spacing w:before="0" w:beforeAutospacing="0" w:after="0" w:afterAutospacing="0"/>
              <w:ind w:left="432"/>
            </w:pPr>
          </w:p>
          <w:p w14:paraId="04BF6B15" w14:textId="762D3197" w:rsidR="00192689" w:rsidRPr="007C7477" w:rsidRDefault="00192689" w:rsidP="00192689">
            <w:pPr>
              <w:pStyle w:val="ListParagraph"/>
              <w:numPr>
                <w:ilvl w:val="0"/>
                <w:numId w:val="36"/>
              </w:numPr>
              <w:spacing w:before="0" w:beforeAutospacing="0" w:after="0" w:afterAutospacing="0"/>
              <w:ind w:left="432"/>
              <w:rPr>
                <w:rFonts w:ascii="Arial" w:hAnsi="Arial" w:cs="Arial"/>
              </w:rPr>
            </w:pPr>
            <w:r w:rsidRPr="007C7477">
              <w:rPr>
                <w:rFonts w:ascii="Arial" w:hAnsi="Arial" w:cs="Arial"/>
              </w:rPr>
              <w:t xml:space="preserve">LeDuc, M. K., </w:t>
            </w:r>
            <w:r w:rsidRPr="007C7477">
              <w:rPr>
                <w:rFonts w:ascii="Arial" w:hAnsi="Arial" w:cs="Arial"/>
                <w:b/>
                <w:bCs/>
              </w:rPr>
              <w:t>Mitchell, S. M.</w:t>
            </w:r>
            <w:r w:rsidRPr="007C7477">
              <w:rPr>
                <w:rFonts w:ascii="Arial" w:hAnsi="Arial" w:cs="Arial"/>
              </w:rPr>
              <w:t>, Marvin, C., Knebel, V., Mekonnen, A., Brown, S. L., Tucker, R. P., &amp; Moscardini, E. H. (2024, April). The clinical utility of the Interpersonal Hopelessness Scale in detecting death and suicide ideation [Poster presentation]. Suicide Research Symposium (SRS), Virtual Conference.</w:t>
            </w:r>
          </w:p>
          <w:p w14:paraId="569D08F0" w14:textId="77777777" w:rsidR="00192689" w:rsidRPr="007C7477" w:rsidRDefault="00192689" w:rsidP="00192689">
            <w:pPr>
              <w:rPr>
                <w:rFonts w:ascii="Arial" w:hAnsi="Arial" w:cs="Arial"/>
                <w:sz w:val="20"/>
                <w:szCs w:val="20"/>
              </w:rPr>
            </w:pPr>
          </w:p>
          <w:p w14:paraId="0DAC5EA3" w14:textId="772FFFF3" w:rsidR="00192689" w:rsidRPr="007C7477" w:rsidRDefault="00192689" w:rsidP="00192689">
            <w:pPr>
              <w:pStyle w:val="ListParagraph"/>
              <w:numPr>
                <w:ilvl w:val="0"/>
                <w:numId w:val="36"/>
              </w:numPr>
              <w:spacing w:before="0" w:beforeAutospacing="0" w:after="0" w:afterAutospacing="0"/>
              <w:ind w:left="432"/>
              <w:rPr>
                <w:rFonts w:ascii="Arial" w:hAnsi="Arial" w:cs="Arial"/>
              </w:rPr>
            </w:pPr>
            <w:r w:rsidRPr="007C7477">
              <w:rPr>
                <w:rFonts w:ascii="Arial" w:hAnsi="Arial" w:cs="Arial"/>
                <w:color w:val="000000"/>
                <w:shd w:val="clear" w:color="auto" w:fill="FFFFFF"/>
              </w:rPr>
              <w:t xml:space="preserve">Marvin, C., </w:t>
            </w:r>
            <w:r w:rsidRPr="007C7477">
              <w:rPr>
                <w:rFonts w:ascii="Arial" w:hAnsi="Arial" w:cs="Arial"/>
                <w:b/>
                <w:bCs/>
                <w:color w:val="000000"/>
                <w:shd w:val="clear" w:color="auto" w:fill="FFFFFF"/>
              </w:rPr>
              <w:t>Mitchell, S. M.</w:t>
            </w:r>
            <w:r w:rsidRPr="007C7477">
              <w:rPr>
                <w:rFonts w:ascii="Arial" w:hAnsi="Arial" w:cs="Arial"/>
                <w:color w:val="000000"/>
                <w:shd w:val="clear" w:color="auto" w:fill="FFFFFF"/>
              </w:rPr>
              <w:t>, LeDuc, M., Dolan, F., Streicher, B., Mills, D., Victor, S. (2024, April).</w:t>
            </w:r>
            <w:r w:rsidRPr="007C7477">
              <w:rPr>
                <w:rFonts w:ascii="Arial" w:hAnsi="Arial" w:cs="Arial"/>
                <w:i/>
                <w:iCs/>
                <w:color w:val="000000"/>
                <w:shd w:val="clear" w:color="auto" w:fill="FFFFFF"/>
              </w:rPr>
              <w:t xml:space="preserve"> </w:t>
            </w:r>
            <w:r w:rsidRPr="007C7477">
              <w:rPr>
                <w:rFonts w:ascii="Arial" w:hAnsi="Arial" w:cs="Arial"/>
                <w:color w:val="000000"/>
                <w:shd w:val="clear" w:color="auto" w:fill="FFFFFF"/>
              </w:rPr>
              <w:t>Moderating effect of basic psychological needs frustration on shame and suicide Ideation through perceived burdensomeness [Poster presentation]. Suicide Research Symposium (SRS), Virtual Conference. </w:t>
            </w:r>
          </w:p>
          <w:p w14:paraId="28B75B26" w14:textId="77777777" w:rsidR="00192689" w:rsidRPr="007C7477" w:rsidRDefault="00192689" w:rsidP="00192689">
            <w:pPr>
              <w:pStyle w:val="ListParagraph"/>
              <w:spacing w:before="0" w:beforeAutospacing="0" w:after="0" w:afterAutospacing="0"/>
              <w:rPr>
                <w:rFonts w:ascii="Arial" w:hAnsi="Arial" w:cs="Arial"/>
              </w:rPr>
            </w:pPr>
          </w:p>
          <w:p w14:paraId="18D40A71" w14:textId="17A40F24" w:rsidR="00192689" w:rsidRPr="003F39AA" w:rsidRDefault="00192689" w:rsidP="00192689">
            <w:pPr>
              <w:pStyle w:val="ListParagraph"/>
              <w:numPr>
                <w:ilvl w:val="0"/>
                <w:numId w:val="36"/>
              </w:numPr>
              <w:spacing w:before="0" w:beforeAutospacing="0" w:after="0" w:afterAutospacing="0"/>
              <w:ind w:left="432"/>
              <w:rPr>
                <w:rFonts w:ascii="Arial" w:hAnsi="Arial" w:cs="Arial"/>
              </w:rPr>
            </w:pPr>
            <w:r w:rsidRPr="007C7477">
              <w:rPr>
                <w:rFonts w:ascii="Arial" w:hAnsi="Arial" w:cs="Arial"/>
              </w:rPr>
              <w:t xml:space="preserve">Mills, D. J., Marvin, C., </w:t>
            </w:r>
            <w:r w:rsidRPr="007C7477">
              <w:rPr>
                <w:rFonts w:ascii="Arial" w:hAnsi="Arial" w:cs="Arial"/>
                <w:b/>
                <w:bCs/>
              </w:rPr>
              <w:t>Mitchell, S. M.</w:t>
            </w:r>
            <w:r w:rsidRPr="007C7477">
              <w:rPr>
                <w:rFonts w:ascii="Arial" w:hAnsi="Arial" w:cs="Arial"/>
              </w:rPr>
              <w:t>, &amp; Victor, S. E. (2024, June). Gambling behaviors and non-suicidal self-injury: Uncovering shared and unique psychological links and motivations [Paper presentation].  The 19th Annual</w:t>
            </w:r>
            <w:r w:rsidRPr="003F39AA">
              <w:rPr>
                <w:rFonts w:ascii="Arial" w:hAnsi="Arial" w:cs="Arial"/>
              </w:rPr>
              <w:t xml:space="preserve"> </w:t>
            </w:r>
            <w:r>
              <w:rPr>
                <w:rFonts w:ascii="Arial" w:hAnsi="Arial" w:cs="Arial"/>
              </w:rPr>
              <w:t>C</w:t>
            </w:r>
            <w:r w:rsidRPr="003F39AA">
              <w:rPr>
                <w:rFonts w:ascii="Arial" w:hAnsi="Arial" w:cs="Arial"/>
              </w:rPr>
              <w:t>onference of the International Society for the Study of Self-Injury, Toronto, Canada.</w:t>
            </w:r>
          </w:p>
          <w:p w14:paraId="2B56C77F" w14:textId="77777777" w:rsidR="00192689" w:rsidRPr="001A56B2" w:rsidRDefault="00192689" w:rsidP="00192689">
            <w:pPr>
              <w:pStyle w:val="ListParagraph"/>
              <w:spacing w:before="0" w:beforeAutospacing="0" w:after="0" w:afterAutospacing="0"/>
              <w:rPr>
                <w:rFonts w:ascii="Arial" w:eastAsiaTheme="minorHAnsi" w:hAnsi="Arial" w:cs="Arial"/>
                <w:b/>
                <w:bCs/>
                <w:color w:val="000000"/>
              </w:rPr>
            </w:pPr>
          </w:p>
          <w:p w14:paraId="389B6D3D" w14:textId="030A5706" w:rsidR="00192689" w:rsidRPr="00F604F2" w:rsidRDefault="00192689" w:rsidP="00192689">
            <w:pPr>
              <w:pStyle w:val="ListParagraph"/>
              <w:numPr>
                <w:ilvl w:val="0"/>
                <w:numId w:val="36"/>
              </w:numPr>
              <w:spacing w:before="0" w:beforeAutospacing="0" w:after="0" w:afterAutospacing="0"/>
              <w:ind w:left="432"/>
              <w:rPr>
                <w:rFonts w:ascii="Arial" w:hAnsi="Arial" w:cs="Arial"/>
              </w:rPr>
            </w:pPr>
            <w:r w:rsidRPr="003F39AA">
              <w:rPr>
                <w:rFonts w:ascii="Arial" w:eastAsiaTheme="minorHAnsi" w:hAnsi="Arial" w:cs="Arial"/>
                <w:b/>
                <w:bCs/>
                <w:color w:val="000000"/>
              </w:rPr>
              <w:t>Mitchell, S. M.,</w:t>
            </w:r>
            <w:r w:rsidRPr="003F39AA">
              <w:rPr>
                <w:rFonts w:ascii="Arial" w:eastAsiaTheme="minorHAnsi" w:hAnsi="Arial" w:cs="Arial"/>
                <w:color w:val="000000"/>
              </w:rPr>
              <w:t xml:space="preserve"> LeDuc, M., &amp; Cary, J. E. (2024, May).</w:t>
            </w:r>
            <w:r w:rsidRPr="003F39AA">
              <w:rPr>
                <w:rFonts w:ascii="Arial" w:hAnsi="Arial" w:cs="Arial"/>
                <w:color w:val="000000" w:themeColor="text1"/>
              </w:rPr>
              <w:t xml:space="preserve"> Correlates of safe storage practices in uniformed law enforcement officers. In R. Tucker (Chair), </w:t>
            </w:r>
            <w:r w:rsidRPr="003F39AA">
              <w:rPr>
                <w:rFonts w:ascii="Arial" w:eastAsiaTheme="minorHAnsi" w:hAnsi="Arial" w:cs="Arial"/>
              </w:rPr>
              <w:t>Recent</w:t>
            </w:r>
            <w:r w:rsidRPr="00F604F2">
              <w:rPr>
                <w:rFonts w:ascii="Arial" w:eastAsiaTheme="minorHAnsi" w:hAnsi="Arial" w:cs="Arial"/>
              </w:rPr>
              <w:t xml:space="preserve"> advancements in understanding the safe storage of firearms and how to connect these results to public health messaging initiatives</w:t>
            </w:r>
            <w:r>
              <w:rPr>
                <w:rFonts w:ascii="Arial" w:eastAsiaTheme="minorHAnsi" w:hAnsi="Arial" w:cs="Arial"/>
              </w:rPr>
              <w:t xml:space="preserve"> [</w:t>
            </w:r>
            <w:r w:rsidRPr="00F604F2">
              <w:rPr>
                <w:rFonts w:ascii="Arial" w:hAnsi="Arial" w:cs="Arial"/>
                <w:color w:val="000000" w:themeColor="text1"/>
              </w:rPr>
              <w:t>Symposium]. American Association of Suicidology Annual Meeting, Las Vegas, NV, United States.</w:t>
            </w:r>
          </w:p>
          <w:p w14:paraId="32B047A2" w14:textId="77777777" w:rsidR="00192689" w:rsidRPr="003C1234" w:rsidRDefault="00192689" w:rsidP="00192689">
            <w:pPr>
              <w:rPr>
                <w:rFonts w:ascii="Arial" w:hAnsi="Arial" w:cs="Arial"/>
              </w:rPr>
            </w:pPr>
          </w:p>
          <w:p w14:paraId="0557575A" w14:textId="6456697C" w:rsidR="00192689" w:rsidRPr="001A56B2" w:rsidRDefault="00192689" w:rsidP="00192689">
            <w:pPr>
              <w:pStyle w:val="ListParagraph"/>
              <w:numPr>
                <w:ilvl w:val="0"/>
                <w:numId w:val="36"/>
              </w:numPr>
              <w:spacing w:before="0" w:beforeAutospacing="0" w:after="0" w:afterAutospacing="0"/>
              <w:ind w:left="432"/>
              <w:rPr>
                <w:rFonts w:ascii="Arial" w:hAnsi="Arial" w:cs="Arial"/>
              </w:rPr>
            </w:pPr>
            <w:r w:rsidRPr="00F604F2">
              <w:rPr>
                <w:rFonts w:ascii="Arial" w:hAnsi="Arial" w:cs="Arial"/>
                <w:color w:val="000000"/>
              </w:rPr>
              <w:lastRenderedPageBreak/>
              <w:t xml:space="preserve">Mekonnen, A., Cary, J., Marvin, C., &amp; </w:t>
            </w:r>
            <w:r w:rsidRPr="00F604F2">
              <w:rPr>
                <w:rFonts w:ascii="Arial" w:hAnsi="Arial" w:cs="Arial"/>
                <w:b/>
                <w:bCs/>
                <w:color w:val="000000"/>
              </w:rPr>
              <w:t>Mitchell, S. M.</w:t>
            </w:r>
            <w:r w:rsidRPr="00F604F2">
              <w:rPr>
                <w:rFonts w:ascii="Arial" w:hAnsi="Arial" w:cs="Arial"/>
                <w:color w:val="000000"/>
              </w:rPr>
              <w:t xml:space="preserve"> (</w:t>
            </w:r>
            <w:r>
              <w:rPr>
                <w:rFonts w:ascii="Arial" w:hAnsi="Arial" w:cs="Arial"/>
                <w:color w:val="000000"/>
              </w:rPr>
              <w:t>2024</w:t>
            </w:r>
            <w:r w:rsidRPr="00F604F2">
              <w:rPr>
                <w:rFonts w:ascii="Arial" w:hAnsi="Arial" w:cs="Arial"/>
                <w:color w:val="000000"/>
              </w:rPr>
              <w:t xml:space="preserve">, </w:t>
            </w:r>
            <w:r>
              <w:rPr>
                <w:rFonts w:ascii="Arial" w:hAnsi="Arial" w:cs="Arial"/>
                <w:color w:val="000000"/>
              </w:rPr>
              <w:t>April</w:t>
            </w:r>
            <w:r w:rsidRPr="00F604F2">
              <w:rPr>
                <w:rFonts w:ascii="Arial" w:hAnsi="Arial" w:cs="Arial"/>
                <w:color w:val="000000"/>
              </w:rPr>
              <w:t>). Suicide Ideation Among Graduating Seniors: The Effects of Job Anxiety and Career Optimism</w:t>
            </w:r>
            <w:r>
              <w:rPr>
                <w:rFonts w:ascii="Arial" w:hAnsi="Arial" w:cs="Arial"/>
                <w:color w:val="000000"/>
              </w:rPr>
              <w:t xml:space="preserve"> [</w:t>
            </w:r>
            <w:r w:rsidRPr="00F604F2">
              <w:rPr>
                <w:rFonts w:ascii="Arial" w:hAnsi="Arial" w:cs="Arial"/>
                <w:color w:val="000000"/>
              </w:rPr>
              <w:t>Poster presentation]. The Texas Tech University Undergraduate Research Conference, Lubbock, TX.</w:t>
            </w:r>
          </w:p>
          <w:p w14:paraId="55209527" w14:textId="78B73D23" w:rsidR="00192689" w:rsidRDefault="00192689" w:rsidP="00192689">
            <w:pPr>
              <w:rPr>
                <w:rFonts w:ascii="Arial" w:hAnsi="Arial" w:cs="Arial"/>
                <w:color w:val="000000" w:themeColor="text1"/>
              </w:rPr>
            </w:pPr>
          </w:p>
          <w:p w14:paraId="28B15556" w14:textId="4C555F3F" w:rsidR="00192689" w:rsidRPr="006C5C07" w:rsidRDefault="00192689" w:rsidP="00192689">
            <w:pPr>
              <w:jc w:val="center"/>
              <w:rPr>
                <w:rFonts w:ascii="Arial" w:eastAsiaTheme="minorHAnsi" w:hAnsi="Arial" w:cs="Arial"/>
                <w:b/>
                <w:color w:val="000000" w:themeColor="text1"/>
                <w:sz w:val="20"/>
                <w:szCs w:val="20"/>
              </w:rPr>
            </w:pPr>
            <w:r w:rsidRPr="006C5C07">
              <w:rPr>
                <w:rFonts w:ascii="Arial" w:eastAsiaTheme="minorHAnsi" w:hAnsi="Arial" w:cs="Arial"/>
                <w:b/>
                <w:color w:val="000000" w:themeColor="text1"/>
                <w:sz w:val="20"/>
                <w:szCs w:val="20"/>
              </w:rPr>
              <w:t>2023</w:t>
            </w:r>
          </w:p>
          <w:p w14:paraId="655E3753" w14:textId="77777777" w:rsidR="00192689" w:rsidRPr="006C5C07" w:rsidRDefault="00192689" w:rsidP="00192689">
            <w:pPr>
              <w:rPr>
                <w:rFonts w:ascii="Arial" w:hAnsi="Arial" w:cs="Arial"/>
              </w:rPr>
            </w:pPr>
          </w:p>
          <w:p w14:paraId="5E06D0C2" w14:textId="0DFA12B9"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rPr>
              <w:t xml:space="preserve">Basoor, E., Sparks, S., LeDuc, M. K., &amp; </w:t>
            </w:r>
            <w:r>
              <w:rPr>
                <w:rFonts w:ascii="Arial" w:hAnsi="Arial" w:cs="Arial"/>
                <w:b/>
                <w:bCs/>
              </w:rPr>
              <w:t>Mitchell, S. M.</w:t>
            </w:r>
            <w:r>
              <w:rPr>
                <w:rFonts w:ascii="Arial" w:hAnsi="Arial" w:cs="Arial"/>
              </w:rPr>
              <w:t xml:space="preserve"> (2023, April). Suicide attempts among construction, agricultural, and warehouse workers: A systematic review of risk and protective factors [Poster presentation]. The Texas Tech University Undergraduate Research Conference, Lubbock, TX.</w:t>
            </w:r>
          </w:p>
          <w:p w14:paraId="76C7924F" w14:textId="77777777" w:rsidR="00192689" w:rsidRPr="00176A44" w:rsidRDefault="00192689" w:rsidP="00192689">
            <w:pPr>
              <w:rPr>
                <w:rFonts w:ascii="Arial" w:hAnsi="Arial" w:cs="Arial"/>
                <w:color w:val="000000" w:themeColor="text1"/>
              </w:rPr>
            </w:pPr>
          </w:p>
          <w:p w14:paraId="3F364ABA" w14:textId="7E16398A" w:rsidR="00192689" w:rsidRPr="008857A0"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bdr w:val="none" w:sz="0" w:space="0" w:color="auto" w:frame="1"/>
                <w:shd w:val="clear" w:color="auto" w:fill="FFFFFF"/>
              </w:rPr>
              <w:t xml:space="preserve">Cary, J. E., Knebel, V., Jones, K., Thoen, M. A., &amp; </w:t>
            </w:r>
            <w:r>
              <w:rPr>
                <w:rFonts w:ascii="Arial" w:hAnsi="Arial" w:cs="Arial"/>
                <w:b/>
                <w:bCs/>
                <w:color w:val="000000"/>
                <w:bdr w:val="none" w:sz="0" w:space="0" w:color="auto" w:frame="1"/>
                <w:shd w:val="clear" w:color="auto" w:fill="FFFFFF"/>
              </w:rPr>
              <w:t>Mitchell, S. M.</w:t>
            </w:r>
            <w:r>
              <w:rPr>
                <w:rFonts w:ascii="Arial" w:hAnsi="Arial" w:cs="Arial"/>
                <w:color w:val="000000"/>
                <w:bdr w:val="none" w:sz="0" w:space="0" w:color="auto" w:frame="1"/>
                <w:shd w:val="clear" w:color="auto" w:fill="FFFFFF"/>
              </w:rPr>
              <w:t xml:space="preserve"> (2023, November). </w:t>
            </w:r>
            <w:r>
              <w:rPr>
                <w:rFonts w:ascii="Arial" w:hAnsi="Arial" w:cs="Arial"/>
              </w:rPr>
              <w:t>Confidence in suicidal crisis training moderates the relation between police officer’s stigma of suicide and perceived dangerousness of those with mental illness [</w:t>
            </w:r>
            <w:r>
              <w:rPr>
                <w:rFonts w:ascii="Arial" w:hAnsi="Arial" w:cs="Arial"/>
                <w:color w:val="000000"/>
                <w:bdr w:val="none" w:sz="0" w:space="0" w:color="auto" w:frame="1"/>
                <w:shd w:val="clear" w:color="auto" w:fill="FFFFFF"/>
              </w:rPr>
              <w:t>Poster presentation]. </w:t>
            </w:r>
            <w:r w:rsidRPr="008857A0">
              <w:rPr>
                <w:rFonts w:ascii="Arial" w:hAnsi="Arial" w:cs="Arial"/>
              </w:rPr>
              <w:t>The Association for Behavioral and Cognitive Therapies Annual Conference, Seattle, WA. </w:t>
            </w:r>
          </w:p>
          <w:p w14:paraId="5E02EEA9" w14:textId="77777777" w:rsidR="00192689" w:rsidRDefault="00192689" w:rsidP="00192689">
            <w:pPr>
              <w:rPr>
                <w:rFonts w:ascii="Arial" w:hAnsi="Arial" w:cs="Arial"/>
                <w:color w:val="000000" w:themeColor="text1"/>
              </w:rPr>
            </w:pPr>
          </w:p>
          <w:p w14:paraId="318ABECF" w14:textId="318854B2"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Cary, J. E., White, C., Knebel, V., Jones, K., Thoen, M. A., &amp; </w:t>
            </w:r>
            <w:r>
              <w:rPr>
                <w:rFonts w:ascii="Arial" w:hAnsi="Arial" w:cs="Arial"/>
                <w:b/>
                <w:bCs/>
                <w:color w:val="000000" w:themeColor="text1"/>
              </w:rPr>
              <w:t>Mitchell, S. M.</w:t>
            </w:r>
            <w:r>
              <w:rPr>
                <w:rFonts w:ascii="Arial" w:hAnsi="Arial" w:cs="Arial"/>
                <w:color w:val="000000" w:themeColor="text1"/>
              </w:rPr>
              <w:t xml:space="preserve"> (2023, April). Evaluating Police Officers’ Beliefs Towards Mental Illness, Stigma of Suicide, and Stigma of Mental Illness [Poster presentation]. </w:t>
            </w:r>
            <w:r>
              <w:rPr>
                <w:rFonts w:ascii="Arial" w:hAnsi="Arial" w:cs="Arial"/>
              </w:rPr>
              <w:t>Suicide Research Symposium (SRS), Virtual Conference</w:t>
            </w:r>
            <w:r>
              <w:rPr>
                <w:rFonts w:ascii="Arial" w:hAnsi="Arial" w:cs="Arial"/>
                <w:i/>
                <w:iCs/>
                <w:color w:val="000000" w:themeColor="text1"/>
              </w:rPr>
              <w:t>.</w:t>
            </w:r>
          </w:p>
          <w:p w14:paraId="32C6D6E1" w14:textId="77777777" w:rsidR="00192689" w:rsidRDefault="00192689" w:rsidP="00192689">
            <w:pPr>
              <w:pStyle w:val="ListParagraph"/>
              <w:spacing w:before="0" w:beforeAutospacing="0" w:after="0" w:afterAutospacing="0"/>
              <w:ind w:left="432"/>
              <w:rPr>
                <w:rFonts w:ascii="Arial" w:hAnsi="Arial" w:cs="Arial"/>
                <w:color w:val="000000" w:themeColor="text1"/>
              </w:rPr>
            </w:pPr>
          </w:p>
          <w:p w14:paraId="112E3AC0" w14:textId="0CAD05B2"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Style w:val="xcontentpasted1"/>
                <w:rFonts w:ascii="Arial" w:hAnsi="Arial" w:cs="Arial"/>
                <w:color w:val="000000"/>
                <w:shd w:val="clear" w:color="auto" w:fill="FFFFFF"/>
              </w:rPr>
              <w:t xml:space="preserve">Gerner, J. L., </w:t>
            </w:r>
            <w:r>
              <w:rPr>
                <w:rStyle w:val="xcontentpasted1"/>
                <w:rFonts w:ascii="Arial" w:hAnsi="Arial" w:cs="Arial"/>
                <w:color w:val="201F1E"/>
                <w:shd w:val="clear" w:color="auto" w:fill="FFFFFF"/>
              </w:rPr>
              <w:t xml:space="preserve">Moscardini, E. H., </w:t>
            </w:r>
            <w:r>
              <w:rPr>
                <w:rStyle w:val="xcontentpasted1"/>
                <w:rFonts w:ascii="Arial" w:hAnsi="Arial" w:cs="Arial"/>
                <w:b/>
                <w:bCs/>
                <w:color w:val="201F1E"/>
                <w:shd w:val="clear" w:color="auto" w:fill="FFFFFF"/>
              </w:rPr>
              <w:t>Mitchell, S. M.</w:t>
            </w:r>
            <w:r>
              <w:rPr>
                <w:rStyle w:val="xcontentpasted1"/>
                <w:rFonts w:ascii="Arial" w:hAnsi="Arial" w:cs="Arial"/>
                <w:color w:val="201F1E"/>
                <w:shd w:val="clear" w:color="auto" w:fill="FFFFFF"/>
              </w:rPr>
              <w:t xml:space="preserve">, </w:t>
            </w:r>
            <w:r>
              <w:rPr>
                <w:rFonts w:ascii="Arial" w:hAnsi="Arial" w:cs="Arial"/>
                <w:bCs/>
              </w:rPr>
              <w:t xml:space="preserve">Hill, R., &amp; </w:t>
            </w:r>
            <w:r>
              <w:rPr>
                <w:rStyle w:val="xcontentpasted1"/>
                <w:rFonts w:ascii="Arial" w:hAnsi="Arial" w:cs="Arial"/>
                <w:color w:val="201F1E"/>
                <w:shd w:val="clear" w:color="auto" w:fill="FFFFFF"/>
              </w:rPr>
              <w:t xml:space="preserve">Tucker, R. P. </w:t>
            </w:r>
            <w:r>
              <w:rPr>
                <w:rStyle w:val="xcontentpasted1"/>
                <w:rFonts w:ascii="Arial" w:hAnsi="Arial" w:cs="Arial"/>
                <w:color w:val="000000"/>
                <w:shd w:val="clear" w:color="auto" w:fill="FFFFFF"/>
              </w:rPr>
              <w:t xml:space="preserve">(2023, April). Examining variations in interpersonal hopelessness and suicidal ideation in college students reporting past two-week suicidal ideation [Paper presentation]. </w:t>
            </w:r>
            <w:r>
              <w:rPr>
                <w:rFonts w:ascii="Arial" w:hAnsi="Arial" w:cs="Arial"/>
              </w:rPr>
              <w:t>Suicide Research Symposium (SRS), Virtual Conference</w:t>
            </w:r>
            <w:r>
              <w:rPr>
                <w:rFonts w:ascii="Arial" w:hAnsi="Arial" w:cs="Arial"/>
                <w:color w:val="000000" w:themeColor="text1"/>
              </w:rPr>
              <w:t>.</w:t>
            </w:r>
          </w:p>
          <w:p w14:paraId="35909664" w14:textId="77777777" w:rsidR="00192689" w:rsidRPr="005F1081" w:rsidRDefault="00192689" w:rsidP="00192689">
            <w:pPr>
              <w:pStyle w:val="ListParagraph"/>
              <w:spacing w:before="0" w:beforeAutospacing="0" w:after="0" w:afterAutospacing="0"/>
              <w:rPr>
                <w:rFonts w:ascii="Arial" w:hAnsi="Arial" w:cs="Arial"/>
                <w:color w:val="000000" w:themeColor="text1"/>
              </w:rPr>
            </w:pPr>
          </w:p>
          <w:p w14:paraId="06E64E7A" w14:textId="3A021C95" w:rsidR="00192689" w:rsidRPr="005F1081" w:rsidRDefault="00192689" w:rsidP="00192689">
            <w:pPr>
              <w:pStyle w:val="ListParagraph"/>
              <w:numPr>
                <w:ilvl w:val="0"/>
                <w:numId w:val="36"/>
              </w:numPr>
              <w:spacing w:before="0" w:beforeAutospacing="0" w:after="0" w:afterAutospacing="0"/>
              <w:rPr>
                <w:rFonts w:ascii="Arial" w:hAnsi="Arial" w:cs="Arial"/>
                <w:color w:val="000000" w:themeColor="text1"/>
              </w:rPr>
            </w:pPr>
            <w:r w:rsidRPr="005F1081">
              <w:rPr>
                <w:rFonts w:ascii="Arial" w:hAnsi="Arial" w:cs="Arial"/>
                <w:color w:val="000000" w:themeColor="text1"/>
              </w:rPr>
              <w:t xml:space="preserve">Knebel, V., Cary, J., &amp; </w:t>
            </w:r>
            <w:r w:rsidRPr="005F1081">
              <w:rPr>
                <w:rFonts w:ascii="Arial" w:hAnsi="Arial" w:cs="Arial"/>
                <w:b/>
                <w:bCs/>
                <w:color w:val="000000" w:themeColor="text1"/>
              </w:rPr>
              <w:t xml:space="preserve">Mitchell, S. M. </w:t>
            </w:r>
            <w:r w:rsidRPr="005F1081">
              <w:rPr>
                <w:rFonts w:ascii="Arial" w:hAnsi="Arial" w:cs="Arial"/>
                <w:color w:val="000000" w:themeColor="text1"/>
              </w:rPr>
              <w:t xml:space="preserve">(2023, </w:t>
            </w:r>
            <w:r w:rsidRPr="005F1081">
              <w:rPr>
                <w:rFonts w:ascii="Arial" w:hAnsi="Arial" w:cs="Arial"/>
              </w:rPr>
              <w:t>April</w:t>
            </w:r>
            <w:r w:rsidRPr="005F1081">
              <w:rPr>
                <w:rFonts w:ascii="Arial" w:hAnsi="Arial" w:cs="Arial"/>
                <w:color w:val="000000" w:themeColor="text1"/>
              </w:rPr>
              <w:t>). Moderating effect of fearlessness about death on the relation between thwarted interpersonal needs and suicide ideation distress</w:t>
            </w:r>
            <w:r>
              <w:rPr>
                <w:rFonts w:ascii="Arial" w:hAnsi="Arial" w:cs="Arial"/>
                <w:color w:val="000000" w:themeColor="text1"/>
              </w:rPr>
              <w:t xml:space="preserve"> [</w:t>
            </w:r>
            <w:r w:rsidRPr="005F1081">
              <w:rPr>
                <w:rFonts w:ascii="Arial" w:hAnsi="Arial" w:cs="Arial"/>
                <w:color w:val="000000" w:themeColor="text1"/>
              </w:rPr>
              <w:t xml:space="preserve">Poster presentation]. The </w:t>
            </w:r>
            <w:r w:rsidRPr="005F1081">
              <w:rPr>
                <w:rFonts w:ascii="Arial" w:hAnsi="Arial" w:cs="Arial"/>
              </w:rPr>
              <w:t xml:space="preserve">Texas Tech University </w:t>
            </w:r>
            <w:r w:rsidRPr="005F1081">
              <w:rPr>
                <w:rFonts w:ascii="Arial" w:hAnsi="Arial" w:cs="Arial"/>
                <w:color w:val="000000" w:themeColor="text1"/>
              </w:rPr>
              <w:t>Undergraduate Research Conference, Lubbock, TX.</w:t>
            </w:r>
          </w:p>
          <w:p w14:paraId="4C5D511F" w14:textId="77777777" w:rsidR="00192689" w:rsidRPr="005F1081" w:rsidRDefault="00192689" w:rsidP="00192689">
            <w:pPr>
              <w:rPr>
                <w:rFonts w:ascii="Arial" w:hAnsi="Arial" w:cs="Arial"/>
                <w:color w:val="000000" w:themeColor="text1"/>
              </w:rPr>
            </w:pPr>
          </w:p>
          <w:p w14:paraId="32FDF1F2" w14:textId="77777777" w:rsidR="00192689" w:rsidRPr="005F1081" w:rsidRDefault="00192689" w:rsidP="00192689">
            <w:pPr>
              <w:pStyle w:val="ListParagraph"/>
              <w:numPr>
                <w:ilvl w:val="0"/>
                <w:numId w:val="36"/>
              </w:numPr>
              <w:spacing w:before="0" w:beforeAutospacing="0" w:after="0" w:afterAutospacing="0"/>
              <w:rPr>
                <w:rFonts w:ascii="Arial" w:hAnsi="Arial" w:cs="Arial"/>
                <w:color w:val="000000" w:themeColor="text1"/>
              </w:rPr>
            </w:pPr>
            <w:r w:rsidRPr="005F1081">
              <w:rPr>
                <w:rFonts w:ascii="Arial" w:hAnsi="Arial" w:cs="Arial"/>
              </w:rPr>
              <w:t xml:space="preserve">LeDuc, M. K., Clendenen, S., Knebel, V., Victor, S. E., Ingram, P. B., &amp; </w:t>
            </w:r>
            <w:r w:rsidRPr="005F1081">
              <w:rPr>
                <w:rFonts w:ascii="Arial" w:hAnsi="Arial" w:cs="Arial"/>
                <w:b/>
                <w:bCs/>
              </w:rPr>
              <w:t>Mitchell, S. M.</w:t>
            </w:r>
            <w:r w:rsidRPr="005F1081">
              <w:rPr>
                <w:rFonts w:ascii="Arial" w:hAnsi="Arial" w:cs="Arial"/>
              </w:rPr>
              <w:t xml:space="preserve"> (2023, April). Evaluating MMPI-3-derived indices of thwarted belongingness and perceived burdensomeness to prospectively predict suicide ideation</w:t>
            </w:r>
            <w:r w:rsidRPr="005F1081">
              <w:rPr>
                <w:rFonts w:ascii="Arial" w:hAnsi="Arial" w:cs="Arial"/>
                <w:b/>
                <w:bCs/>
              </w:rPr>
              <w:t> </w:t>
            </w:r>
            <w:r w:rsidRPr="005F1081">
              <w:rPr>
                <w:rFonts w:ascii="Arial" w:hAnsi="Arial" w:cs="Arial"/>
              </w:rPr>
              <w:t>[Poster presentation]. Suicide Research Symposium (SRS), Virtual Conference.</w:t>
            </w:r>
          </w:p>
          <w:p w14:paraId="5337A907" w14:textId="77777777" w:rsidR="00192689" w:rsidRPr="005F1081" w:rsidRDefault="00192689" w:rsidP="00192689">
            <w:pPr>
              <w:rPr>
                <w:rFonts w:ascii="Arial" w:hAnsi="Arial" w:cs="Arial"/>
                <w:color w:val="000000" w:themeColor="text1"/>
                <w:sz w:val="20"/>
                <w:szCs w:val="20"/>
              </w:rPr>
            </w:pPr>
          </w:p>
          <w:p w14:paraId="36DE451D" w14:textId="2BC22A60" w:rsidR="00192689" w:rsidRPr="005F1081" w:rsidRDefault="00192689" w:rsidP="00192689">
            <w:pPr>
              <w:pStyle w:val="ListParagraph"/>
              <w:numPr>
                <w:ilvl w:val="0"/>
                <w:numId w:val="36"/>
              </w:numPr>
              <w:spacing w:before="0" w:beforeAutospacing="0" w:after="0" w:afterAutospacing="0"/>
              <w:rPr>
                <w:rFonts w:ascii="Arial" w:hAnsi="Arial" w:cs="Arial"/>
                <w:color w:val="000000" w:themeColor="text1"/>
              </w:rPr>
            </w:pPr>
            <w:r w:rsidRPr="005F1081">
              <w:rPr>
                <w:rFonts w:ascii="Arial" w:hAnsi="Arial" w:cs="Arial"/>
              </w:rPr>
              <w:t xml:space="preserve">LeDuc, M. K., Knebel, V., Clendenen, S., Victor, S. E., Ingram, P. B., &amp; </w:t>
            </w:r>
            <w:r w:rsidRPr="005F1081">
              <w:rPr>
                <w:rFonts w:ascii="Arial" w:hAnsi="Arial" w:cs="Arial"/>
                <w:b/>
                <w:bCs/>
              </w:rPr>
              <w:t xml:space="preserve">Mitchell, S. M. </w:t>
            </w:r>
            <w:r w:rsidRPr="005F1081">
              <w:rPr>
                <w:rFonts w:ascii="Arial" w:hAnsi="Arial" w:cs="Arial"/>
              </w:rPr>
              <w:t>(2023, March). Testing the interpersonal theory of suicide: Comparing the MMPI-3 to the Interpersonal Needs Questionnaire</w:t>
            </w:r>
            <w:r>
              <w:rPr>
                <w:rFonts w:ascii="Arial" w:hAnsi="Arial" w:cs="Arial"/>
              </w:rPr>
              <w:t xml:space="preserve"> [</w:t>
            </w:r>
            <w:r w:rsidRPr="005F1081">
              <w:rPr>
                <w:rFonts w:ascii="Arial" w:hAnsi="Arial" w:cs="Arial"/>
              </w:rPr>
              <w:t>Poster presentation]. Society of Personality Assessment Conference, Austin, TX, United States.</w:t>
            </w:r>
          </w:p>
          <w:p w14:paraId="64A8684E" w14:textId="77777777" w:rsidR="00192689" w:rsidRPr="005F1081" w:rsidRDefault="00192689" w:rsidP="00192689">
            <w:pPr>
              <w:pStyle w:val="ListParagraph"/>
              <w:spacing w:before="0" w:beforeAutospacing="0" w:after="0" w:afterAutospacing="0"/>
              <w:rPr>
                <w:rFonts w:ascii="Arial" w:hAnsi="Arial" w:cs="Arial"/>
                <w:color w:val="000000" w:themeColor="text1"/>
              </w:rPr>
            </w:pPr>
          </w:p>
          <w:p w14:paraId="70E224B4" w14:textId="2F391B00" w:rsidR="00192689" w:rsidRPr="005F1081" w:rsidRDefault="00192689" w:rsidP="00192689">
            <w:pPr>
              <w:pStyle w:val="ListParagraph"/>
              <w:numPr>
                <w:ilvl w:val="0"/>
                <w:numId w:val="36"/>
              </w:numPr>
              <w:spacing w:before="0" w:beforeAutospacing="0" w:after="0" w:afterAutospacing="0"/>
              <w:rPr>
                <w:rFonts w:ascii="Arial" w:hAnsi="Arial" w:cs="Arial"/>
                <w:color w:val="000000" w:themeColor="text1"/>
              </w:rPr>
            </w:pPr>
            <w:r w:rsidRPr="005F1081">
              <w:rPr>
                <w:rFonts w:ascii="Arial" w:hAnsi="Arial" w:cs="Arial"/>
              </w:rPr>
              <w:t xml:space="preserve">Sparks, S., </w:t>
            </w:r>
            <w:r w:rsidRPr="005F1081">
              <w:rPr>
                <w:rFonts w:ascii="Arial" w:hAnsi="Arial" w:cs="Arial"/>
                <w:color w:val="212121"/>
              </w:rPr>
              <w:t xml:space="preserve">Christensen, K., Cary, J., Victor, S. E., </w:t>
            </w:r>
            <w:r w:rsidRPr="005F1081">
              <w:rPr>
                <w:rFonts w:ascii="Arial" w:hAnsi="Arial" w:cs="Arial"/>
                <w:b/>
                <w:bCs/>
                <w:color w:val="212121"/>
              </w:rPr>
              <w:t>Mitchell, S. M.</w:t>
            </w:r>
            <w:r w:rsidRPr="005F1081">
              <w:rPr>
                <w:rFonts w:ascii="Arial" w:hAnsi="Arial" w:cs="Arial"/>
                <w:color w:val="212121"/>
              </w:rPr>
              <w:t xml:space="preserve">, &amp; Brown, S. L. (2023, November). </w:t>
            </w:r>
            <w:r w:rsidRPr="0023785A">
              <w:rPr>
                <w:rFonts w:ascii="Arial" w:hAnsi="Arial" w:cs="Arial"/>
                <w:color w:val="212121"/>
              </w:rPr>
              <w:t>Confirmatory factor analyses of the Interpersonal Needs Questionnaire Revised 15- Item: An examination of the role of item sequences</w:t>
            </w:r>
            <w:r w:rsidRPr="005F1081">
              <w:rPr>
                <w:rFonts w:ascii="Arial" w:hAnsi="Arial" w:cs="Arial"/>
                <w:color w:val="212121"/>
              </w:rPr>
              <w:t xml:space="preserve"> [Poster presentation]. The Association for Behavioral and Cognitive Therapies Annual Conference, Seattle, WA.</w:t>
            </w:r>
          </w:p>
          <w:p w14:paraId="2EA703C7" w14:textId="77777777" w:rsidR="00192689" w:rsidRPr="005F1081" w:rsidRDefault="00192689" w:rsidP="00192689">
            <w:pPr>
              <w:pStyle w:val="ListParagraph"/>
              <w:spacing w:before="0" w:beforeAutospacing="0" w:after="0" w:afterAutospacing="0"/>
              <w:rPr>
                <w:rFonts w:ascii="Arial" w:hAnsi="Arial" w:cs="Arial"/>
                <w:color w:val="000000" w:themeColor="text1"/>
              </w:rPr>
            </w:pPr>
          </w:p>
          <w:p w14:paraId="5848C2D5" w14:textId="1B51E133" w:rsidR="00192689" w:rsidRDefault="00192689" w:rsidP="00192689">
            <w:pPr>
              <w:pStyle w:val="ListParagraph"/>
              <w:numPr>
                <w:ilvl w:val="0"/>
                <w:numId w:val="36"/>
              </w:numPr>
              <w:spacing w:before="0" w:beforeAutospacing="0" w:after="0" w:afterAutospacing="0"/>
              <w:rPr>
                <w:rFonts w:ascii="Arial" w:hAnsi="Arial" w:cs="Arial"/>
              </w:rPr>
            </w:pPr>
            <w:r w:rsidRPr="005F1081">
              <w:rPr>
                <w:rFonts w:ascii="Arial" w:hAnsi="Arial" w:cs="Arial"/>
              </w:rPr>
              <w:t>White, C., LeDuc, M., Mitchell, S. M., Ingram, P. B</w:t>
            </w:r>
            <w:r>
              <w:rPr>
                <w:rFonts w:ascii="Arial" w:hAnsi="Arial" w:cs="Arial"/>
              </w:rPr>
              <w:t xml:space="preserve">., &amp; Victor, S. E. (2023, April). The association between the MMPI-2-RF SUI/Death Ideation scale and treatment-seeking behaviors among depressed college students [Poster presentation]. </w:t>
            </w:r>
            <w:r>
              <w:rPr>
                <w:rFonts w:ascii="Arial" w:hAnsi="Arial" w:cs="Arial"/>
                <w:color w:val="000000" w:themeColor="text1"/>
              </w:rPr>
              <w:t xml:space="preserve">The </w:t>
            </w:r>
            <w:r>
              <w:rPr>
                <w:rFonts w:ascii="Arial" w:hAnsi="Arial" w:cs="Arial"/>
              </w:rPr>
              <w:t xml:space="preserve">Texas Tech University </w:t>
            </w:r>
            <w:r>
              <w:rPr>
                <w:rFonts w:ascii="Arial" w:hAnsi="Arial" w:cs="Arial"/>
                <w:color w:val="000000" w:themeColor="text1"/>
              </w:rPr>
              <w:t>Undergraduate Research Conference</w:t>
            </w:r>
            <w:r>
              <w:rPr>
                <w:rFonts w:ascii="Arial" w:hAnsi="Arial" w:cs="Arial"/>
              </w:rPr>
              <w:t>, Lubbock, TX. </w:t>
            </w:r>
          </w:p>
          <w:p w14:paraId="7A67418A" w14:textId="77777777" w:rsidR="00192689" w:rsidRDefault="00192689" w:rsidP="00192689">
            <w:pPr>
              <w:pStyle w:val="NoSpacing"/>
              <w:rPr>
                <w:rFonts w:ascii="Arial" w:hAnsi="Arial" w:cs="Arial"/>
                <w:b/>
                <w:color w:val="000000" w:themeColor="text1"/>
                <w:sz w:val="20"/>
                <w:szCs w:val="20"/>
                <w:lang w:val="en-US"/>
              </w:rPr>
            </w:pPr>
          </w:p>
          <w:p w14:paraId="664A3501" w14:textId="77777777" w:rsidR="00192689" w:rsidRDefault="00192689" w:rsidP="00192689">
            <w:pPr>
              <w:pStyle w:val="NoSpacing"/>
              <w:ind w:left="78"/>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2022</w:t>
            </w:r>
          </w:p>
          <w:p w14:paraId="47E05A87" w14:textId="77777777" w:rsidR="00192689" w:rsidRDefault="00192689" w:rsidP="00192689">
            <w:pPr>
              <w:pStyle w:val="NoSpacing"/>
              <w:ind w:left="78"/>
              <w:jc w:val="center"/>
              <w:rPr>
                <w:rFonts w:ascii="Arial" w:hAnsi="Arial" w:cs="Arial"/>
                <w:b/>
                <w:color w:val="000000" w:themeColor="text1"/>
                <w:sz w:val="20"/>
                <w:szCs w:val="20"/>
                <w:lang w:val="en-US"/>
              </w:rPr>
            </w:pPr>
          </w:p>
          <w:p w14:paraId="04FDCDDB" w14:textId="15E8FC1D"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Cary, J. E., Sparks, S., White, C., Boekankamp, D., Jones, K., Thoen, M. A., &amp; </w:t>
            </w:r>
            <w:r>
              <w:rPr>
                <w:rFonts w:ascii="Arial" w:hAnsi="Arial" w:cs="Arial"/>
                <w:b/>
                <w:bCs/>
                <w:color w:val="000000" w:themeColor="text1"/>
              </w:rPr>
              <w:t>Mitchell, S. M.</w:t>
            </w:r>
            <w:r>
              <w:rPr>
                <w:rFonts w:ascii="Arial" w:hAnsi="Arial" w:cs="Arial"/>
                <w:color w:val="000000" w:themeColor="text1"/>
              </w:rPr>
              <w:t xml:space="preserve"> (2022, November). The role of police officers’ personal history with mental illness in their attitudes towards mental illness [Poster presentation]. The Association for Behavioral and Cognitive Therapies annual conference, New York, NY. </w:t>
            </w:r>
          </w:p>
          <w:p w14:paraId="17CEF1C0" w14:textId="77777777" w:rsidR="00192689" w:rsidRDefault="00192689" w:rsidP="00192689">
            <w:pPr>
              <w:pStyle w:val="ListParagraph"/>
              <w:spacing w:before="0" w:beforeAutospacing="0" w:after="0" w:afterAutospacing="0"/>
              <w:ind w:left="432"/>
              <w:rPr>
                <w:rFonts w:ascii="Arial" w:hAnsi="Arial" w:cs="Arial"/>
                <w:color w:val="000000" w:themeColor="text1"/>
              </w:rPr>
            </w:pPr>
          </w:p>
          <w:p w14:paraId="791D0626" w14:textId="7181A6CD"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rPr>
              <w:t xml:space="preserve">McLean, E., Livingston, T., </w:t>
            </w:r>
            <w:r>
              <w:rPr>
                <w:rFonts w:ascii="Arial" w:hAnsi="Arial" w:cs="Arial"/>
                <w:b/>
                <w:bCs/>
                <w:color w:val="000000"/>
              </w:rPr>
              <w:t>Mitchell, S. M.</w:t>
            </w:r>
            <w:r>
              <w:rPr>
                <w:rFonts w:ascii="Arial" w:hAnsi="Arial" w:cs="Arial"/>
                <w:color w:val="000000"/>
              </w:rPr>
              <w:t>, &amp; Singer, J. (2022, March). Perceptions of grief reactions among family members of incarcerated individuals [Conference paper]. American Psychology-Law Society</w:t>
            </w:r>
            <w:r>
              <w:rPr>
                <w:rFonts w:ascii="Arial" w:hAnsi="Arial" w:cs="Arial"/>
                <w:color w:val="000000" w:themeColor="text1"/>
              </w:rPr>
              <w:t xml:space="preserve"> Annual Meeting</w:t>
            </w:r>
            <w:r>
              <w:rPr>
                <w:rFonts w:ascii="Arial" w:hAnsi="Arial" w:cs="Arial"/>
                <w:color w:val="000000"/>
              </w:rPr>
              <w:t>, Denver, CO, United States.</w:t>
            </w:r>
          </w:p>
          <w:p w14:paraId="6981D0DF" w14:textId="77777777" w:rsidR="00192689" w:rsidRDefault="00192689" w:rsidP="00192689">
            <w:pPr>
              <w:rPr>
                <w:rFonts w:ascii="Arial" w:hAnsi="Arial" w:cs="Arial"/>
                <w:sz w:val="20"/>
                <w:szCs w:val="20"/>
              </w:rPr>
            </w:pPr>
          </w:p>
          <w:p w14:paraId="3436D899" w14:textId="67924583"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rPr>
              <w:t xml:space="preserve">McLean, E., Livingston, T., </w:t>
            </w:r>
            <w:r>
              <w:rPr>
                <w:rFonts w:ascii="Arial" w:hAnsi="Arial" w:cs="Arial"/>
                <w:b/>
                <w:bCs/>
                <w:color w:val="000000"/>
              </w:rPr>
              <w:t>Mitchell, S. M.</w:t>
            </w:r>
            <w:r>
              <w:rPr>
                <w:rFonts w:ascii="Arial" w:hAnsi="Arial" w:cs="Arial"/>
                <w:color w:val="000000"/>
              </w:rPr>
              <w:t xml:space="preserve">, &amp; Singer, J. (2022, March). Perceptions of crime severity and stigma towards family members of incarcerated individuals [Conference paper]. American Psychology-Law Society </w:t>
            </w:r>
            <w:r>
              <w:rPr>
                <w:rFonts w:ascii="Arial" w:hAnsi="Arial" w:cs="Arial"/>
                <w:color w:val="000000" w:themeColor="text1"/>
              </w:rPr>
              <w:t>Annual Meeting</w:t>
            </w:r>
            <w:r>
              <w:rPr>
                <w:rFonts w:ascii="Arial" w:hAnsi="Arial" w:cs="Arial"/>
                <w:color w:val="000000"/>
              </w:rPr>
              <w:t>, Denver, CO, United States.</w:t>
            </w:r>
          </w:p>
          <w:p w14:paraId="37203A67" w14:textId="77777777" w:rsidR="00192689" w:rsidRDefault="00192689" w:rsidP="00192689">
            <w:pPr>
              <w:pStyle w:val="ListParagraph"/>
              <w:spacing w:before="0" w:beforeAutospacing="0" w:after="0" w:afterAutospacing="0"/>
              <w:rPr>
                <w:rFonts w:ascii="Arial" w:hAnsi="Arial" w:cs="Arial"/>
                <w:color w:val="000000" w:themeColor="text1"/>
              </w:rPr>
            </w:pPr>
          </w:p>
          <w:p w14:paraId="6A6D4C92" w14:textId="33033120"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rPr>
              <w:lastRenderedPageBreak/>
              <w:t xml:space="preserve">McLean, E., Livingston, T., Cabell, J., </w:t>
            </w:r>
            <w:r>
              <w:rPr>
                <w:rFonts w:ascii="Arial" w:hAnsi="Arial" w:cs="Arial"/>
                <w:b/>
                <w:bCs/>
                <w:color w:val="000000"/>
              </w:rPr>
              <w:t>Mitchell, S. M.</w:t>
            </w:r>
            <w:r>
              <w:rPr>
                <w:rFonts w:ascii="Arial" w:hAnsi="Arial" w:cs="Arial"/>
                <w:color w:val="000000"/>
              </w:rPr>
              <w:t>, &amp; Singer, J. (</w:t>
            </w:r>
            <w:r>
              <w:rPr>
                <w:rFonts w:ascii="Arial" w:hAnsi="Arial" w:cs="Arial"/>
                <w:color w:val="000000" w:themeColor="text1"/>
              </w:rPr>
              <w:t>2022, November). Grieving the loss of a family member to incarceration: Perceptions of who should seek therapy [Poster presentation]. The Association for Behavioral and Cognitive Therapies annual conference, New York, NY.</w:t>
            </w:r>
          </w:p>
          <w:p w14:paraId="7E1F5DFE" w14:textId="77777777" w:rsidR="00192689" w:rsidRDefault="00192689" w:rsidP="00192689">
            <w:pPr>
              <w:ind w:left="78"/>
              <w:rPr>
                <w:rFonts w:ascii="Arial" w:hAnsi="Arial" w:cs="Arial"/>
                <w:color w:val="000000" w:themeColor="text1"/>
                <w:sz w:val="20"/>
                <w:szCs w:val="20"/>
              </w:rPr>
            </w:pPr>
          </w:p>
          <w:p w14:paraId="1465DB21" w14:textId="02CBBDE9"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LeDuc, M., </w:t>
            </w:r>
            <w:r>
              <w:rPr>
                <w:rFonts w:ascii="Arial" w:hAnsi="Arial" w:cs="Arial"/>
                <w:b/>
                <w:bCs/>
                <w:color w:val="000000" w:themeColor="text1"/>
              </w:rPr>
              <w:t>Mitchell, S. M.</w:t>
            </w:r>
            <w:r>
              <w:rPr>
                <w:rFonts w:ascii="Arial" w:hAnsi="Arial" w:cs="Arial"/>
                <w:color w:val="000000" w:themeColor="text1"/>
              </w:rPr>
              <w:t>, Moscardini, E. H., Brown, S. L., &amp; Tucker, R. P., (2022, August). A psychometric evaluation of the Interpersonal Hopelessness Scale among individuals with elevated suicide risk [Poster presentation]. American Psychological Association Annual Meeting, Minneapolis, MN, United States.</w:t>
            </w:r>
          </w:p>
          <w:p w14:paraId="22942C39" w14:textId="77777777" w:rsidR="00192689" w:rsidRDefault="00192689" w:rsidP="00192689">
            <w:pPr>
              <w:rPr>
                <w:rFonts w:ascii="Arial" w:hAnsi="Arial" w:cs="Arial"/>
                <w:color w:val="000000" w:themeColor="text1"/>
                <w:sz w:val="20"/>
                <w:szCs w:val="20"/>
              </w:rPr>
            </w:pPr>
          </w:p>
          <w:p w14:paraId="29715921" w14:textId="2E74695E"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Morris, N. M., Keen, M., </w:t>
            </w:r>
            <w:r>
              <w:rPr>
                <w:rFonts w:ascii="Arial" w:hAnsi="Arial" w:cs="Arial"/>
                <w:b/>
                <w:bCs/>
                <w:color w:val="000000" w:themeColor="text1"/>
              </w:rPr>
              <w:t>Mitchell, S. M</w:t>
            </w:r>
            <w:r>
              <w:rPr>
                <w:rFonts w:ascii="Arial" w:hAnsi="Arial" w:cs="Arial"/>
                <w:color w:val="000000" w:themeColor="text1"/>
              </w:rPr>
              <w:t>., Ingram, P. B., &amp; Victor, S. E. (2022, March). Examining the construct validity of the MMPI-3 SUI scale in a sample of depressed college students [Poster presentation]. Society of Personality Assessment National Conference, Minneapolis, MN, United States.</w:t>
            </w:r>
          </w:p>
          <w:p w14:paraId="7C751955" w14:textId="77777777" w:rsidR="00192689" w:rsidRDefault="00192689" w:rsidP="00192689">
            <w:pPr>
              <w:pStyle w:val="ListParagraph"/>
              <w:spacing w:before="0" w:beforeAutospacing="0" w:after="0" w:afterAutospacing="0"/>
              <w:ind w:left="432"/>
              <w:rPr>
                <w:rFonts w:ascii="Arial" w:hAnsi="Arial" w:cs="Arial"/>
                <w:color w:val="000000" w:themeColor="text1"/>
              </w:rPr>
            </w:pPr>
          </w:p>
          <w:p w14:paraId="3359C39F" w14:textId="38564BA0"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Petrovic, J., Mills, D. J., &amp; </w:t>
            </w:r>
            <w:r>
              <w:rPr>
                <w:rFonts w:ascii="Arial" w:hAnsi="Arial" w:cs="Arial"/>
                <w:b/>
                <w:bCs/>
                <w:color w:val="000000" w:themeColor="text1"/>
              </w:rPr>
              <w:t>Mitchell, S. M.</w:t>
            </w:r>
            <w:r>
              <w:rPr>
                <w:rFonts w:ascii="Arial" w:hAnsi="Arial" w:cs="Arial"/>
                <w:color w:val="000000" w:themeColor="text1"/>
              </w:rPr>
              <w:t xml:space="preserve"> (2022, May). Establishing the potential benefits of passion among adults at risk for suicide [Poster presentation]. 2022 Association for Psychological Science Annual Convention, Chicago, IL, United States.</w:t>
            </w:r>
          </w:p>
          <w:p w14:paraId="15B27A43" w14:textId="77777777" w:rsidR="00192689" w:rsidRDefault="00192689" w:rsidP="00192689">
            <w:pPr>
              <w:pStyle w:val="ListParagraph"/>
              <w:spacing w:before="0" w:beforeAutospacing="0" w:after="0" w:afterAutospacing="0"/>
              <w:rPr>
                <w:rFonts w:ascii="Arial" w:hAnsi="Arial" w:cs="Arial"/>
                <w:color w:val="000000" w:themeColor="text1"/>
              </w:rPr>
            </w:pPr>
          </w:p>
          <w:p w14:paraId="7B092B76" w14:textId="30A6D608"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Sparks, S., White, C., Basoor, E., Cary, J. E., LeDuc, M., La Rosa, N., &amp; </w:t>
            </w:r>
            <w:r>
              <w:rPr>
                <w:rFonts w:ascii="Arial" w:hAnsi="Arial" w:cs="Arial"/>
                <w:b/>
                <w:bCs/>
                <w:color w:val="000000" w:themeColor="text1"/>
              </w:rPr>
              <w:t>Mitchell, S. M</w:t>
            </w:r>
            <w:r>
              <w:rPr>
                <w:rFonts w:ascii="Arial" w:hAnsi="Arial" w:cs="Arial"/>
                <w:color w:val="000000" w:themeColor="text1"/>
              </w:rPr>
              <w:t>. (2022, November). The association between perceived social support and suicide ideation distress among psychiatric inpatients: The role of thwarted interpersonal needs [Poster presentation]. The Association for Behavioral and Cognitive Therapies annual conference, New York, NY. </w:t>
            </w:r>
          </w:p>
          <w:p w14:paraId="29D546E1" w14:textId="77777777" w:rsidR="00192689" w:rsidRDefault="00192689" w:rsidP="00192689">
            <w:pPr>
              <w:pStyle w:val="ListParagraph"/>
              <w:spacing w:before="0" w:beforeAutospacing="0" w:after="0" w:afterAutospacing="0"/>
              <w:rPr>
                <w:rFonts w:ascii="Arial" w:hAnsi="Arial" w:cs="Arial"/>
                <w:color w:val="000000" w:themeColor="text1"/>
              </w:rPr>
            </w:pPr>
          </w:p>
          <w:p w14:paraId="760CE6B3" w14:textId="0981672E"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White, C., La Rosa, N. L., &amp; </w:t>
            </w:r>
            <w:r>
              <w:rPr>
                <w:rFonts w:ascii="Arial" w:hAnsi="Arial" w:cs="Arial"/>
                <w:b/>
                <w:bCs/>
                <w:color w:val="000000" w:themeColor="text1"/>
              </w:rPr>
              <w:t>Mitchell, S. M</w:t>
            </w:r>
            <w:r>
              <w:rPr>
                <w:rFonts w:ascii="Arial" w:hAnsi="Arial" w:cs="Arial"/>
                <w:color w:val="000000" w:themeColor="text1"/>
              </w:rPr>
              <w:t xml:space="preserve">. (2022, March). Examining the interaction between suicide stigma and thwarted interpersonal needs in relation to suicide ideation among psychiatric inpatients [Poster presentation]. The </w:t>
            </w:r>
            <w:r>
              <w:rPr>
                <w:rFonts w:ascii="Arial" w:hAnsi="Arial" w:cs="Arial"/>
              </w:rPr>
              <w:t xml:space="preserve">Texas Tech University </w:t>
            </w:r>
            <w:r>
              <w:rPr>
                <w:rFonts w:ascii="Arial" w:hAnsi="Arial" w:cs="Arial"/>
                <w:color w:val="000000" w:themeColor="text1"/>
              </w:rPr>
              <w:t>Undergraduate Research Conference, Lubbock, TX.</w:t>
            </w:r>
          </w:p>
          <w:p w14:paraId="67FB4D5F" w14:textId="77777777" w:rsidR="00192689" w:rsidRDefault="00192689" w:rsidP="00192689">
            <w:pPr>
              <w:pStyle w:val="NoSpacing"/>
              <w:rPr>
                <w:rFonts w:ascii="Arial" w:hAnsi="Arial" w:cs="Arial"/>
                <w:b/>
                <w:color w:val="000000" w:themeColor="text1"/>
                <w:sz w:val="20"/>
                <w:szCs w:val="20"/>
                <w:lang w:val="en-US"/>
              </w:rPr>
            </w:pPr>
          </w:p>
          <w:p w14:paraId="2ED42861" w14:textId="77777777" w:rsidR="00192689" w:rsidRDefault="00192689" w:rsidP="00192689">
            <w:pPr>
              <w:pStyle w:val="NoSpacing"/>
              <w:ind w:left="78"/>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2021</w:t>
            </w:r>
          </w:p>
          <w:p w14:paraId="1C1DD62D" w14:textId="77777777" w:rsidR="00192689" w:rsidRDefault="00192689" w:rsidP="00192689">
            <w:pPr>
              <w:pStyle w:val="NoSpacing"/>
              <w:rPr>
                <w:rFonts w:ascii="Arial" w:hAnsi="Arial" w:cs="Arial"/>
                <w:b/>
                <w:color w:val="000000" w:themeColor="text1"/>
                <w:sz w:val="20"/>
                <w:szCs w:val="20"/>
                <w:lang w:val="en-US"/>
              </w:rPr>
            </w:pPr>
          </w:p>
          <w:p w14:paraId="318B8E14" w14:textId="25F5CEFE" w:rsidR="00192689" w:rsidRP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Brown, S. L., &amp; Scott, L. N. (2021, April). Borderline Personality Disorder, aggression, and suicidal and non-suicidal self-injurious urges. In </w:t>
            </w:r>
            <w:r>
              <w:rPr>
                <w:rFonts w:ascii="Arial" w:hAnsi="Arial" w:cs="Arial"/>
                <w:b/>
                <w:bCs/>
                <w:color w:val="000000" w:themeColor="text1"/>
              </w:rPr>
              <w:t>S. M. Mitchell</w:t>
            </w:r>
            <w:r>
              <w:rPr>
                <w:rFonts w:ascii="Arial" w:hAnsi="Arial" w:cs="Arial"/>
                <w:color w:val="000000" w:themeColor="text1"/>
              </w:rPr>
              <w:t xml:space="preserve"> (Chair), Personality Pathology and suicidal thoughts and behaviors among high-risk groups [Symposium]. American Association of Suicidology Annual Meeting, Portland, </w:t>
            </w:r>
            <w:proofErr w:type="gramStart"/>
            <w:r>
              <w:rPr>
                <w:rFonts w:ascii="Arial" w:hAnsi="Arial" w:cs="Arial"/>
                <w:color w:val="000000" w:themeColor="text1"/>
              </w:rPr>
              <w:t>OR,</w:t>
            </w:r>
            <w:proofErr w:type="gramEnd"/>
            <w:r>
              <w:rPr>
                <w:rFonts w:ascii="Arial" w:hAnsi="Arial" w:cs="Arial"/>
                <w:color w:val="000000" w:themeColor="text1"/>
              </w:rPr>
              <w:t xml:space="preserve"> United States.</w:t>
            </w:r>
          </w:p>
          <w:p w14:paraId="1AAD9CA9" w14:textId="77777777" w:rsidR="00FB0B23" w:rsidRDefault="00FB0B23" w:rsidP="00E238E8">
            <w:pPr>
              <w:pStyle w:val="NoSpacing"/>
              <w:rPr>
                <w:rFonts w:ascii="Arial" w:eastAsiaTheme="minorEastAsia" w:hAnsi="Arial" w:cs="Arial"/>
                <w:color w:val="000000" w:themeColor="text1"/>
                <w:sz w:val="20"/>
                <w:szCs w:val="20"/>
                <w:lang w:val="en-US"/>
              </w:rPr>
            </w:pPr>
          </w:p>
          <w:p w14:paraId="51D65B9F" w14:textId="77777777" w:rsidR="00192689" w:rsidRDefault="00192689" w:rsidP="00192689">
            <w:pPr>
              <w:pStyle w:val="NoSpacing"/>
              <w:numPr>
                <w:ilvl w:val="0"/>
                <w:numId w:val="36"/>
              </w:numPr>
              <w:rPr>
                <w:rFonts w:ascii="Arial" w:eastAsiaTheme="minorEastAsia" w:hAnsi="Arial" w:cs="Arial"/>
                <w:color w:val="000000" w:themeColor="text1"/>
                <w:sz w:val="20"/>
                <w:szCs w:val="20"/>
                <w:lang w:val="en-US"/>
              </w:rPr>
            </w:pPr>
            <w:r>
              <w:rPr>
                <w:rFonts w:ascii="Arial" w:hAnsi="Arial" w:cs="Arial"/>
                <w:color w:val="000000" w:themeColor="text1"/>
                <w:sz w:val="20"/>
                <w:szCs w:val="20"/>
                <w:lang w:val="en-US"/>
              </w:rPr>
              <w:t xml:space="preserve">Cary, J. E., </w:t>
            </w:r>
            <w:r>
              <w:rPr>
                <w:rFonts w:ascii="Arial" w:eastAsia="Times New Roman" w:hAnsi="Arial" w:cs="Arial"/>
                <w:color w:val="000000" w:themeColor="text1"/>
                <w:sz w:val="20"/>
                <w:szCs w:val="20"/>
                <w:lang w:val="en-US"/>
              </w:rPr>
              <w:t>La Rosa, N. L., Sparks, S., White, C., LeCroy, L., Delgado, D., Bolaños, A.,</w:t>
            </w:r>
            <w:r>
              <w:rPr>
                <w:rFonts w:ascii="Arial" w:hAnsi="Arial" w:cs="Arial"/>
                <w:color w:val="000000" w:themeColor="text1"/>
                <w:sz w:val="20"/>
                <w:szCs w:val="20"/>
                <w:lang w:val="en-US"/>
              </w:rPr>
              <w:t xml:space="preserve"> &amp; </w:t>
            </w:r>
            <w:r>
              <w:rPr>
                <w:rFonts w:ascii="Arial" w:hAnsi="Arial" w:cs="Arial"/>
                <w:b/>
                <w:bCs/>
                <w:color w:val="000000" w:themeColor="text1"/>
                <w:sz w:val="20"/>
                <w:szCs w:val="20"/>
                <w:lang w:val="en-US"/>
              </w:rPr>
              <w:t xml:space="preserve">Mitchell, S. M. </w:t>
            </w:r>
            <w:r>
              <w:rPr>
                <w:rFonts w:ascii="Arial" w:hAnsi="Arial" w:cs="Arial"/>
                <w:color w:val="000000" w:themeColor="text1"/>
                <w:sz w:val="20"/>
                <w:szCs w:val="20"/>
                <w:lang w:val="en-US"/>
              </w:rPr>
              <w:t xml:space="preserve">(2021, April). </w:t>
            </w:r>
            <w:r>
              <w:rPr>
                <w:rFonts w:ascii="Arial" w:eastAsia="Times New Roman" w:hAnsi="Arial" w:cs="Arial"/>
                <w:color w:val="000000" w:themeColor="text1"/>
                <w:sz w:val="20"/>
                <w:szCs w:val="20"/>
                <w:lang w:val="en-US"/>
              </w:rPr>
              <w:t>Do thwarted interpersonal needs mediate the relation between criminogenic risk factors and suicide ideation distress among NGRI inpatients? [Poster presentation]. American Association of Suicidology</w:t>
            </w:r>
            <w:r>
              <w:rPr>
                <w:rFonts w:ascii="Arial" w:hAnsi="Arial" w:cs="Arial"/>
                <w:color w:val="000000" w:themeColor="text1"/>
                <w:sz w:val="20"/>
                <w:szCs w:val="20"/>
                <w:lang w:val="en-US"/>
              </w:rPr>
              <w:t xml:space="preserve"> Annual Meeting</w:t>
            </w:r>
            <w:r>
              <w:rPr>
                <w:rFonts w:ascii="Arial" w:eastAsia="Times New Roman" w:hAnsi="Arial" w:cs="Arial"/>
                <w:color w:val="000000" w:themeColor="text1"/>
                <w:sz w:val="20"/>
                <w:szCs w:val="20"/>
                <w:lang w:val="en-US"/>
              </w:rPr>
              <w:t>, Orlando, FL, United States.</w:t>
            </w:r>
          </w:p>
          <w:p w14:paraId="460C837B" w14:textId="77777777" w:rsidR="00192689" w:rsidRDefault="00192689" w:rsidP="00192689">
            <w:pPr>
              <w:pStyle w:val="NoSpacing"/>
              <w:rPr>
                <w:rFonts w:ascii="Arial" w:eastAsiaTheme="minorEastAsia" w:hAnsi="Arial" w:cs="Arial"/>
                <w:color w:val="000000" w:themeColor="text1"/>
                <w:sz w:val="20"/>
                <w:szCs w:val="20"/>
                <w:lang w:val="en-US"/>
              </w:rPr>
            </w:pPr>
          </w:p>
          <w:p w14:paraId="53DA2C80" w14:textId="7855880F" w:rsidR="00192689" w:rsidRDefault="00192689" w:rsidP="00192689">
            <w:pPr>
              <w:pStyle w:val="NoSpacing"/>
              <w:numPr>
                <w:ilvl w:val="0"/>
                <w:numId w:val="36"/>
              </w:numPr>
              <w:rPr>
                <w:rFonts w:ascii="Arial" w:eastAsiaTheme="minorEastAsia" w:hAnsi="Arial" w:cs="Arial"/>
                <w:color w:val="000000" w:themeColor="text1"/>
                <w:sz w:val="20"/>
                <w:szCs w:val="20"/>
                <w:lang w:val="en-US"/>
              </w:rPr>
            </w:pPr>
            <w:r>
              <w:rPr>
                <w:rFonts w:ascii="Arial" w:hAnsi="Arial" w:cs="Arial"/>
                <w:sz w:val="20"/>
                <w:szCs w:val="20"/>
                <w:lang w:val="en-US"/>
              </w:rPr>
              <w:t xml:space="preserve">La Rosa, N. L., Cary, J., Sparks, S., </w:t>
            </w:r>
            <w:r>
              <w:rPr>
                <w:rFonts w:ascii="Arial" w:hAnsi="Arial" w:cs="Arial"/>
                <w:b/>
                <w:bCs/>
                <w:sz w:val="20"/>
                <w:szCs w:val="20"/>
                <w:lang w:val="en-US"/>
              </w:rPr>
              <w:t>Mitchell, S. M.</w:t>
            </w:r>
            <w:r>
              <w:rPr>
                <w:rFonts w:ascii="Arial" w:hAnsi="Arial" w:cs="Arial"/>
                <w:sz w:val="20"/>
                <w:szCs w:val="20"/>
                <w:lang w:val="en-US"/>
              </w:rPr>
              <w:t>, Brown, S. L., Conner, K. R., &amp; Swogger, M. T. (2021, November). Substance use, current criminal justice involvement, and lifetime suicidal thoughts and behaviors history: The moderating role of thwarted belonging. In M. M. Baer (Chair), Substance misuse and suicidal thoughts and behaviors: Understanding shared risk [Symposium]. Association for Behavioral and Cognitive Therapies Annual Meeting, New Orleans, LA, United States.</w:t>
            </w:r>
          </w:p>
          <w:p w14:paraId="73EA0A68" w14:textId="77777777" w:rsidR="00192689" w:rsidRDefault="00192689" w:rsidP="00192689">
            <w:pPr>
              <w:rPr>
                <w:rFonts w:ascii="Arial" w:hAnsi="Arial" w:cs="Arial"/>
                <w:color w:val="000000" w:themeColor="text1"/>
                <w:sz w:val="20"/>
                <w:szCs w:val="20"/>
              </w:rPr>
            </w:pPr>
          </w:p>
          <w:p w14:paraId="749E24CD" w14:textId="52E0623E"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
                <w:bCs/>
                <w:color w:val="000000" w:themeColor="text1"/>
                <w:sz w:val="20"/>
                <w:szCs w:val="20"/>
                <w:lang w:val="en-US"/>
              </w:rPr>
              <w:t>Mitchell, S. M.</w:t>
            </w:r>
            <w:r>
              <w:rPr>
                <w:rFonts w:ascii="Arial" w:hAnsi="Arial" w:cs="Arial"/>
                <w:color w:val="000000" w:themeColor="text1"/>
                <w:sz w:val="20"/>
                <w:szCs w:val="20"/>
                <w:lang w:val="en-US"/>
              </w:rPr>
              <w:t xml:space="preserve">, Brown, S. L., Bolaños, A. D., &amp; Delgado, D. (2021, April). Psychiatric symptoms, criminal risk, and suicidal ideation and attempts among not guilty by reason of insanity state hospital inpatients. In </w:t>
            </w:r>
            <w:r>
              <w:rPr>
                <w:rFonts w:ascii="Arial" w:hAnsi="Arial" w:cs="Arial"/>
                <w:b/>
                <w:bCs/>
                <w:color w:val="000000" w:themeColor="text1"/>
                <w:sz w:val="20"/>
                <w:szCs w:val="20"/>
                <w:lang w:val="en-US"/>
              </w:rPr>
              <w:t>S. M. Mitchell</w:t>
            </w:r>
            <w:r>
              <w:rPr>
                <w:rFonts w:ascii="Arial" w:hAnsi="Arial" w:cs="Arial"/>
                <w:color w:val="000000" w:themeColor="text1"/>
                <w:sz w:val="20"/>
                <w:szCs w:val="20"/>
                <w:lang w:val="en-US"/>
              </w:rPr>
              <w:t xml:space="preserve"> (Chair), Personality Pathology and suicidal thoughts and behaviors among high-risk groups [Symposium]. American Association of Suicidology Annual Meeting, Orlando, FL, United States.</w:t>
            </w:r>
          </w:p>
          <w:p w14:paraId="7EF8454A" w14:textId="77777777" w:rsidR="00192689" w:rsidRPr="004116EE" w:rsidRDefault="00192689" w:rsidP="00192689">
            <w:pPr>
              <w:rPr>
                <w:rFonts w:ascii="Arial" w:hAnsi="Arial" w:cs="Arial"/>
                <w:color w:val="000000" w:themeColor="text1"/>
              </w:rPr>
            </w:pPr>
          </w:p>
          <w:p w14:paraId="6C44A2EE" w14:textId="51BB9B19"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b/>
                <w:bCs/>
                <w:color w:val="000000" w:themeColor="text1"/>
              </w:rPr>
              <w:t>Mitchell, S. M.</w:t>
            </w:r>
            <w:r>
              <w:rPr>
                <w:rFonts w:ascii="Arial" w:hAnsi="Arial" w:cs="Arial"/>
                <w:color w:val="000000" w:themeColor="text1"/>
              </w:rPr>
              <w:t>, Görgülü, T., Dhingra, K., &amp; Swogger, M. T. (2021, April). Depressive symptoms moderate the association between alcohol use and suicide attempt history among people in a jail diversion program. In A. Athey (Chair), Suicidal thoughts and behaviors among youth and adults across different levels of the criminal-legal system [Symposium]. American Association of Suicidology Annual Meeting, Orlando, FL, United States.</w:t>
            </w:r>
          </w:p>
          <w:p w14:paraId="20FCBD4C" w14:textId="77777777" w:rsidR="00192689" w:rsidRDefault="00192689" w:rsidP="00192689">
            <w:pPr>
              <w:rPr>
                <w:rFonts w:ascii="Arial" w:hAnsi="Arial" w:cs="Arial"/>
                <w:color w:val="000000" w:themeColor="text1"/>
                <w:sz w:val="20"/>
                <w:szCs w:val="20"/>
              </w:rPr>
            </w:pPr>
          </w:p>
          <w:p w14:paraId="404282DE" w14:textId="388BE587"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Preston, O. C., Daruwala, S. D., Butterworth, S. E., Anestis, J. C., Green, B. A., &amp; Anestis, M. D., (2021, April). </w:t>
            </w:r>
            <w:r>
              <w:rPr>
                <w:rFonts w:ascii="Arial" w:eastAsiaTheme="minorHAnsi" w:hAnsi="Arial" w:cs="Arial"/>
                <w:color w:val="000000" w:themeColor="text1"/>
              </w:rPr>
              <w:t>The grim side of narcissism: Examining pathological traits, depression symptoms, and suicidal ideation in two at-risk populations</w:t>
            </w:r>
            <w:r>
              <w:rPr>
                <w:rFonts w:ascii="Arial" w:hAnsi="Arial" w:cs="Arial"/>
                <w:color w:val="000000" w:themeColor="text1"/>
              </w:rPr>
              <w:t xml:space="preserve">. In </w:t>
            </w:r>
            <w:r>
              <w:rPr>
                <w:rFonts w:ascii="Arial" w:hAnsi="Arial" w:cs="Arial"/>
                <w:b/>
                <w:bCs/>
                <w:color w:val="000000" w:themeColor="text1"/>
              </w:rPr>
              <w:t>S. M. Mitchell</w:t>
            </w:r>
            <w:r>
              <w:rPr>
                <w:rFonts w:ascii="Arial" w:hAnsi="Arial" w:cs="Arial"/>
                <w:color w:val="000000" w:themeColor="text1"/>
              </w:rPr>
              <w:t xml:space="preserve"> (Chair), Personality pathology and suicidal thoughts and behaviors among high-risk groups [Symposium]. American Association of Suicidology Annual Meeting, Orlando, FL, United States.</w:t>
            </w:r>
          </w:p>
          <w:p w14:paraId="52A35710" w14:textId="77777777" w:rsidR="00192689" w:rsidRDefault="00192689" w:rsidP="00192689">
            <w:pPr>
              <w:pStyle w:val="ListParagraph"/>
              <w:spacing w:before="0" w:beforeAutospacing="0" w:after="0" w:afterAutospacing="0"/>
              <w:ind w:left="434" w:hanging="356"/>
              <w:rPr>
                <w:rFonts w:ascii="Arial" w:hAnsi="Arial" w:cs="Arial"/>
                <w:color w:val="000000" w:themeColor="text1"/>
              </w:rPr>
            </w:pPr>
          </w:p>
          <w:p w14:paraId="5F4FE78A" w14:textId="696031C5"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lastRenderedPageBreak/>
              <w:t xml:space="preserve">Richardson, L., Mills, D., </w:t>
            </w:r>
            <w:r>
              <w:rPr>
                <w:rFonts w:ascii="Arial" w:hAnsi="Arial" w:cs="Arial"/>
                <w:b/>
                <w:bCs/>
                <w:color w:val="000000" w:themeColor="text1"/>
              </w:rPr>
              <w:t>Mitchell, S. M.</w:t>
            </w:r>
            <w:r>
              <w:rPr>
                <w:rFonts w:ascii="Arial" w:hAnsi="Arial" w:cs="Arial"/>
                <w:color w:val="000000" w:themeColor="text1"/>
              </w:rPr>
              <w:t xml:space="preserve">, &amp; Victor., S. (2021, April). </w:t>
            </w:r>
            <w:r>
              <w:rPr>
                <w:rFonts w:ascii="Arial" w:eastAsiaTheme="minorHAnsi" w:hAnsi="Arial" w:cs="Arial"/>
                <w:color w:val="000000" w:themeColor="text1"/>
              </w:rPr>
              <w:t>Risk for addiction moderates the association between emotion-based impulsivity and suicidal ideation among adults [</w:t>
            </w:r>
            <w:r>
              <w:rPr>
                <w:rFonts w:ascii="Arial" w:hAnsi="Arial" w:cs="Arial"/>
                <w:color w:val="000000" w:themeColor="text1"/>
              </w:rPr>
              <w:t>Poster presentation]. American Association of Suicidology Annual Meeting, Orlando, FL, United States.</w:t>
            </w:r>
          </w:p>
          <w:p w14:paraId="3BE66C80" w14:textId="77777777" w:rsidR="00192689" w:rsidRDefault="00192689" w:rsidP="00192689">
            <w:pPr>
              <w:rPr>
                <w:rFonts w:ascii="Arial" w:hAnsi="Arial" w:cs="Arial"/>
                <w:color w:val="000000" w:themeColor="text1"/>
              </w:rPr>
            </w:pPr>
          </w:p>
          <w:p w14:paraId="1CDCAA31" w14:textId="77777777"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Victor, S. E., </w:t>
            </w:r>
            <w:r>
              <w:rPr>
                <w:rFonts w:ascii="Arial" w:hAnsi="Arial" w:cs="Arial"/>
                <w:b/>
                <w:bCs/>
                <w:color w:val="000000" w:themeColor="text1"/>
              </w:rPr>
              <w:t>Mitchell, S. M.</w:t>
            </w:r>
            <w:r>
              <w:rPr>
                <w:rFonts w:ascii="Arial" w:hAnsi="Arial" w:cs="Arial"/>
                <w:color w:val="000000" w:themeColor="text1"/>
              </w:rPr>
              <w:t xml:space="preserve">, &amp; Ingram, P. B. (2021, April). </w:t>
            </w:r>
            <w:r>
              <w:rPr>
                <w:rFonts w:ascii="Arial" w:hAnsi="Arial" w:cs="Arial"/>
              </w:rPr>
              <w:t xml:space="preserve">Depression, self-criticism, and </w:t>
            </w:r>
            <w:proofErr w:type="spellStart"/>
            <w:r>
              <w:rPr>
                <w:rFonts w:ascii="Arial" w:hAnsi="Arial" w:cs="Arial"/>
              </w:rPr>
              <w:t>nonsuicidal</w:t>
            </w:r>
            <w:proofErr w:type="spellEnd"/>
            <w:r>
              <w:rPr>
                <w:rFonts w:ascii="Arial" w:hAnsi="Arial" w:cs="Arial"/>
              </w:rPr>
              <w:t xml:space="preserve"> self-injury: A prospective investigation in young adults. Paper presentation as part of the panel, “Mechanisms influencing </w:t>
            </w:r>
            <w:proofErr w:type="spellStart"/>
            <w:r>
              <w:rPr>
                <w:rFonts w:ascii="Arial" w:hAnsi="Arial" w:cs="Arial"/>
              </w:rPr>
              <w:t>nonsuicidal</w:t>
            </w:r>
            <w:proofErr w:type="spellEnd"/>
            <w:r>
              <w:rPr>
                <w:rFonts w:ascii="Arial" w:hAnsi="Arial" w:cs="Arial"/>
              </w:rPr>
              <w:t xml:space="preserve"> self-injury (NSSI) and suicide risk,” </w:t>
            </w:r>
            <w:r>
              <w:rPr>
                <w:rFonts w:ascii="Arial" w:hAnsi="Arial" w:cs="Arial"/>
                <w:color w:val="000000" w:themeColor="text1"/>
              </w:rPr>
              <w:t>[Paper presentation]. American Association of Suicidology Annual Meeting, Orlando, FL, United States.</w:t>
            </w:r>
          </w:p>
          <w:p w14:paraId="5879DBBD" w14:textId="77777777" w:rsidR="00192689" w:rsidRDefault="00192689" w:rsidP="00192689">
            <w:pPr>
              <w:rPr>
                <w:rFonts w:ascii="Arial" w:hAnsi="Arial" w:cs="Arial"/>
                <w:color w:val="000000" w:themeColor="text1"/>
              </w:rPr>
            </w:pPr>
          </w:p>
          <w:p w14:paraId="55EFB581" w14:textId="1656808A"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shd w:val="clear" w:color="auto" w:fill="FFFFFF"/>
              </w:rPr>
              <w:t>White, C.</w:t>
            </w:r>
            <w:r>
              <w:rPr>
                <w:rFonts w:ascii="Arial" w:hAnsi="Arial" w:cs="Arial"/>
                <w:color w:val="000000"/>
              </w:rPr>
              <w:t xml:space="preserve">, La Rosa, N. L., LeCroy, L., </w:t>
            </w:r>
            <w:r>
              <w:rPr>
                <w:rFonts w:ascii="Arial" w:hAnsi="Arial" w:cs="Arial"/>
                <w:b/>
                <w:bCs/>
                <w:color w:val="000000"/>
              </w:rPr>
              <w:t>Mitchell, S. M.</w:t>
            </w:r>
            <w:r>
              <w:rPr>
                <w:rFonts w:ascii="Arial" w:hAnsi="Arial" w:cs="Arial"/>
                <w:color w:val="000000"/>
              </w:rPr>
              <w:t>, Ingram, P. B., &amp; Victor, S. E. (2021, March). Examining the role of suicide stigma in suicide ideation through thwarted interpersonal needs [Poster presentation]. Texas Tech University Undergraduate Research Conference, Lubbock, TX, United States.</w:t>
            </w:r>
          </w:p>
          <w:p w14:paraId="6812F984" w14:textId="77777777" w:rsidR="00192689" w:rsidRDefault="00192689" w:rsidP="00192689">
            <w:pPr>
              <w:pStyle w:val="NoSpacing"/>
              <w:ind w:left="434" w:hanging="356"/>
              <w:rPr>
                <w:rFonts w:ascii="Arial" w:hAnsi="Arial" w:cs="Arial"/>
                <w:b/>
                <w:color w:val="000000" w:themeColor="text1"/>
                <w:sz w:val="20"/>
                <w:szCs w:val="20"/>
                <w:lang w:val="en-US"/>
              </w:rPr>
            </w:pPr>
          </w:p>
          <w:p w14:paraId="3AFB2D1F"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2020</w:t>
            </w:r>
          </w:p>
          <w:p w14:paraId="50FED4E1" w14:textId="77777777" w:rsidR="00192689" w:rsidRDefault="00192689" w:rsidP="00192689">
            <w:pPr>
              <w:pStyle w:val="NoSpacing"/>
              <w:ind w:left="434" w:hanging="356"/>
              <w:rPr>
                <w:rFonts w:ascii="Arial" w:hAnsi="Arial" w:cs="Arial"/>
                <w:b/>
                <w:color w:val="000000" w:themeColor="text1"/>
                <w:sz w:val="20"/>
                <w:szCs w:val="20"/>
                <w:lang w:val="en-US"/>
              </w:rPr>
            </w:pPr>
          </w:p>
          <w:p w14:paraId="5B3994AD" w14:textId="77777777"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color w:val="000000" w:themeColor="text1"/>
              </w:rPr>
              <w:t xml:space="preserve">Brown, S. L., &amp; Scott, L. N. (2020, April). Examining the role of aggression in the relation between </w:t>
            </w:r>
            <w:proofErr w:type="gramStart"/>
            <w:r>
              <w:rPr>
                <w:rFonts w:ascii="Arial" w:hAnsi="Arial" w:cs="Arial"/>
                <w:color w:val="000000" w:themeColor="text1"/>
              </w:rPr>
              <w:t>Borderline Personality Disorder</w:t>
            </w:r>
            <w:proofErr w:type="gramEnd"/>
            <w:r>
              <w:rPr>
                <w:rFonts w:ascii="Arial" w:hAnsi="Arial" w:cs="Arial"/>
                <w:color w:val="000000" w:themeColor="text1"/>
              </w:rPr>
              <w:t xml:space="preserve"> and suicidal and non-suicidal self-injurious urges. In </w:t>
            </w:r>
            <w:r>
              <w:rPr>
                <w:rFonts w:ascii="Arial" w:hAnsi="Arial" w:cs="Arial"/>
                <w:b/>
                <w:bCs/>
                <w:color w:val="000000" w:themeColor="text1"/>
              </w:rPr>
              <w:t>S. M. Mitchell</w:t>
            </w:r>
            <w:r>
              <w:rPr>
                <w:rFonts w:ascii="Arial" w:hAnsi="Arial" w:cs="Arial"/>
                <w:color w:val="000000" w:themeColor="text1"/>
              </w:rPr>
              <w:t xml:space="preserve"> (Chair), Personality Pathology and suicidal thoughts and behaviors among high-risk groups [Symposium]. American Association of Suicidology Annual Meeting, Portland, </w:t>
            </w:r>
            <w:proofErr w:type="gramStart"/>
            <w:r>
              <w:rPr>
                <w:rFonts w:ascii="Arial" w:hAnsi="Arial" w:cs="Arial"/>
                <w:color w:val="000000" w:themeColor="text1"/>
              </w:rPr>
              <w:t>OR,</w:t>
            </w:r>
            <w:proofErr w:type="gramEnd"/>
            <w:r>
              <w:rPr>
                <w:rFonts w:ascii="Arial" w:hAnsi="Arial" w:cs="Arial"/>
                <w:color w:val="000000" w:themeColor="text1"/>
              </w:rPr>
              <w:t xml:space="preserve"> United States (canceled due to COVID-19).</w:t>
            </w:r>
          </w:p>
          <w:p w14:paraId="4B09A1FD" w14:textId="77777777" w:rsidR="00192689" w:rsidRDefault="00192689" w:rsidP="00192689">
            <w:pPr>
              <w:pStyle w:val="ListParagraph"/>
              <w:spacing w:before="0" w:beforeAutospacing="0" w:after="0" w:afterAutospacing="0"/>
              <w:ind w:left="438"/>
              <w:rPr>
                <w:rFonts w:ascii="Arial" w:hAnsi="Arial" w:cs="Arial"/>
                <w:color w:val="000000" w:themeColor="text1"/>
              </w:rPr>
            </w:pPr>
          </w:p>
          <w:p w14:paraId="4B984B63" w14:textId="50FDF061" w:rsidR="00192689" w:rsidRDefault="00192689" w:rsidP="00192689">
            <w:pPr>
              <w:pStyle w:val="NoSpacing"/>
              <w:numPr>
                <w:ilvl w:val="0"/>
                <w:numId w:val="36"/>
              </w:numPr>
              <w:rPr>
                <w:rFonts w:ascii="Arial" w:hAnsi="Arial" w:cs="Arial"/>
                <w:b/>
                <w:color w:val="000000" w:themeColor="text1"/>
                <w:sz w:val="20"/>
                <w:szCs w:val="20"/>
                <w:lang w:val="en-US"/>
              </w:rPr>
            </w:pPr>
            <w:r>
              <w:rPr>
                <w:rFonts w:ascii="Arial" w:hAnsi="Arial" w:cs="Arial"/>
                <w:color w:val="000000" w:themeColor="text1"/>
                <w:sz w:val="20"/>
                <w:szCs w:val="20"/>
                <w:lang w:val="en-US"/>
              </w:rPr>
              <w:t xml:space="preserve">Dhingra, K., </w:t>
            </w:r>
            <w:r>
              <w:rPr>
                <w:rFonts w:ascii="Arial" w:hAnsi="Arial" w:cs="Arial"/>
                <w:b/>
                <w:color w:val="000000" w:themeColor="text1"/>
                <w:sz w:val="20"/>
                <w:szCs w:val="20"/>
                <w:lang w:val="en-US"/>
              </w:rPr>
              <w:t>Mitchell, S. M.</w:t>
            </w:r>
            <w:r>
              <w:rPr>
                <w:rFonts w:ascii="Arial" w:hAnsi="Arial" w:cs="Arial"/>
                <w:bCs/>
                <w:color w:val="000000" w:themeColor="text1"/>
                <w:sz w:val="20"/>
                <w:szCs w:val="20"/>
                <w:lang w:val="en-US"/>
              </w:rPr>
              <w:t xml:space="preserve">, </w:t>
            </w:r>
            <w:r>
              <w:rPr>
                <w:rFonts w:ascii="Arial" w:hAnsi="Arial" w:cs="Arial"/>
                <w:color w:val="000000" w:themeColor="text1"/>
                <w:sz w:val="20"/>
                <w:szCs w:val="20"/>
                <w:lang w:val="en-US"/>
              </w:rPr>
              <w:t xml:space="preserve">Davies, B., Anestis, M. D., &amp; Anestis, J. C. (2020, April). Suicide ideation among male prisoners: Preliminary evidence that psychopathic traits are indirectly linked to suicide ideation through thwarted interpersonal needs. In </w:t>
            </w:r>
            <w:r>
              <w:rPr>
                <w:rFonts w:ascii="Arial" w:hAnsi="Arial" w:cs="Arial"/>
                <w:b/>
                <w:bCs/>
                <w:color w:val="000000" w:themeColor="text1"/>
                <w:sz w:val="20"/>
                <w:szCs w:val="20"/>
                <w:lang w:val="en-US"/>
              </w:rPr>
              <w:t>S. M.</w:t>
            </w:r>
            <w:r>
              <w:rPr>
                <w:rFonts w:ascii="Arial" w:hAnsi="Arial" w:cs="Arial"/>
                <w:color w:val="000000" w:themeColor="text1"/>
                <w:sz w:val="20"/>
                <w:szCs w:val="20"/>
                <w:lang w:val="en-US"/>
              </w:rPr>
              <w:t xml:space="preserve"> </w:t>
            </w:r>
            <w:r>
              <w:rPr>
                <w:rFonts w:ascii="Arial" w:hAnsi="Arial" w:cs="Arial"/>
                <w:b/>
                <w:color w:val="000000" w:themeColor="text1"/>
                <w:sz w:val="20"/>
                <w:szCs w:val="20"/>
                <w:lang w:val="en-US"/>
              </w:rPr>
              <w:t>Mitchell</w:t>
            </w:r>
            <w:r>
              <w:rPr>
                <w:rFonts w:ascii="Arial" w:hAnsi="Arial" w:cs="Arial"/>
                <w:color w:val="000000" w:themeColor="text1"/>
                <w:sz w:val="20"/>
                <w:szCs w:val="20"/>
                <w:lang w:val="en-US"/>
              </w:rPr>
              <w:t xml:space="preserve"> (Chair), </w:t>
            </w:r>
            <w:r>
              <w:rPr>
                <w:rFonts w:ascii="Arial" w:hAnsi="Arial" w:cs="Arial"/>
                <w:bCs/>
                <w:color w:val="000000" w:themeColor="text1"/>
                <w:sz w:val="20"/>
                <w:szCs w:val="20"/>
                <w:lang w:val="en-US"/>
              </w:rPr>
              <w:t>Personality Pathology and suicidal thoughts and behaviors among high-risk groups [</w:t>
            </w:r>
            <w:r>
              <w:rPr>
                <w:rFonts w:ascii="Arial" w:hAnsi="Arial" w:cs="Arial"/>
                <w:color w:val="000000" w:themeColor="text1"/>
                <w:sz w:val="20"/>
                <w:szCs w:val="20"/>
                <w:lang w:val="en-US"/>
              </w:rPr>
              <w:t xml:space="preserve">Symposium]. American Association of Suicidology Annual Meeting, Portland, </w:t>
            </w:r>
            <w:proofErr w:type="gramStart"/>
            <w:r>
              <w:rPr>
                <w:rFonts w:ascii="Arial" w:hAnsi="Arial" w:cs="Arial"/>
                <w:color w:val="000000" w:themeColor="text1"/>
                <w:sz w:val="20"/>
                <w:szCs w:val="20"/>
                <w:lang w:val="en-US"/>
              </w:rPr>
              <w:t>OR,</w:t>
            </w:r>
            <w:proofErr w:type="gramEnd"/>
            <w:r>
              <w:rPr>
                <w:rFonts w:ascii="Arial" w:hAnsi="Arial" w:cs="Arial"/>
                <w:color w:val="000000" w:themeColor="text1"/>
                <w:sz w:val="20"/>
                <w:szCs w:val="20"/>
                <w:lang w:val="en-US"/>
              </w:rPr>
              <w:t xml:space="preserve"> United States (canceled due to COVID-19).</w:t>
            </w:r>
          </w:p>
          <w:p w14:paraId="2C91050F" w14:textId="77777777" w:rsidR="00192689" w:rsidRDefault="00192689" w:rsidP="00192689">
            <w:pPr>
              <w:pStyle w:val="NoSpacing"/>
              <w:ind w:left="434" w:hanging="356"/>
              <w:rPr>
                <w:rFonts w:ascii="Arial" w:hAnsi="Arial" w:cs="Arial"/>
                <w:b/>
                <w:color w:val="000000" w:themeColor="text1"/>
                <w:sz w:val="20"/>
                <w:szCs w:val="20"/>
                <w:lang w:val="en-US"/>
              </w:rPr>
            </w:pPr>
          </w:p>
          <w:p w14:paraId="527BE019" w14:textId="77777777" w:rsidR="00192689" w:rsidRDefault="00192689" w:rsidP="00192689">
            <w:pPr>
              <w:pStyle w:val="NoSpacing"/>
              <w:numPr>
                <w:ilvl w:val="0"/>
                <w:numId w:val="36"/>
              </w:numPr>
              <w:rPr>
                <w:rFonts w:ascii="Arial" w:hAnsi="Arial" w:cs="Arial"/>
                <w:b/>
                <w:color w:val="000000" w:themeColor="text1"/>
                <w:sz w:val="20"/>
                <w:szCs w:val="20"/>
                <w:lang w:val="en-US"/>
              </w:rPr>
            </w:pPr>
            <w:r>
              <w:rPr>
                <w:rFonts w:ascii="Arial" w:hAnsi="Arial" w:cs="Arial"/>
                <w:color w:val="000000" w:themeColor="text1"/>
                <w:sz w:val="20"/>
                <w:szCs w:val="20"/>
                <w:lang w:val="en-US"/>
              </w:rPr>
              <w:t xml:space="preserve">Dhingra, K., &amp;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(2020, June). Do psychiatric profiles or criminal thinking best distinguish suicide attempts from non-suicidal self-injury among male prisoners? [Oral presentation]. International Society for the Study of Self-Injury Annual Meeting, Vienna, Austria (canceled due to COVID-19).</w:t>
            </w:r>
          </w:p>
          <w:p w14:paraId="7550FC24" w14:textId="77777777" w:rsidR="00192689" w:rsidRDefault="00192689" w:rsidP="00192689">
            <w:pPr>
              <w:ind w:left="434" w:hanging="356"/>
              <w:rPr>
                <w:rFonts w:ascii="Arial" w:hAnsi="Arial" w:cs="Arial"/>
                <w:color w:val="000000" w:themeColor="text1"/>
                <w:sz w:val="20"/>
                <w:szCs w:val="20"/>
              </w:rPr>
            </w:pPr>
          </w:p>
          <w:p w14:paraId="3EE5E1D8" w14:textId="25660207"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Görgülü, T., </w:t>
            </w:r>
            <w:r>
              <w:rPr>
                <w:rFonts w:ascii="Arial" w:hAnsi="Arial" w:cs="Arial"/>
                <w:b/>
                <w:color w:val="000000" w:themeColor="text1"/>
              </w:rPr>
              <w:t>Mitchell, S. M.</w:t>
            </w:r>
            <w:r>
              <w:rPr>
                <w:rFonts w:ascii="Arial" w:hAnsi="Arial" w:cs="Arial"/>
                <w:color w:val="000000" w:themeColor="text1"/>
              </w:rPr>
              <w:t xml:space="preserve">, Dhingra, K., &amp; Swogger, M. T. (2020, April). </w:t>
            </w:r>
            <w:r>
              <w:rPr>
                <w:rFonts w:ascii="Arial" w:hAnsi="Arial" w:cs="Arial"/>
                <w:bCs/>
                <w:color w:val="000000" w:themeColor="text1"/>
              </w:rPr>
              <w:t>Depression moderates the association between substance use and suicide attempts in justice-involved people [</w:t>
            </w:r>
            <w:r>
              <w:rPr>
                <w:rFonts w:ascii="Arial" w:hAnsi="Arial" w:cs="Arial"/>
                <w:color w:val="000000" w:themeColor="text1"/>
              </w:rPr>
              <w:t xml:space="preserve">Poster presentation]. </w:t>
            </w:r>
            <w:r>
              <w:rPr>
                <w:rFonts w:ascii="Arial" w:hAnsi="Arial" w:cs="Arial"/>
                <w:bCs/>
                <w:color w:val="000000" w:themeColor="text1"/>
              </w:rPr>
              <w:t>American Association of Suicidology</w:t>
            </w:r>
            <w:r>
              <w:rPr>
                <w:rFonts w:ascii="Arial" w:hAnsi="Arial" w:cs="Arial"/>
                <w:color w:val="000000" w:themeColor="text1"/>
              </w:rPr>
              <w:t xml:space="preserve"> Annual Meeting</w:t>
            </w:r>
            <w:r>
              <w:rPr>
                <w:rFonts w:ascii="Arial" w:hAnsi="Arial" w:cs="Arial"/>
                <w:bCs/>
                <w:color w:val="000000" w:themeColor="text1"/>
              </w:rPr>
              <w:t xml:space="preserve">, Portland, </w:t>
            </w:r>
            <w:proofErr w:type="gramStart"/>
            <w:r>
              <w:rPr>
                <w:rFonts w:ascii="Arial" w:hAnsi="Arial" w:cs="Arial"/>
                <w:bCs/>
                <w:color w:val="000000" w:themeColor="text1"/>
              </w:rPr>
              <w:t>OR</w:t>
            </w:r>
            <w:r>
              <w:rPr>
                <w:rFonts w:ascii="Arial" w:hAnsi="Arial" w:cs="Arial"/>
                <w:color w:val="000000" w:themeColor="text1"/>
              </w:rPr>
              <w:t>,</w:t>
            </w:r>
            <w:proofErr w:type="gramEnd"/>
            <w:r>
              <w:rPr>
                <w:rFonts w:ascii="Arial" w:hAnsi="Arial" w:cs="Arial"/>
                <w:color w:val="000000" w:themeColor="text1"/>
              </w:rPr>
              <w:t xml:space="preserve"> United States</w:t>
            </w:r>
            <w:r>
              <w:rPr>
                <w:rFonts w:ascii="Arial" w:hAnsi="Arial" w:cs="Arial"/>
                <w:bCs/>
                <w:color w:val="000000" w:themeColor="text1"/>
              </w:rPr>
              <w:t xml:space="preserve"> </w:t>
            </w:r>
            <w:r>
              <w:rPr>
                <w:rFonts w:ascii="Arial" w:hAnsi="Arial" w:cs="Arial"/>
                <w:color w:val="000000" w:themeColor="text1"/>
              </w:rPr>
              <w:t>(canceled due to COVID-19)</w:t>
            </w:r>
            <w:r>
              <w:rPr>
                <w:rFonts w:ascii="Arial" w:hAnsi="Arial" w:cs="Arial"/>
                <w:bCs/>
                <w:color w:val="000000" w:themeColor="text1"/>
              </w:rPr>
              <w:t>.</w:t>
            </w:r>
          </w:p>
          <w:p w14:paraId="1416038C" w14:textId="77777777" w:rsidR="00192689" w:rsidRDefault="00192689" w:rsidP="00192689">
            <w:pPr>
              <w:pStyle w:val="NoSpacing"/>
              <w:ind w:left="434" w:hanging="356"/>
              <w:rPr>
                <w:rFonts w:ascii="Arial" w:hAnsi="Arial" w:cs="Arial"/>
                <w:b/>
                <w:color w:val="000000" w:themeColor="text1"/>
                <w:sz w:val="20"/>
                <w:szCs w:val="20"/>
                <w:lang w:val="en-US"/>
              </w:rPr>
            </w:pPr>
          </w:p>
          <w:p w14:paraId="2B92D0CD" w14:textId="263A4B2D" w:rsidR="00192689" w:rsidRDefault="00192689" w:rsidP="00192689">
            <w:pPr>
              <w:pStyle w:val="NoSpacing"/>
              <w:numPr>
                <w:ilvl w:val="0"/>
                <w:numId w:val="36"/>
              </w:numPr>
              <w:rPr>
                <w:rFonts w:ascii="Arial" w:hAnsi="Arial" w:cs="Arial"/>
                <w:b/>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Brown, S. L., </w:t>
            </w:r>
            <w:r>
              <w:rPr>
                <w:rFonts w:ascii="Arial" w:hAnsi="Arial" w:cs="Arial"/>
                <w:bCs/>
                <w:color w:val="000000" w:themeColor="text1"/>
                <w:sz w:val="20"/>
                <w:szCs w:val="20"/>
                <w:lang w:val="en-US"/>
              </w:rPr>
              <w:t>&amp; Delgado, D.</w:t>
            </w:r>
            <w:r>
              <w:rPr>
                <w:rFonts w:ascii="Arial" w:hAnsi="Arial" w:cs="Arial"/>
                <w:color w:val="000000" w:themeColor="text1"/>
                <w:sz w:val="20"/>
                <w:szCs w:val="20"/>
                <w:lang w:val="en-US"/>
              </w:rPr>
              <w:t xml:space="preserve"> (2020, April). Psychiatric symptoms, criminal risk, and suicidal ideation and attempts among not guilty by reason of insanity state hospital inpatients. In </w:t>
            </w:r>
            <w:r>
              <w:rPr>
                <w:rFonts w:ascii="Arial" w:hAnsi="Arial" w:cs="Arial"/>
                <w:b/>
                <w:bCs/>
                <w:color w:val="000000" w:themeColor="text1"/>
                <w:sz w:val="20"/>
                <w:szCs w:val="20"/>
                <w:lang w:val="en-US"/>
              </w:rPr>
              <w:t>S. M. Mitchell</w:t>
            </w:r>
            <w:r>
              <w:rPr>
                <w:rFonts w:ascii="Arial" w:hAnsi="Arial" w:cs="Arial"/>
                <w:color w:val="000000" w:themeColor="text1"/>
                <w:sz w:val="20"/>
                <w:szCs w:val="20"/>
                <w:lang w:val="en-US"/>
              </w:rPr>
              <w:t xml:space="preserve"> (Chair), </w:t>
            </w:r>
            <w:r>
              <w:rPr>
                <w:rFonts w:ascii="Arial" w:hAnsi="Arial" w:cs="Arial"/>
                <w:bCs/>
                <w:color w:val="000000" w:themeColor="text1"/>
                <w:sz w:val="20"/>
                <w:szCs w:val="20"/>
                <w:lang w:val="en-US"/>
              </w:rPr>
              <w:t>Personality Pathology and suicidal thoughts and behaviors among high-risk groups [</w:t>
            </w:r>
            <w:r>
              <w:rPr>
                <w:rFonts w:ascii="Arial" w:hAnsi="Arial" w:cs="Arial"/>
                <w:color w:val="000000" w:themeColor="text1"/>
                <w:sz w:val="20"/>
                <w:szCs w:val="20"/>
                <w:lang w:val="en-US"/>
              </w:rPr>
              <w:t xml:space="preserve">Symposium]. American Association of Suicidology Annual Meeting, Portland, </w:t>
            </w:r>
            <w:proofErr w:type="gramStart"/>
            <w:r>
              <w:rPr>
                <w:rFonts w:ascii="Arial" w:hAnsi="Arial" w:cs="Arial"/>
                <w:color w:val="000000" w:themeColor="text1"/>
                <w:sz w:val="20"/>
                <w:szCs w:val="20"/>
                <w:lang w:val="en-US"/>
              </w:rPr>
              <w:t>OR,</w:t>
            </w:r>
            <w:proofErr w:type="gramEnd"/>
            <w:r>
              <w:rPr>
                <w:rFonts w:ascii="Arial" w:hAnsi="Arial" w:cs="Arial"/>
                <w:color w:val="000000" w:themeColor="text1"/>
                <w:sz w:val="20"/>
                <w:szCs w:val="20"/>
                <w:lang w:val="en-US"/>
              </w:rPr>
              <w:t xml:space="preserve"> United States (canceled due to COVID-19).</w:t>
            </w:r>
          </w:p>
          <w:p w14:paraId="72113F7F" w14:textId="77777777" w:rsidR="00192689" w:rsidRDefault="00192689" w:rsidP="00192689">
            <w:pPr>
              <w:pStyle w:val="NoSpacing"/>
              <w:rPr>
                <w:rFonts w:ascii="Arial" w:hAnsi="Arial" w:cs="Arial"/>
                <w:b/>
                <w:color w:val="000000" w:themeColor="text1"/>
                <w:sz w:val="20"/>
                <w:szCs w:val="20"/>
                <w:lang w:val="en-US"/>
              </w:rPr>
            </w:pPr>
          </w:p>
          <w:p w14:paraId="390144AB" w14:textId="5AB56BD1"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Morris, N. M., Ingram, P. B., Golden, B., </w:t>
            </w:r>
            <w:r>
              <w:rPr>
                <w:rFonts w:ascii="Arial" w:hAnsi="Arial" w:cs="Arial"/>
                <w:b/>
                <w:color w:val="000000" w:themeColor="text1"/>
                <w:sz w:val="20"/>
                <w:szCs w:val="20"/>
                <w:lang w:val="en-US"/>
              </w:rPr>
              <w:t>Mitchell, S. M.</w:t>
            </w:r>
            <w:r>
              <w:rPr>
                <w:rFonts w:ascii="Arial" w:hAnsi="Arial" w:cs="Arial"/>
                <w:bCs/>
                <w:color w:val="000000" w:themeColor="text1"/>
                <w:sz w:val="20"/>
                <w:szCs w:val="20"/>
                <w:lang w:val="en-US"/>
              </w:rPr>
              <w:t>, &amp; Victor, S. E. (2020, June). Predicting Treatment Attitudes and Behaviors Longitudinally among College Students with Depressive Symptoms on the MMPI-2-RF and MMPI-3 [</w:t>
            </w:r>
            <w:r>
              <w:rPr>
                <w:rFonts w:ascii="Arial" w:hAnsi="Arial" w:cs="Arial"/>
                <w:color w:val="000000" w:themeColor="text1"/>
                <w:sz w:val="20"/>
                <w:szCs w:val="20"/>
                <w:lang w:val="en-US"/>
              </w:rPr>
              <w:t>Oral presentation].</w:t>
            </w:r>
            <w:r>
              <w:rPr>
                <w:rFonts w:ascii="Arial" w:hAnsi="Arial" w:cs="Arial"/>
                <w:bCs/>
                <w:color w:val="000000" w:themeColor="text1"/>
                <w:sz w:val="20"/>
                <w:szCs w:val="20"/>
                <w:lang w:val="en-US"/>
              </w:rPr>
              <w:t xml:space="preserve"> MMPI Workshops &amp; Annual Symposium </w:t>
            </w:r>
            <w:r>
              <w:rPr>
                <w:rFonts w:ascii="Arial" w:hAnsi="Arial" w:cs="Arial"/>
                <w:color w:val="000000" w:themeColor="text1"/>
                <w:sz w:val="20"/>
                <w:szCs w:val="20"/>
                <w:lang w:val="en-US"/>
              </w:rPr>
              <w:t>Meeting</w:t>
            </w:r>
            <w:r>
              <w:rPr>
                <w:rFonts w:ascii="Arial" w:hAnsi="Arial" w:cs="Arial"/>
                <w:bCs/>
                <w:color w:val="000000" w:themeColor="text1"/>
                <w:sz w:val="20"/>
                <w:szCs w:val="20"/>
                <w:lang w:val="en-US"/>
              </w:rPr>
              <w:t>. Minneapolis, MN</w:t>
            </w:r>
            <w:r>
              <w:rPr>
                <w:rFonts w:ascii="Arial" w:hAnsi="Arial" w:cs="Arial"/>
                <w:color w:val="000000" w:themeColor="text1"/>
                <w:sz w:val="20"/>
                <w:szCs w:val="20"/>
                <w:lang w:val="en-US"/>
              </w:rPr>
              <w:t>, United States</w:t>
            </w:r>
            <w:r>
              <w:rPr>
                <w:rFonts w:ascii="Arial" w:hAnsi="Arial" w:cs="Arial"/>
                <w:bCs/>
                <w:color w:val="000000" w:themeColor="text1"/>
                <w:sz w:val="20"/>
                <w:szCs w:val="20"/>
                <w:lang w:val="en-US"/>
              </w:rPr>
              <w:t>.</w:t>
            </w:r>
          </w:p>
          <w:p w14:paraId="00B4354F" w14:textId="77777777" w:rsidR="00192689" w:rsidRDefault="00192689" w:rsidP="00192689">
            <w:pPr>
              <w:rPr>
                <w:rFonts w:ascii="Arial" w:hAnsi="Arial" w:cs="Arial"/>
                <w:bCs/>
                <w:color w:val="000000" w:themeColor="text1"/>
                <w:sz w:val="20"/>
                <w:szCs w:val="20"/>
              </w:rPr>
            </w:pPr>
          </w:p>
          <w:p w14:paraId="1C6DBB5E" w14:textId="082FBA0C"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Preston, O. C., Daruwala</w:t>
            </w:r>
            <w:r>
              <w:rPr>
                <w:rFonts w:ascii="Arial" w:hAnsi="Arial" w:cs="Arial"/>
                <w:bCs/>
                <w:color w:val="000000" w:themeColor="text1"/>
              </w:rPr>
              <w:t xml:space="preserve">, S. D., Butterworth, S. E., Anestis, J. C., &amp; Anestis, M. D., (2020, April). The role of pathological narcissism in the relationship between depression symptoms and suicide ideation. In </w:t>
            </w:r>
            <w:r>
              <w:rPr>
                <w:rFonts w:ascii="Arial" w:hAnsi="Arial" w:cs="Arial"/>
                <w:b/>
                <w:color w:val="000000" w:themeColor="text1"/>
              </w:rPr>
              <w:t>S. M. Mitchell</w:t>
            </w:r>
            <w:r>
              <w:rPr>
                <w:rFonts w:ascii="Arial" w:hAnsi="Arial" w:cs="Arial"/>
                <w:bCs/>
                <w:color w:val="000000" w:themeColor="text1"/>
              </w:rPr>
              <w:t xml:space="preserve"> (Chair), Personality pathology and suicidal thoughts and behaviors among high-risk groups [</w:t>
            </w:r>
            <w:r>
              <w:rPr>
                <w:rFonts w:ascii="Arial" w:hAnsi="Arial" w:cs="Arial"/>
                <w:color w:val="000000" w:themeColor="text1"/>
              </w:rPr>
              <w:t xml:space="preserve">Symposium]. </w:t>
            </w:r>
            <w:r>
              <w:rPr>
                <w:rFonts w:ascii="Arial" w:hAnsi="Arial" w:cs="Arial"/>
                <w:bCs/>
                <w:color w:val="000000" w:themeColor="text1"/>
              </w:rPr>
              <w:t>American Association of Suicidology</w:t>
            </w:r>
            <w:r>
              <w:rPr>
                <w:rFonts w:ascii="Arial" w:hAnsi="Arial" w:cs="Arial"/>
                <w:color w:val="000000" w:themeColor="text1"/>
              </w:rPr>
              <w:t xml:space="preserve"> Annual Meeting</w:t>
            </w:r>
            <w:r>
              <w:rPr>
                <w:rFonts w:ascii="Arial" w:hAnsi="Arial" w:cs="Arial"/>
                <w:bCs/>
                <w:color w:val="000000" w:themeColor="text1"/>
              </w:rPr>
              <w:t xml:space="preserve">, Portland, </w:t>
            </w:r>
            <w:proofErr w:type="gramStart"/>
            <w:r>
              <w:rPr>
                <w:rFonts w:ascii="Arial" w:hAnsi="Arial" w:cs="Arial"/>
                <w:bCs/>
                <w:color w:val="000000" w:themeColor="text1"/>
              </w:rPr>
              <w:t>OR</w:t>
            </w:r>
            <w:r>
              <w:rPr>
                <w:rFonts w:ascii="Arial" w:hAnsi="Arial" w:cs="Arial"/>
                <w:color w:val="000000" w:themeColor="text1"/>
              </w:rPr>
              <w:t>,</w:t>
            </w:r>
            <w:proofErr w:type="gramEnd"/>
            <w:r>
              <w:rPr>
                <w:rFonts w:ascii="Arial" w:hAnsi="Arial" w:cs="Arial"/>
                <w:color w:val="000000" w:themeColor="text1"/>
              </w:rPr>
              <w:t xml:space="preserve"> United States</w:t>
            </w:r>
            <w:r>
              <w:rPr>
                <w:rFonts w:ascii="Arial" w:hAnsi="Arial" w:cs="Arial"/>
                <w:bCs/>
                <w:color w:val="000000" w:themeColor="text1"/>
              </w:rPr>
              <w:t xml:space="preserve"> (canceled due to COVID-19).</w:t>
            </w:r>
          </w:p>
          <w:p w14:paraId="38B9CA4F" w14:textId="77777777" w:rsidR="00192689" w:rsidRDefault="00192689" w:rsidP="00192689">
            <w:pPr>
              <w:ind w:left="434" w:hanging="356"/>
              <w:rPr>
                <w:rFonts w:ascii="Arial" w:hAnsi="Arial" w:cs="Arial"/>
                <w:bCs/>
                <w:color w:val="000000" w:themeColor="text1"/>
                <w:sz w:val="20"/>
                <w:szCs w:val="20"/>
              </w:rPr>
            </w:pPr>
          </w:p>
          <w:p w14:paraId="4A9310C7" w14:textId="082CB85D"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Victor, S. E., Ingram, P. B., </w:t>
            </w:r>
            <w:r>
              <w:rPr>
                <w:rFonts w:ascii="Arial" w:hAnsi="Arial" w:cs="Arial"/>
                <w:b/>
                <w:bCs/>
                <w:color w:val="000000" w:themeColor="text1"/>
              </w:rPr>
              <w:t>Mitchell, S. M.</w:t>
            </w:r>
            <w:r>
              <w:rPr>
                <w:rFonts w:ascii="Arial" w:hAnsi="Arial" w:cs="Arial"/>
                <w:color w:val="000000" w:themeColor="text1"/>
              </w:rPr>
              <w:t>, Morris, N. M., &amp; Golden, B. L. (</w:t>
            </w:r>
            <w:r>
              <w:rPr>
                <w:rFonts w:ascii="Arial" w:hAnsi="Arial" w:cs="Arial"/>
                <w:bCs/>
                <w:color w:val="000000" w:themeColor="text1"/>
              </w:rPr>
              <w:t>2020, April</w:t>
            </w:r>
            <w:r>
              <w:rPr>
                <w:rFonts w:ascii="Arial" w:hAnsi="Arial" w:cs="Arial"/>
                <w:color w:val="000000" w:themeColor="text1"/>
              </w:rPr>
              <w:t xml:space="preserve">). Stigma of suicide attempt (STOSA) scale: Validation and examination in relation to lived experience of suicide and suicide-related disclosures in a diverse sample of young adults [Paper presentation]. </w:t>
            </w:r>
            <w:r>
              <w:rPr>
                <w:rFonts w:ascii="Arial" w:hAnsi="Arial" w:cs="Arial"/>
                <w:bCs/>
                <w:color w:val="000000" w:themeColor="text1"/>
              </w:rPr>
              <w:t>American Association of Suicidology</w:t>
            </w:r>
            <w:r>
              <w:rPr>
                <w:rFonts w:ascii="Arial" w:hAnsi="Arial" w:cs="Arial"/>
                <w:color w:val="000000" w:themeColor="text1"/>
              </w:rPr>
              <w:t xml:space="preserve"> Annual Meeting</w:t>
            </w:r>
            <w:r>
              <w:rPr>
                <w:rFonts w:ascii="Arial" w:hAnsi="Arial" w:cs="Arial"/>
                <w:bCs/>
                <w:color w:val="000000" w:themeColor="text1"/>
              </w:rPr>
              <w:t xml:space="preserve">, Portland, </w:t>
            </w:r>
            <w:proofErr w:type="gramStart"/>
            <w:r>
              <w:rPr>
                <w:rFonts w:ascii="Arial" w:hAnsi="Arial" w:cs="Arial"/>
                <w:bCs/>
                <w:color w:val="000000" w:themeColor="text1"/>
              </w:rPr>
              <w:t>OR</w:t>
            </w:r>
            <w:r>
              <w:rPr>
                <w:rFonts w:ascii="Arial" w:hAnsi="Arial" w:cs="Arial"/>
                <w:color w:val="000000" w:themeColor="text1"/>
              </w:rPr>
              <w:t>,</w:t>
            </w:r>
            <w:proofErr w:type="gramEnd"/>
            <w:r>
              <w:rPr>
                <w:rFonts w:ascii="Arial" w:hAnsi="Arial" w:cs="Arial"/>
                <w:color w:val="000000" w:themeColor="text1"/>
              </w:rPr>
              <w:t xml:space="preserve"> United States.</w:t>
            </w:r>
          </w:p>
          <w:p w14:paraId="06F77CE3" w14:textId="77777777" w:rsidR="00192689" w:rsidRDefault="00192689" w:rsidP="00192689">
            <w:pPr>
              <w:pStyle w:val="NoSpacing"/>
              <w:rPr>
                <w:rFonts w:ascii="Arial" w:hAnsi="Arial" w:cs="Arial"/>
                <w:b/>
                <w:color w:val="000000" w:themeColor="text1"/>
                <w:sz w:val="20"/>
                <w:szCs w:val="20"/>
                <w:lang w:val="en-US"/>
              </w:rPr>
            </w:pPr>
          </w:p>
          <w:p w14:paraId="5F7EB4BB"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2019</w:t>
            </w:r>
          </w:p>
          <w:p w14:paraId="1AE8407A" w14:textId="77777777" w:rsidR="00192689" w:rsidRDefault="00192689" w:rsidP="00192689">
            <w:pPr>
              <w:pStyle w:val="NoSpacing"/>
              <w:ind w:left="434" w:hanging="356"/>
              <w:jc w:val="center"/>
              <w:rPr>
                <w:rFonts w:ascii="Arial" w:hAnsi="Arial" w:cs="Arial"/>
                <w:b/>
                <w:color w:val="000000" w:themeColor="text1"/>
                <w:sz w:val="20"/>
                <w:szCs w:val="20"/>
                <w:lang w:val="en-US"/>
              </w:rPr>
            </w:pPr>
          </w:p>
          <w:p w14:paraId="5AFE5A4A" w14:textId="77777777"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Brown, S. L., </w:t>
            </w:r>
            <w:r>
              <w:rPr>
                <w:rFonts w:ascii="Arial" w:hAnsi="Arial" w:cs="Arial"/>
                <w:b/>
                <w:color w:val="000000" w:themeColor="text1"/>
              </w:rPr>
              <w:t>Mitchell, S. M.</w:t>
            </w:r>
            <w:r>
              <w:rPr>
                <w:rFonts w:ascii="Arial" w:hAnsi="Arial" w:cs="Arial"/>
                <w:color w:val="000000" w:themeColor="text1"/>
              </w:rPr>
              <w:t>, Roush, J. F., LaRosa, N. L., &amp; Cukrowicz, K. C. (2019, April). Rejection sensitivity and suicide ideation: A consideration of two theoretical models [Poster presentation].</w:t>
            </w:r>
            <w:r>
              <w:rPr>
                <w:rFonts w:ascii="Arial" w:hAnsi="Arial" w:cs="Arial"/>
                <w:bCs/>
                <w:color w:val="000000" w:themeColor="text1"/>
              </w:rPr>
              <w:t xml:space="preserve"> American Association of Suicidology</w:t>
            </w:r>
            <w:r>
              <w:rPr>
                <w:rFonts w:ascii="Arial" w:hAnsi="Arial" w:cs="Arial"/>
                <w:color w:val="000000" w:themeColor="text1"/>
              </w:rPr>
              <w:t xml:space="preserve"> Annual Meeting</w:t>
            </w:r>
            <w:r>
              <w:rPr>
                <w:rFonts w:ascii="Arial" w:hAnsi="Arial" w:cs="Arial"/>
                <w:bCs/>
                <w:color w:val="000000" w:themeColor="text1"/>
              </w:rPr>
              <w:t>, Denver, CO</w:t>
            </w:r>
            <w:r>
              <w:rPr>
                <w:rFonts w:ascii="Arial" w:hAnsi="Arial" w:cs="Arial"/>
                <w:color w:val="000000" w:themeColor="text1"/>
              </w:rPr>
              <w:t>, United States</w:t>
            </w:r>
            <w:r>
              <w:rPr>
                <w:rFonts w:ascii="Arial" w:hAnsi="Arial" w:cs="Arial"/>
                <w:bCs/>
                <w:color w:val="000000" w:themeColor="text1"/>
              </w:rPr>
              <w:t>.</w:t>
            </w:r>
          </w:p>
          <w:p w14:paraId="6ADABE25" w14:textId="77777777" w:rsidR="00192689" w:rsidRDefault="00192689" w:rsidP="00192689">
            <w:pPr>
              <w:ind w:left="434" w:hanging="356"/>
              <w:rPr>
                <w:rFonts w:ascii="Arial" w:hAnsi="Arial" w:cs="Arial"/>
                <w:bCs/>
                <w:color w:val="000000" w:themeColor="text1"/>
                <w:sz w:val="20"/>
                <w:szCs w:val="20"/>
              </w:rPr>
            </w:pPr>
          </w:p>
          <w:p w14:paraId="64BD758B" w14:textId="1EF60A7F"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b/>
                <w:color w:val="000000" w:themeColor="text1"/>
              </w:rPr>
              <w:lastRenderedPageBreak/>
              <w:t>Mitchell, S. M.</w:t>
            </w:r>
            <w:r>
              <w:rPr>
                <w:rFonts w:ascii="Arial" w:hAnsi="Arial" w:cs="Arial"/>
                <w:color w:val="000000" w:themeColor="text1"/>
              </w:rPr>
              <w:t xml:space="preserve">, </w:t>
            </w:r>
            <w:r>
              <w:rPr>
                <w:rFonts w:ascii="Arial" w:hAnsi="Arial" w:cs="Arial"/>
                <w:bCs/>
                <w:color w:val="000000" w:themeColor="text1"/>
              </w:rPr>
              <w:t xml:space="preserve">Brown, S. L., Roush, J. F., Tucker, R. P., Belzeski, H. L., </w:t>
            </w:r>
            <w:r>
              <w:rPr>
                <w:rFonts w:ascii="Arial" w:hAnsi="Arial" w:cs="Arial"/>
                <w:color w:val="000000" w:themeColor="text1"/>
              </w:rPr>
              <w:t xml:space="preserve">&amp; Cukrowicz, K. C. (2019, April). The Interpersonal Needs Questionnaire: Improved clinical application among psychiatric outpatients [Poster presentation]. </w:t>
            </w:r>
            <w:r>
              <w:rPr>
                <w:rFonts w:ascii="Arial" w:hAnsi="Arial" w:cs="Arial"/>
                <w:bCs/>
                <w:color w:val="000000" w:themeColor="text1"/>
              </w:rPr>
              <w:t>American Association of Suicidology</w:t>
            </w:r>
            <w:r>
              <w:rPr>
                <w:rFonts w:ascii="Arial" w:hAnsi="Arial" w:cs="Arial"/>
                <w:color w:val="000000" w:themeColor="text1"/>
              </w:rPr>
              <w:t xml:space="preserve"> Annual Meeting</w:t>
            </w:r>
            <w:r>
              <w:rPr>
                <w:rFonts w:ascii="Arial" w:hAnsi="Arial" w:cs="Arial"/>
                <w:bCs/>
                <w:color w:val="000000" w:themeColor="text1"/>
              </w:rPr>
              <w:t>, Denver, CO</w:t>
            </w:r>
            <w:r>
              <w:rPr>
                <w:rFonts w:ascii="Arial" w:hAnsi="Arial" w:cs="Arial"/>
                <w:color w:val="000000" w:themeColor="text1"/>
              </w:rPr>
              <w:t>, United States</w:t>
            </w:r>
            <w:r>
              <w:rPr>
                <w:rFonts w:ascii="Arial" w:hAnsi="Arial" w:cs="Arial"/>
                <w:bCs/>
                <w:color w:val="000000" w:themeColor="text1"/>
              </w:rPr>
              <w:t>.</w:t>
            </w:r>
          </w:p>
          <w:p w14:paraId="5353491C" w14:textId="77777777" w:rsidR="00192689" w:rsidRDefault="00192689" w:rsidP="00192689">
            <w:pPr>
              <w:ind w:left="434" w:hanging="356"/>
              <w:rPr>
                <w:rFonts w:ascii="Arial" w:hAnsi="Arial" w:cs="Arial"/>
                <w:bCs/>
                <w:color w:val="000000" w:themeColor="text1"/>
                <w:sz w:val="20"/>
                <w:szCs w:val="20"/>
              </w:rPr>
            </w:pPr>
          </w:p>
          <w:p w14:paraId="3D289B6D"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2018</w:t>
            </w:r>
          </w:p>
          <w:p w14:paraId="59DF7FC9" w14:textId="77777777" w:rsidR="00192689" w:rsidRDefault="00192689" w:rsidP="00192689">
            <w:pPr>
              <w:ind w:left="434" w:hanging="356"/>
              <w:rPr>
                <w:rFonts w:ascii="Arial" w:hAnsi="Arial" w:cs="Arial"/>
                <w:bCs/>
                <w:color w:val="000000" w:themeColor="text1"/>
                <w:sz w:val="20"/>
                <w:szCs w:val="20"/>
              </w:rPr>
            </w:pPr>
          </w:p>
          <w:p w14:paraId="6E361E07" w14:textId="19333CB9"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Delgado, D., </w:t>
            </w:r>
            <w:r>
              <w:rPr>
                <w:rFonts w:ascii="Arial" w:hAnsi="Arial" w:cs="Arial"/>
                <w:b/>
                <w:color w:val="000000" w:themeColor="text1"/>
              </w:rPr>
              <w:t>Mitchell, S. M.</w:t>
            </w:r>
            <w:r>
              <w:rPr>
                <w:rFonts w:ascii="Arial" w:hAnsi="Arial" w:cs="Arial"/>
                <w:color w:val="000000" w:themeColor="text1"/>
              </w:rPr>
              <w:t>, McManus, T., &amp; Horon, R. (2018, March). Understanding the relationship between self-injury and violence toward others [Paper presentation].</w:t>
            </w:r>
            <w:r>
              <w:rPr>
                <w:rFonts w:ascii="Arial" w:hAnsi="Arial" w:cs="Arial"/>
                <w:bCs/>
                <w:color w:val="000000" w:themeColor="text1"/>
              </w:rPr>
              <w:t xml:space="preserve"> </w:t>
            </w:r>
            <w:r>
              <w:rPr>
                <w:rFonts w:ascii="Arial" w:hAnsi="Arial" w:cs="Arial"/>
                <w:color w:val="000000" w:themeColor="text1"/>
              </w:rPr>
              <w:t>American Psychology-Law Society Annual Meeting</w:t>
            </w:r>
            <w:r>
              <w:rPr>
                <w:rFonts w:ascii="Arial" w:hAnsi="Arial" w:cs="Arial"/>
                <w:bCs/>
                <w:color w:val="000000" w:themeColor="text1"/>
              </w:rPr>
              <w:t>, Memphis, TN</w:t>
            </w:r>
            <w:r>
              <w:rPr>
                <w:rFonts w:ascii="Arial" w:hAnsi="Arial" w:cs="Arial"/>
                <w:color w:val="000000" w:themeColor="text1"/>
              </w:rPr>
              <w:t>, United States</w:t>
            </w:r>
            <w:r>
              <w:rPr>
                <w:rFonts w:ascii="Arial" w:hAnsi="Arial" w:cs="Arial"/>
                <w:bCs/>
                <w:color w:val="000000" w:themeColor="text1"/>
              </w:rPr>
              <w:t>.</w:t>
            </w:r>
          </w:p>
          <w:p w14:paraId="2D2AF4D8" w14:textId="77777777" w:rsidR="00192689" w:rsidRDefault="00192689" w:rsidP="00192689">
            <w:pPr>
              <w:ind w:left="434" w:hanging="356"/>
              <w:rPr>
                <w:rFonts w:ascii="Arial" w:hAnsi="Arial" w:cs="Arial"/>
                <w:b/>
                <w:color w:val="000000" w:themeColor="text1"/>
                <w:sz w:val="20"/>
                <w:szCs w:val="20"/>
              </w:rPr>
            </w:pPr>
          </w:p>
          <w:p w14:paraId="63FFD783" w14:textId="5AEB51A8"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Horon, R., </w:t>
            </w:r>
            <w:r>
              <w:rPr>
                <w:rFonts w:ascii="Arial" w:hAnsi="Arial" w:cs="Arial"/>
                <w:b/>
                <w:color w:val="000000" w:themeColor="text1"/>
              </w:rPr>
              <w:t>Mitchell, S. M.</w:t>
            </w:r>
            <w:r>
              <w:rPr>
                <w:rFonts w:ascii="Arial" w:hAnsi="Arial" w:cs="Arial"/>
                <w:color w:val="000000" w:themeColor="text1"/>
              </w:rPr>
              <w:t>, Delgado, D., McManus, T., &amp; Benton, E. A. (2018, April). Using measures in correctional settings to improve suicide risk formulation and intervention [Workshop].</w:t>
            </w:r>
            <w:r>
              <w:rPr>
                <w:rFonts w:ascii="Arial" w:hAnsi="Arial" w:cs="Arial"/>
                <w:bCs/>
                <w:color w:val="000000" w:themeColor="text1"/>
              </w:rPr>
              <w:t xml:space="preserve"> American Association of Suicidology</w:t>
            </w:r>
            <w:r>
              <w:rPr>
                <w:rFonts w:ascii="Arial" w:hAnsi="Arial" w:cs="Arial"/>
                <w:color w:val="000000" w:themeColor="text1"/>
              </w:rPr>
              <w:t xml:space="preserve"> Annual Meeting</w:t>
            </w:r>
            <w:r>
              <w:rPr>
                <w:rFonts w:ascii="Arial" w:hAnsi="Arial" w:cs="Arial"/>
                <w:bCs/>
                <w:color w:val="000000" w:themeColor="text1"/>
              </w:rPr>
              <w:t>, Washington, D.C.</w:t>
            </w:r>
            <w:r>
              <w:rPr>
                <w:rFonts w:ascii="Arial" w:hAnsi="Arial" w:cs="Arial"/>
                <w:color w:val="000000" w:themeColor="text1"/>
              </w:rPr>
              <w:t>, United States.</w:t>
            </w:r>
          </w:p>
          <w:p w14:paraId="68FB9CA5" w14:textId="77777777" w:rsidR="00192689" w:rsidRDefault="00192689" w:rsidP="00192689">
            <w:pPr>
              <w:ind w:left="434" w:hanging="356"/>
              <w:rPr>
                <w:rFonts w:ascii="Arial" w:hAnsi="Arial" w:cs="Arial"/>
                <w:bCs/>
                <w:color w:val="000000" w:themeColor="text1"/>
                <w:sz w:val="20"/>
                <w:szCs w:val="20"/>
              </w:rPr>
            </w:pPr>
          </w:p>
          <w:p w14:paraId="17B560E7" w14:textId="2B9FAA99"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color w:val="000000" w:themeColor="text1"/>
              </w:rPr>
              <w:t xml:space="preserve">La Rosa, N., </w:t>
            </w:r>
            <w:r>
              <w:rPr>
                <w:rFonts w:ascii="Arial" w:hAnsi="Arial" w:cs="Arial"/>
                <w:bCs/>
                <w:color w:val="000000" w:themeColor="text1"/>
              </w:rPr>
              <w:t xml:space="preserve">Brown, S. L., Seymour, N. E., McClay, M. M., </w:t>
            </w:r>
            <w:r>
              <w:rPr>
                <w:rFonts w:ascii="Arial" w:hAnsi="Arial" w:cs="Arial"/>
                <w:b/>
                <w:bCs/>
                <w:color w:val="000000" w:themeColor="text1"/>
              </w:rPr>
              <w:t>Mitchell, S. M.</w:t>
            </w:r>
            <w:r>
              <w:rPr>
                <w:rFonts w:ascii="Arial" w:hAnsi="Arial" w:cs="Arial"/>
                <w:bCs/>
                <w:color w:val="000000" w:themeColor="text1"/>
              </w:rPr>
              <w:t xml:space="preserve">, </w:t>
            </w:r>
            <w:proofErr w:type="spellStart"/>
            <w:r>
              <w:rPr>
                <w:rFonts w:ascii="Arial" w:hAnsi="Arial" w:cs="Arial"/>
                <w:bCs/>
                <w:color w:val="000000" w:themeColor="text1"/>
              </w:rPr>
              <w:t>Seegan</w:t>
            </w:r>
            <w:proofErr w:type="spellEnd"/>
            <w:r>
              <w:rPr>
                <w:rFonts w:ascii="Arial" w:hAnsi="Arial" w:cs="Arial"/>
                <w:bCs/>
                <w:color w:val="000000" w:themeColor="text1"/>
              </w:rPr>
              <w:t xml:space="preserve">, P. L., </w:t>
            </w:r>
            <w:proofErr w:type="spellStart"/>
            <w:r>
              <w:rPr>
                <w:rFonts w:ascii="Arial" w:hAnsi="Arial" w:cs="Arial"/>
                <w:bCs/>
                <w:color w:val="000000" w:themeColor="text1"/>
              </w:rPr>
              <w:t>Sustaíta</w:t>
            </w:r>
            <w:proofErr w:type="spellEnd"/>
            <w:r>
              <w:rPr>
                <w:rFonts w:ascii="Arial" w:hAnsi="Arial" w:cs="Arial"/>
                <w:bCs/>
                <w:color w:val="000000" w:themeColor="text1"/>
              </w:rPr>
              <w:t xml:space="preserve">, M. A., &amp; </w:t>
            </w:r>
            <w:r>
              <w:rPr>
                <w:rFonts w:ascii="Arial" w:hAnsi="Arial" w:cs="Arial"/>
                <w:color w:val="000000" w:themeColor="text1"/>
              </w:rPr>
              <w:t xml:space="preserve">Cukrowicz, K. C. (2018, April). </w:t>
            </w:r>
            <w:r>
              <w:rPr>
                <w:rStyle w:val="preslabel"/>
                <w:rFonts w:ascii="Arial" w:hAnsi="Arial" w:cs="Arial"/>
                <w:color w:val="000000" w:themeColor="text1"/>
              </w:rPr>
              <w:t>The moderating role of pessimism in the relation between peer victimization, thwarted interpersonal needs, and suicide ideation [</w:t>
            </w:r>
            <w:r>
              <w:rPr>
                <w:rFonts w:ascii="Arial" w:hAnsi="Arial" w:cs="Arial"/>
                <w:color w:val="000000" w:themeColor="text1"/>
              </w:rPr>
              <w:t>Poster presentation].</w:t>
            </w:r>
            <w:r>
              <w:rPr>
                <w:rFonts w:ascii="Arial" w:hAnsi="Arial" w:cs="Arial"/>
                <w:bCs/>
                <w:color w:val="000000" w:themeColor="text1"/>
              </w:rPr>
              <w:t xml:space="preserve"> Association of Suicidology</w:t>
            </w:r>
            <w:r>
              <w:rPr>
                <w:rFonts w:ascii="Arial" w:hAnsi="Arial" w:cs="Arial"/>
                <w:color w:val="000000" w:themeColor="text1"/>
              </w:rPr>
              <w:t xml:space="preserve"> Annual Meeting</w:t>
            </w:r>
            <w:r>
              <w:rPr>
                <w:rFonts w:ascii="Arial" w:hAnsi="Arial" w:cs="Arial"/>
                <w:bCs/>
                <w:color w:val="000000" w:themeColor="text1"/>
              </w:rPr>
              <w:t>, Washington, D.C.</w:t>
            </w:r>
            <w:r>
              <w:rPr>
                <w:rFonts w:ascii="Arial" w:hAnsi="Arial" w:cs="Arial"/>
                <w:color w:val="000000" w:themeColor="text1"/>
              </w:rPr>
              <w:t>, United States.</w:t>
            </w:r>
          </w:p>
          <w:p w14:paraId="2453342B" w14:textId="77777777" w:rsidR="00192689" w:rsidRDefault="00192689" w:rsidP="00192689">
            <w:pPr>
              <w:ind w:left="434" w:hanging="356"/>
              <w:rPr>
                <w:rFonts w:ascii="Arial" w:hAnsi="Arial" w:cs="Arial"/>
                <w:color w:val="000000" w:themeColor="text1"/>
                <w:sz w:val="20"/>
                <w:szCs w:val="20"/>
              </w:rPr>
            </w:pPr>
          </w:p>
          <w:p w14:paraId="27051C94" w14:textId="389F7E4B" w:rsidR="00192689" w:rsidRDefault="00192689" w:rsidP="00192689">
            <w:pPr>
              <w:pStyle w:val="ListParagraph"/>
              <w:numPr>
                <w:ilvl w:val="0"/>
                <w:numId w:val="36"/>
              </w:numPr>
              <w:spacing w:before="0" w:beforeAutospacing="0" w:after="0" w:afterAutospacing="0"/>
              <w:rPr>
                <w:rFonts w:ascii="Arial" w:hAnsi="Arial" w:cs="Arial"/>
                <w:bCs/>
                <w:color w:val="000000" w:themeColor="text1"/>
              </w:rPr>
            </w:pPr>
            <w:r>
              <w:rPr>
                <w:rFonts w:ascii="Arial" w:hAnsi="Arial" w:cs="Arial"/>
                <w:b/>
                <w:bCs/>
                <w:color w:val="000000" w:themeColor="text1"/>
              </w:rPr>
              <w:t>Mitchell, S. M.</w:t>
            </w:r>
            <w:r>
              <w:rPr>
                <w:rFonts w:ascii="Arial" w:hAnsi="Arial" w:cs="Arial"/>
                <w:bCs/>
                <w:color w:val="000000" w:themeColor="text1"/>
              </w:rPr>
              <w:t xml:space="preserve">, Brown, S. L., Roush, J. F., Alquist, J. L., Bolaños, A. D., Morgan, R. D., &amp; Cukrowicz, K. C. (2018, April). </w:t>
            </w:r>
            <w:r>
              <w:rPr>
                <w:rFonts w:ascii="Arial" w:hAnsi="Arial" w:cs="Arial"/>
                <w:color w:val="000000" w:themeColor="text1"/>
              </w:rPr>
              <w:t xml:space="preserve">Thwarted interpersonal needs and suicide ideation distress among psychiatric inpatients: The moderating effects of criminal associates [Poster presentation]. </w:t>
            </w:r>
            <w:r>
              <w:rPr>
                <w:rFonts w:ascii="Arial" w:hAnsi="Arial" w:cs="Arial"/>
                <w:bCs/>
                <w:color w:val="000000" w:themeColor="text1"/>
              </w:rPr>
              <w:t>American Association of Suicidology</w:t>
            </w:r>
            <w:r>
              <w:rPr>
                <w:rFonts w:ascii="Arial" w:hAnsi="Arial" w:cs="Arial"/>
                <w:color w:val="000000" w:themeColor="text1"/>
              </w:rPr>
              <w:t xml:space="preserve"> Annual Meeting</w:t>
            </w:r>
            <w:r>
              <w:rPr>
                <w:rFonts w:ascii="Arial" w:hAnsi="Arial" w:cs="Arial"/>
                <w:bCs/>
                <w:color w:val="000000" w:themeColor="text1"/>
              </w:rPr>
              <w:t>, Washington, D.C.,</w:t>
            </w:r>
            <w:r>
              <w:rPr>
                <w:rFonts w:ascii="Arial" w:hAnsi="Arial" w:cs="Arial"/>
                <w:color w:val="000000" w:themeColor="text1"/>
              </w:rPr>
              <w:t xml:space="preserve"> United States.</w:t>
            </w:r>
          </w:p>
          <w:p w14:paraId="585F3C5B" w14:textId="77777777" w:rsidR="00E238E8" w:rsidRDefault="00E238E8" w:rsidP="00192689">
            <w:pPr>
              <w:rPr>
                <w:rFonts w:ascii="Arial" w:hAnsi="Arial" w:cs="Arial"/>
                <w:color w:val="000000" w:themeColor="text1"/>
                <w:sz w:val="20"/>
                <w:szCs w:val="20"/>
              </w:rPr>
            </w:pPr>
          </w:p>
          <w:p w14:paraId="76AAB212" w14:textId="3C77B24E" w:rsidR="00192689" w:rsidRDefault="00192689" w:rsidP="00192689">
            <w:pPr>
              <w:pStyle w:val="ListParagraph"/>
              <w:numPr>
                <w:ilvl w:val="0"/>
                <w:numId w:val="36"/>
              </w:numPr>
              <w:spacing w:before="0" w:beforeAutospacing="0" w:after="0" w:afterAutospacing="0"/>
              <w:rPr>
                <w:rFonts w:ascii="Arial" w:hAnsi="Arial" w:cs="Arial"/>
                <w:color w:val="000000" w:themeColor="text1"/>
              </w:rPr>
            </w:pPr>
            <w:r>
              <w:rPr>
                <w:rFonts w:ascii="Arial" w:hAnsi="Arial" w:cs="Arial"/>
                <w:b/>
                <w:color w:val="000000" w:themeColor="text1"/>
              </w:rPr>
              <w:t>Mitchell, S. M.</w:t>
            </w:r>
            <w:r>
              <w:rPr>
                <w:rFonts w:ascii="Arial" w:hAnsi="Arial" w:cs="Arial"/>
                <w:color w:val="000000" w:themeColor="text1"/>
              </w:rPr>
              <w:t xml:space="preserve">, </w:t>
            </w:r>
            <w:r>
              <w:rPr>
                <w:rFonts w:ascii="Arial" w:hAnsi="Arial" w:cs="Arial"/>
                <w:bCs/>
                <w:color w:val="000000" w:themeColor="text1"/>
              </w:rPr>
              <w:t xml:space="preserve">Brown, S. L., Roush, J. F., Littlefield, A. K., Marshall, A. J., </w:t>
            </w:r>
            <w:r>
              <w:rPr>
                <w:rFonts w:ascii="Arial" w:hAnsi="Arial" w:cs="Arial"/>
                <w:color w:val="000000" w:themeColor="text1"/>
              </w:rPr>
              <w:t>&amp; Cukrowicz, K. C. (2018, April). Statistical and clinical considerations of assessing thwarted interpersonal needs among psychiatric inpatients. In J. F. Roush (Chair), Theory-driven approaches to suicide risk assessment and conceptualization among psychiatric inpatients [Symposium]. American Association of Suicidology Annual Meeting, Washington, D.C., United States.</w:t>
            </w:r>
          </w:p>
          <w:p w14:paraId="5C48B152" w14:textId="77777777" w:rsidR="00192689" w:rsidRDefault="00192689" w:rsidP="00192689">
            <w:pPr>
              <w:pStyle w:val="NoSpacing"/>
              <w:rPr>
                <w:rFonts w:ascii="Arial" w:hAnsi="Arial" w:cs="Arial"/>
                <w:b/>
                <w:color w:val="000000" w:themeColor="text1"/>
                <w:sz w:val="20"/>
                <w:szCs w:val="20"/>
                <w:lang w:val="en-US"/>
              </w:rPr>
            </w:pPr>
          </w:p>
          <w:p w14:paraId="4514870C"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2017</w:t>
            </w:r>
          </w:p>
          <w:p w14:paraId="3F8DB0D3" w14:textId="77777777" w:rsidR="00192689" w:rsidRDefault="00192689" w:rsidP="00192689">
            <w:pPr>
              <w:pStyle w:val="NoSpacing"/>
              <w:ind w:left="434" w:hanging="356"/>
              <w:rPr>
                <w:rFonts w:ascii="Arial" w:hAnsi="Arial" w:cs="Arial"/>
                <w:b/>
                <w:color w:val="000000" w:themeColor="text1"/>
                <w:sz w:val="20"/>
                <w:szCs w:val="20"/>
                <w:lang w:val="en-US"/>
              </w:rPr>
            </w:pPr>
          </w:p>
          <w:p w14:paraId="39C563D9" w14:textId="3BE48AC8"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Delgado, D., Bolaños, A. D., Rose, B., </w:t>
            </w:r>
            <w:r>
              <w:rPr>
                <w:rFonts w:ascii="Arial" w:hAnsi="Arial" w:cs="Arial"/>
                <w:b/>
                <w:bCs/>
                <w:color w:val="000000" w:themeColor="text1"/>
                <w:sz w:val="20"/>
                <w:szCs w:val="20"/>
                <w:lang w:val="en-US"/>
              </w:rPr>
              <w:t>Mitchell, S. M.</w:t>
            </w:r>
            <w:r>
              <w:rPr>
                <w:rFonts w:ascii="Arial" w:hAnsi="Arial" w:cs="Arial"/>
                <w:bCs/>
                <w:color w:val="000000" w:themeColor="text1"/>
                <w:sz w:val="20"/>
                <w:szCs w:val="20"/>
                <w:lang w:val="en-US"/>
              </w:rPr>
              <w:t xml:space="preserve">, Velasquez, S., </w:t>
            </w:r>
            <w:proofErr w:type="spellStart"/>
            <w:r>
              <w:rPr>
                <w:rFonts w:ascii="Arial" w:hAnsi="Arial" w:cs="Arial"/>
                <w:bCs/>
                <w:color w:val="000000" w:themeColor="text1"/>
                <w:sz w:val="20"/>
                <w:szCs w:val="20"/>
                <w:lang w:val="en-US"/>
              </w:rPr>
              <w:t>Bauchowitz</w:t>
            </w:r>
            <w:proofErr w:type="spellEnd"/>
            <w:r>
              <w:rPr>
                <w:rFonts w:ascii="Arial" w:hAnsi="Arial" w:cs="Arial"/>
                <w:bCs/>
                <w:color w:val="000000" w:themeColor="text1"/>
                <w:sz w:val="20"/>
                <w:szCs w:val="20"/>
                <w:lang w:val="en-US"/>
              </w:rPr>
              <w:t>, A., … Morgan, R. D. (2017, May). Criminogenic risk factors among forensic psychiatric inpatients [</w:t>
            </w:r>
            <w:r>
              <w:rPr>
                <w:rFonts w:ascii="Arial" w:hAnsi="Arial" w:cs="Arial"/>
                <w:color w:val="000000" w:themeColor="text1"/>
                <w:sz w:val="20"/>
                <w:szCs w:val="20"/>
                <w:lang w:val="en-US"/>
              </w:rPr>
              <w:t>Poster presentation].</w:t>
            </w:r>
            <w:r>
              <w:rPr>
                <w:rFonts w:ascii="Arial" w:hAnsi="Arial" w:cs="Arial"/>
                <w:bCs/>
                <w:color w:val="000000" w:themeColor="text1"/>
                <w:sz w:val="20"/>
                <w:szCs w:val="20"/>
                <w:lang w:val="en-US"/>
              </w:rPr>
              <w:t xml:space="preserve"> American Psychiatric Association</w:t>
            </w:r>
            <w:r>
              <w:rPr>
                <w:rFonts w:ascii="Arial" w:hAnsi="Arial" w:cs="Arial"/>
                <w:color w:val="000000" w:themeColor="text1"/>
                <w:sz w:val="20"/>
                <w:szCs w:val="20"/>
                <w:lang w:val="en-US"/>
              </w:rPr>
              <w:t xml:space="preserve"> Annual Meeting</w:t>
            </w:r>
            <w:r>
              <w:rPr>
                <w:rFonts w:ascii="Arial" w:hAnsi="Arial" w:cs="Arial"/>
                <w:bCs/>
                <w:color w:val="000000" w:themeColor="text1"/>
                <w:sz w:val="20"/>
                <w:szCs w:val="20"/>
                <w:lang w:val="en-US"/>
              </w:rPr>
              <w:t>, San Diego, CA</w:t>
            </w:r>
            <w:r>
              <w:rPr>
                <w:rFonts w:ascii="Arial" w:hAnsi="Arial" w:cs="Arial"/>
                <w:color w:val="000000" w:themeColor="text1"/>
                <w:sz w:val="20"/>
                <w:szCs w:val="20"/>
                <w:lang w:val="en-US"/>
              </w:rPr>
              <w:t>, United States</w:t>
            </w:r>
            <w:r>
              <w:rPr>
                <w:rFonts w:ascii="Arial" w:hAnsi="Arial" w:cs="Arial"/>
                <w:bCs/>
                <w:color w:val="000000" w:themeColor="text1"/>
                <w:sz w:val="20"/>
                <w:szCs w:val="20"/>
                <w:lang w:val="en-US"/>
              </w:rPr>
              <w:t>.</w:t>
            </w:r>
          </w:p>
          <w:p w14:paraId="64944376" w14:textId="77777777" w:rsidR="00192689" w:rsidRDefault="00192689" w:rsidP="00192689">
            <w:pPr>
              <w:pStyle w:val="NoSpacing"/>
              <w:ind w:left="434" w:hanging="356"/>
              <w:rPr>
                <w:rFonts w:ascii="Arial" w:hAnsi="Arial" w:cs="Arial"/>
                <w:bCs/>
                <w:color w:val="000000" w:themeColor="text1"/>
                <w:sz w:val="20"/>
                <w:szCs w:val="20"/>
                <w:lang w:val="en-US"/>
              </w:rPr>
            </w:pPr>
          </w:p>
          <w:p w14:paraId="26ECF896" w14:textId="0A9144CC" w:rsidR="00192689" w:rsidRDefault="00192689" w:rsidP="00192689">
            <w:pPr>
              <w:pStyle w:val="NoSpacing"/>
              <w:numPr>
                <w:ilvl w:val="0"/>
                <w:numId w:val="36"/>
              </w:numP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Delgado, D., </w:t>
            </w:r>
            <w:r>
              <w:rPr>
                <w:rFonts w:ascii="Arial" w:hAnsi="Arial" w:cs="Arial"/>
                <w:bCs/>
                <w:color w:val="000000" w:themeColor="text1"/>
                <w:sz w:val="20"/>
                <w:szCs w:val="20"/>
                <w:lang w:val="en-US"/>
              </w:rPr>
              <w:t>Bolaños</w:t>
            </w:r>
            <w:r>
              <w:rPr>
                <w:rFonts w:ascii="Arial" w:eastAsia="Times New Roman" w:hAnsi="Arial" w:cs="Arial"/>
                <w:color w:val="000000" w:themeColor="text1"/>
                <w:sz w:val="20"/>
                <w:szCs w:val="20"/>
                <w:lang w:val="en-US"/>
              </w:rPr>
              <w:t xml:space="preserve">, A. D., </w:t>
            </w:r>
            <w:r>
              <w:rPr>
                <w:rFonts w:ascii="Arial" w:eastAsia="Times New Roman" w:hAnsi="Arial" w:cs="Arial"/>
                <w:b/>
                <w:color w:val="000000" w:themeColor="text1"/>
                <w:sz w:val="20"/>
                <w:szCs w:val="20"/>
                <w:lang w:val="en-US"/>
              </w:rPr>
              <w:t>Mitchell, S. M.,</w:t>
            </w:r>
            <w:r>
              <w:rPr>
                <w:rFonts w:ascii="Arial" w:eastAsia="Times New Roman" w:hAnsi="Arial" w:cs="Arial"/>
                <w:color w:val="000000" w:themeColor="text1"/>
                <w:sz w:val="20"/>
                <w:szCs w:val="20"/>
                <w:lang w:val="en-US"/>
              </w:rPr>
              <w:t xml:space="preserve"> Rose, B., McDermott, B., Velasquez, S., … Morgan, R. D. (2017, March). Criminogenic risk factors among forensic psychiatric inpatients [</w:t>
            </w:r>
            <w:r>
              <w:rPr>
                <w:rFonts w:ascii="Arial" w:hAnsi="Arial" w:cs="Arial"/>
                <w:color w:val="000000" w:themeColor="text1"/>
                <w:sz w:val="20"/>
                <w:szCs w:val="20"/>
                <w:lang w:val="en-US"/>
              </w:rPr>
              <w:t>Poster presentation].</w:t>
            </w:r>
            <w:r>
              <w:rPr>
                <w:rFonts w:ascii="Arial" w:eastAsia="Times New Roman" w:hAnsi="Arial" w:cs="Arial"/>
                <w:color w:val="000000" w:themeColor="text1"/>
                <w:sz w:val="20"/>
                <w:szCs w:val="20"/>
                <w:lang w:val="en-US"/>
              </w:rPr>
              <w:t xml:space="preserve"> Forensic Mental Health Association Conference</w:t>
            </w:r>
            <w:r>
              <w:rPr>
                <w:rFonts w:ascii="Arial" w:hAnsi="Arial" w:cs="Arial"/>
                <w:color w:val="000000" w:themeColor="text1"/>
                <w:sz w:val="20"/>
                <w:szCs w:val="20"/>
                <w:lang w:val="en-US"/>
              </w:rPr>
              <w:t xml:space="preserve"> Annual Meeting</w:t>
            </w:r>
            <w:r>
              <w:rPr>
                <w:rFonts w:ascii="Arial" w:eastAsia="Times New Roman" w:hAnsi="Arial" w:cs="Arial"/>
                <w:color w:val="000000" w:themeColor="text1"/>
                <w:sz w:val="20"/>
                <w:szCs w:val="20"/>
                <w:lang w:val="en-US"/>
              </w:rPr>
              <w:t>, Monterey, CA</w:t>
            </w:r>
            <w:r>
              <w:rPr>
                <w:rFonts w:ascii="Arial" w:hAnsi="Arial" w:cs="Arial"/>
                <w:color w:val="000000" w:themeColor="text1"/>
                <w:sz w:val="20"/>
                <w:szCs w:val="20"/>
                <w:lang w:val="en-US"/>
              </w:rPr>
              <w:t>, United States</w:t>
            </w:r>
            <w:r>
              <w:rPr>
                <w:rFonts w:ascii="Arial" w:eastAsia="Times New Roman" w:hAnsi="Arial" w:cs="Arial"/>
                <w:color w:val="000000" w:themeColor="text1"/>
                <w:sz w:val="20"/>
                <w:szCs w:val="20"/>
                <w:lang w:val="en-US"/>
              </w:rPr>
              <w:t>.</w:t>
            </w:r>
          </w:p>
          <w:p w14:paraId="6C09497D" w14:textId="77777777" w:rsidR="00192689" w:rsidRDefault="00192689" w:rsidP="00192689">
            <w:pPr>
              <w:pStyle w:val="NoSpacing"/>
              <w:ind w:left="434" w:hanging="356"/>
              <w:rPr>
                <w:rFonts w:ascii="Arial" w:eastAsia="Times New Roman" w:hAnsi="Arial" w:cs="Arial"/>
                <w:color w:val="000000" w:themeColor="text1"/>
                <w:sz w:val="20"/>
                <w:szCs w:val="20"/>
                <w:lang w:val="en-US"/>
              </w:rPr>
            </w:pPr>
          </w:p>
          <w:p w14:paraId="3B5526B0" w14:textId="2C254F22"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Cs/>
                <w:color w:val="000000" w:themeColor="text1"/>
                <w:sz w:val="20"/>
                <w:szCs w:val="20"/>
                <w:lang w:val="en-US"/>
              </w:rPr>
              <w:t xml:space="preserve">Delgado, D.,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Broderick, C., </w:t>
            </w:r>
            <w:r>
              <w:rPr>
                <w:rFonts w:ascii="Arial" w:hAnsi="Arial" w:cs="Arial"/>
                <w:bCs/>
                <w:color w:val="000000" w:themeColor="text1"/>
                <w:sz w:val="20"/>
                <w:szCs w:val="20"/>
                <w:lang w:val="en-US"/>
              </w:rPr>
              <w:t>&amp; Morgan, R. D.</w:t>
            </w:r>
            <w:r>
              <w:rPr>
                <w:rFonts w:ascii="Arial" w:hAnsi="Arial" w:cs="Arial"/>
                <w:color w:val="000000" w:themeColor="text1"/>
                <w:sz w:val="20"/>
                <w:szCs w:val="20"/>
                <w:lang w:val="en-US"/>
              </w:rPr>
              <w:t xml:space="preserve"> (2017, March). Inpatient violence and criminal risk factors. In R. D. Morgan (Chair), </w:t>
            </w:r>
            <w:r>
              <w:rPr>
                <w:rFonts w:ascii="Arial" w:hAnsi="Arial" w:cs="Arial"/>
                <w:bCs/>
                <w:color w:val="000000" w:themeColor="text1"/>
                <w:sz w:val="20"/>
                <w:szCs w:val="20"/>
                <w:lang w:val="en-US"/>
              </w:rPr>
              <w:t>Criminal risk in a forensic mental health sample: Identifying prevalence, risk, and needs [</w:t>
            </w:r>
            <w:r>
              <w:rPr>
                <w:rFonts w:ascii="Arial" w:hAnsi="Arial" w:cs="Arial"/>
                <w:color w:val="000000" w:themeColor="text1"/>
                <w:sz w:val="20"/>
                <w:szCs w:val="20"/>
                <w:lang w:val="en-US"/>
              </w:rPr>
              <w:t>Symposium]. American Psychology-Law Society Annual Meeting, Seattle, WA, United States.</w:t>
            </w:r>
          </w:p>
          <w:p w14:paraId="4CBA0587" w14:textId="77777777" w:rsidR="00192689" w:rsidRDefault="00192689" w:rsidP="00192689">
            <w:pPr>
              <w:pStyle w:val="NoSpacing"/>
              <w:ind w:left="434" w:hanging="356"/>
              <w:rPr>
                <w:rFonts w:ascii="Arial" w:hAnsi="Arial" w:cs="Arial"/>
                <w:bCs/>
                <w:color w:val="000000" w:themeColor="text1"/>
                <w:sz w:val="20"/>
                <w:szCs w:val="20"/>
                <w:lang w:val="en-US"/>
              </w:rPr>
            </w:pPr>
          </w:p>
          <w:p w14:paraId="1772F2D9" w14:textId="3DC78CA2"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Bolaños, A. D., Morgan, R. D., Delgado, D., &amp;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(2017, March). Psychiatric and criminogenic risk: Comparing psychiatric inpatients to offenders who plead not guilty by reason of insanity. In R. D. Morgan (Chair), </w:t>
            </w:r>
            <w:r>
              <w:rPr>
                <w:rFonts w:ascii="Arial" w:hAnsi="Arial" w:cs="Arial"/>
                <w:bCs/>
                <w:color w:val="000000" w:themeColor="text1"/>
                <w:sz w:val="20"/>
                <w:szCs w:val="20"/>
                <w:lang w:val="en-US"/>
              </w:rPr>
              <w:t>Criminal risk in a forensic mental health sample: Identifying prevalence, risk, and needs [</w:t>
            </w:r>
            <w:r>
              <w:rPr>
                <w:rFonts w:ascii="Arial" w:hAnsi="Arial" w:cs="Arial"/>
                <w:color w:val="000000" w:themeColor="text1"/>
                <w:sz w:val="20"/>
                <w:szCs w:val="20"/>
                <w:lang w:val="en-US"/>
              </w:rPr>
              <w:t>Symposium]. American Psychology-Law Society Annual Meeting, Seattle, WA, United States.</w:t>
            </w:r>
          </w:p>
          <w:p w14:paraId="2FDB2A67" w14:textId="77777777" w:rsidR="00192689" w:rsidRDefault="00192689" w:rsidP="00192689">
            <w:pPr>
              <w:pStyle w:val="NoSpacing"/>
              <w:ind w:left="434" w:hanging="356"/>
              <w:rPr>
                <w:rFonts w:ascii="Arial" w:hAnsi="Arial" w:cs="Arial"/>
                <w:bCs/>
                <w:color w:val="000000" w:themeColor="text1"/>
                <w:sz w:val="20"/>
                <w:szCs w:val="20"/>
                <w:lang w:val="en-US"/>
              </w:rPr>
            </w:pPr>
          </w:p>
          <w:p w14:paraId="05F67468" w14:textId="4435EF69"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Brown, S. L., Cukrowicz, K. C., </w:t>
            </w:r>
            <w:r>
              <w:rPr>
                <w:rFonts w:ascii="Arial" w:hAnsi="Arial" w:cs="Arial"/>
                <w:b/>
                <w:bCs/>
                <w:color w:val="000000" w:themeColor="text1"/>
                <w:sz w:val="20"/>
                <w:szCs w:val="20"/>
                <w:lang w:val="en-US"/>
              </w:rPr>
              <w:t>Mitchell, S. M.</w:t>
            </w:r>
            <w:r>
              <w:rPr>
                <w:rFonts w:ascii="Arial" w:hAnsi="Arial" w:cs="Arial"/>
                <w:bCs/>
                <w:color w:val="000000" w:themeColor="text1"/>
                <w:sz w:val="20"/>
                <w:szCs w:val="20"/>
                <w:lang w:val="en-US"/>
              </w:rPr>
              <w:t>, Seymour, N., &amp; Roush, J. F. (2017, April). Pain catastrophizing and acquired capability for suicide in rural west Texas: A Project FRONTIER study [</w:t>
            </w:r>
            <w:r>
              <w:rPr>
                <w:rFonts w:ascii="Arial" w:hAnsi="Arial" w:cs="Arial"/>
                <w:color w:val="000000" w:themeColor="text1"/>
                <w:sz w:val="20"/>
                <w:szCs w:val="20"/>
                <w:lang w:val="en-US"/>
              </w:rPr>
              <w:t xml:space="preserve">Poster presentation]. </w:t>
            </w:r>
            <w:r>
              <w:rPr>
                <w:rFonts w:ascii="Arial" w:hAnsi="Arial" w:cs="Arial"/>
                <w:bCs/>
                <w:color w:val="000000" w:themeColor="text1"/>
                <w:sz w:val="20"/>
                <w:szCs w:val="20"/>
                <w:lang w:val="en-US"/>
              </w:rPr>
              <w:t>American Association of Suicidology</w:t>
            </w:r>
            <w:r>
              <w:rPr>
                <w:rFonts w:ascii="Arial" w:hAnsi="Arial" w:cs="Arial"/>
                <w:color w:val="000000" w:themeColor="text1"/>
                <w:sz w:val="20"/>
                <w:szCs w:val="20"/>
                <w:lang w:val="en-US"/>
              </w:rPr>
              <w:t xml:space="preserve"> Annual Meeting</w:t>
            </w:r>
            <w:r>
              <w:rPr>
                <w:rFonts w:ascii="Arial" w:hAnsi="Arial" w:cs="Arial"/>
                <w:bCs/>
                <w:color w:val="000000" w:themeColor="text1"/>
                <w:sz w:val="20"/>
                <w:szCs w:val="20"/>
                <w:lang w:val="en-US"/>
              </w:rPr>
              <w:t>, Phoenix, AZ</w:t>
            </w:r>
            <w:r>
              <w:rPr>
                <w:rFonts w:ascii="Arial" w:hAnsi="Arial" w:cs="Arial"/>
                <w:color w:val="000000" w:themeColor="text1"/>
                <w:sz w:val="20"/>
                <w:szCs w:val="20"/>
                <w:lang w:val="en-US"/>
              </w:rPr>
              <w:t>, United States</w:t>
            </w:r>
            <w:r>
              <w:rPr>
                <w:rFonts w:ascii="Arial" w:hAnsi="Arial" w:cs="Arial"/>
                <w:bCs/>
                <w:color w:val="000000" w:themeColor="text1"/>
                <w:sz w:val="20"/>
                <w:szCs w:val="20"/>
                <w:lang w:val="en-US"/>
              </w:rPr>
              <w:t>.</w:t>
            </w:r>
          </w:p>
          <w:p w14:paraId="5FF9F673" w14:textId="77777777" w:rsidR="00192689" w:rsidRDefault="00192689" w:rsidP="00192689">
            <w:pPr>
              <w:pStyle w:val="NoSpacing"/>
              <w:rPr>
                <w:rFonts w:ascii="Arial" w:hAnsi="Arial" w:cs="Arial"/>
                <w:b/>
                <w:color w:val="000000" w:themeColor="text1"/>
                <w:sz w:val="20"/>
                <w:szCs w:val="20"/>
                <w:lang w:val="en-US"/>
              </w:rPr>
            </w:pPr>
          </w:p>
          <w:p w14:paraId="5F4AECD9" w14:textId="62F7434C" w:rsidR="00192689" w:rsidRPr="00875483"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Rose, B., </w:t>
            </w:r>
            <w:r>
              <w:rPr>
                <w:rFonts w:ascii="Arial" w:hAnsi="Arial" w:cs="Arial"/>
                <w:bCs/>
                <w:color w:val="000000" w:themeColor="text1"/>
                <w:sz w:val="20"/>
                <w:szCs w:val="20"/>
                <w:lang w:val="en-US"/>
              </w:rPr>
              <w:t>Bolaños, A. D., Delgado, D., &amp; Morgan, R. D.</w:t>
            </w:r>
            <w:r>
              <w:rPr>
                <w:rFonts w:ascii="Arial" w:hAnsi="Arial" w:cs="Arial"/>
                <w:color w:val="000000" w:themeColor="text1"/>
                <w:sz w:val="20"/>
                <w:szCs w:val="20"/>
                <w:lang w:val="en-US"/>
              </w:rPr>
              <w:t xml:space="preserve"> (2017, March). What does criminal risk tell us about suicide risk? In R. D. Morgan, (Chair), </w:t>
            </w:r>
            <w:r>
              <w:rPr>
                <w:rFonts w:ascii="Arial" w:hAnsi="Arial" w:cs="Arial"/>
                <w:bCs/>
                <w:color w:val="000000" w:themeColor="text1"/>
                <w:sz w:val="20"/>
                <w:szCs w:val="20"/>
                <w:lang w:val="en-US"/>
              </w:rPr>
              <w:t>Criminal risk in a forensic mental health sample: Identifying prevalence, risk, and needs</w:t>
            </w:r>
            <w:r>
              <w:rPr>
                <w:rFonts w:ascii="Arial" w:hAnsi="Arial" w:cs="Arial"/>
                <w:color w:val="000000" w:themeColor="text1"/>
                <w:sz w:val="20"/>
                <w:szCs w:val="20"/>
                <w:lang w:val="en-US"/>
              </w:rPr>
              <w:t xml:space="preserve"> [Symposium]. American Psychology-Law Society Annual Meeting, Seattle, WA, United States.</w:t>
            </w:r>
          </w:p>
          <w:p w14:paraId="6D4BC2A7" w14:textId="77777777" w:rsidR="00192689" w:rsidRDefault="00192689" w:rsidP="00192689">
            <w:pPr>
              <w:pStyle w:val="NoSpacing"/>
              <w:rPr>
                <w:rFonts w:ascii="Arial" w:eastAsia="Times New Roman" w:hAnsi="Arial" w:cs="Arial"/>
                <w:color w:val="000000" w:themeColor="text1"/>
                <w:sz w:val="20"/>
                <w:szCs w:val="20"/>
                <w:lang w:val="en-US"/>
              </w:rPr>
            </w:pPr>
          </w:p>
          <w:p w14:paraId="3F8F8417" w14:textId="49CB6EFE" w:rsidR="00192689" w:rsidRDefault="00192689" w:rsidP="00192689">
            <w:pPr>
              <w:pStyle w:val="NoSpacing"/>
              <w:numPr>
                <w:ilvl w:val="0"/>
                <w:numId w:val="36"/>
              </w:numP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Seymour, N.S., Hicks, K., Anderson, A. J., </w:t>
            </w:r>
            <w:r>
              <w:rPr>
                <w:rFonts w:ascii="Arial" w:eastAsia="Times New Roman" w:hAnsi="Arial" w:cs="Arial"/>
                <w:b/>
                <w:color w:val="000000" w:themeColor="text1"/>
                <w:sz w:val="20"/>
                <w:szCs w:val="20"/>
                <w:lang w:val="en-US"/>
              </w:rPr>
              <w:t>Mitchell, S. M.</w:t>
            </w:r>
            <w:r>
              <w:rPr>
                <w:rFonts w:ascii="Arial" w:eastAsia="Times New Roman" w:hAnsi="Arial" w:cs="Arial"/>
                <w:color w:val="000000" w:themeColor="text1"/>
                <w:sz w:val="20"/>
                <w:szCs w:val="20"/>
                <w:lang w:val="en-US"/>
              </w:rPr>
              <w:t xml:space="preserve">, </w:t>
            </w:r>
            <w:proofErr w:type="spellStart"/>
            <w:r>
              <w:rPr>
                <w:rFonts w:ascii="Arial" w:eastAsia="Times New Roman" w:hAnsi="Arial" w:cs="Arial"/>
                <w:color w:val="000000" w:themeColor="text1"/>
                <w:sz w:val="20"/>
                <w:szCs w:val="20"/>
                <w:lang w:val="en-US"/>
              </w:rPr>
              <w:t>Seegan</w:t>
            </w:r>
            <w:proofErr w:type="spellEnd"/>
            <w:r>
              <w:rPr>
                <w:rFonts w:ascii="Arial" w:eastAsia="Times New Roman" w:hAnsi="Arial" w:cs="Arial"/>
                <w:color w:val="000000" w:themeColor="text1"/>
                <w:sz w:val="20"/>
                <w:szCs w:val="20"/>
                <w:lang w:val="en-US"/>
              </w:rPr>
              <w:t xml:space="preserve">, P. L., Sustaita, M. A., </w:t>
            </w:r>
            <w:r>
              <w:rPr>
                <w:rFonts w:ascii="Arial" w:hAnsi="Arial" w:cs="Arial"/>
                <w:color w:val="000000" w:themeColor="text1"/>
                <w:sz w:val="20"/>
                <w:szCs w:val="20"/>
                <w:lang w:val="en-US"/>
              </w:rPr>
              <w:t xml:space="preserve">Brown, S. L., </w:t>
            </w:r>
            <w:r>
              <w:rPr>
                <w:rFonts w:ascii="Arial" w:eastAsia="Times New Roman" w:hAnsi="Arial" w:cs="Arial"/>
                <w:color w:val="000000" w:themeColor="text1"/>
                <w:sz w:val="20"/>
                <w:szCs w:val="20"/>
                <w:lang w:val="en-US"/>
              </w:rPr>
              <w:t>&amp; Cukrowicz, K.C. (2017, April). Peer victimization and suicide ideation: The mediating roles of social support, depression, and anxiety [</w:t>
            </w:r>
            <w:r>
              <w:rPr>
                <w:rFonts w:ascii="Arial" w:hAnsi="Arial" w:cs="Arial"/>
                <w:color w:val="000000" w:themeColor="text1"/>
                <w:sz w:val="20"/>
                <w:szCs w:val="20"/>
                <w:lang w:val="en-US"/>
              </w:rPr>
              <w:t>Poster presentation].</w:t>
            </w:r>
            <w:r>
              <w:rPr>
                <w:rFonts w:ascii="Arial" w:eastAsia="Times New Roman" w:hAnsi="Arial" w:cs="Arial"/>
                <w:color w:val="000000" w:themeColor="text1"/>
                <w:sz w:val="20"/>
                <w:szCs w:val="20"/>
                <w:lang w:val="en-US"/>
              </w:rPr>
              <w:t xml:space="preserve"> American Association of Suicidology</w:t>
            </w:r>
            <w:r>
              <w:rPr>
                <w:rFonts w:ascii="Arial" w:hAnsi="Arial" w:cs="Arial"/>
                <w:color w:val="000000" w:themeColor="text1"/>
                <w:sz w:val="20"/>
                <w:szCs w:val="20"/>
                <w:lang w:val="en-US"/>
              </w:rPr>
              <w:t xml:space="preserve"> Annual Meeting</w:t>
            </w:r>
            <w:r>
              <w:rPr>
                <w:rFonts w:ascii="Arial" w:eastAsia="Times New Roman" w:hAnsi="Arial" w:cs="Arial"/>
                <w:color w:val="000000" w:themeColor="text1"/>
                <w:sz w:val="20"/>
                <w:szCs w:val="20"/>
                <w:lang w:val="en-US"/>
              </w:rPr>
              <w:t>, Phoenix, AZ</w:t>
            </w:r>
            <w:r>
              <w:rPr>
                <w:rFonts w:ascii="Arial" w:hAnsi="Arial" w:cs="Arial"/>
                <w:color w:val="000000" w:themeColor="text1"/>
                <w:sz w:val="20"/>
                <w:szCs w:val="20"/>
                <w:lang w:val="en-US"/>
              </w:rPr>
              <w:t>, United States</w:t>
            </w:r>
            <w:r>
              <w:rPr>
                <w:rFonts w:ascii="Arial" w:eastAsia="Times New Roman" w:hAnsi="Arial" w:cs="Arial"/>
                <w:color w:val="000000" w:themeColor="text1"/>
                <w:sz w:val="20"/>
                <w:szCs w:val="20"/>
                <w:lang w:val="en-US"/>
              </w:rPr>
              <w:t>.</w:t>
            </w:r>
          </w:p>
          <w:p w14:paraId="3A4C6627" w14:textId="77777777" w:rsidR="00192689" w:rsidRPr="00542F7A" w:rsidRDefault="00192689" w:rsidP="00192689">
            <w:pPr>
              <w:pStyle w:val="NoSpacing"/>
              <w:rPr>
                <w:rFonts w:ascii="Arial" w:eastAsia="Times New Roman" w:hAnsi="Arial" w:cs="Arial"/>
                <w:color w:val="000000" w:themeColor="text1"/>
                <w:sz w:val="20"/>
                <w:szCs w:val="20"/>
                <w:lang w:val="en-US"/>
              </w:rPr>
            </w:pPr>
          </w:p>
          <w:p w14:paraId="5F9D6994"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2016</w:t>
            </w:r>
          </w:p>
          <w:p w14:paraId="34E83C96" w14:textId="77777777" w:rsidR="00192689" w:rsidRDefault="00192689" w:rsidP="00192689">
            <w:pPr>
              <w:pStyle w:val="NoSpacing"/>
              <w:ind w:left="434" w:hanging="356"/>
              <w:rPr>
                <w:rFonts w:ascii="Arial" w:hAnsi="Arial" w:cs="Arial"/>
                <w:color w:val="000000" w:themeColor="text1"/>
                <w:sz w:val="20"/>
                <w:szCs w:val="20"/>
                <w:lang w:val="en-US"/>
              </w:rPr>
            </w:pPr>
          </w:p>
          <w:p w14:paraId="4C690462" w14:textId="3DEDEDB3"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Cs/>
                <w:color w:val="000000" w:themeColor="text1"/>
                <w:sz w:val="20"/>
                <w:szCs w:val="20"/>
                <w:lang w:val="en-US"/>
              </w:rPr>
              <w:t>Bola</w:t>
            </w:r>
            <w:r>
              <w:rPr>
                <w:rFonts w:ascii="Arial" w:hAnsi="Arial" w:cs="Arial"/>
                <w:color w:val="000000" w:themeColor="text1"/>
                <w:sz w:val="20"/>
                <w:szCs w:val="20"/>
                <w:lang w:val="en-US"/>
              </w:rPr>
              <w:t>ñ</w:t>
            </w:r>
            <w:r>
              <w:rPr>
                <w:rFonts w:ascii="Arial" w:hAnsi="Arial" w:cs="Arial"/>
                <w:bCs/>
                <w:color w:val="000000" w:themeColor="text1"/>
                <w:sz w:val="20"/>
                <w:szCs w:val="20"/>
                <w:lang w:val="en-US"/>
              </w:rPr>
              <w:t>os, A. D.</w:t>
            </w:r>
            <w:r>
              <w:rPr>
                <w:rFonts w:ascii="Arial" w:hAnsi="Arial" w:cs="Arial"/>
                <w:color w:val="000000" w:themeColor="text1"/>
                <w:sz w:val="20"/>
                <w:szCs w:val="20"/>
                <w:lang w:val="en-US"/>
              </w:rPr>
              <w:t xml:space="preserve">, Morgan, R. D., &amp; </w:t>
            </w:r>
            <w:r>
              <w:rPr>
                <w:rFonts w:ascii="Arial" w:hAnsi="Arial" w:cs="Arial"/>
                <w:b/>
                <w:color w:val="000000" w:themeColor="text1"/>
                <w:sz w:val="20"/>
                <w:szCs w:val="20"/>
                <w:lang w:val="en-US"/>
              </w:rPr>
              <w:t xml:space="preserve">Mitchell, S. M. </w:t>
            </w:r>
            <w:r>
              <w:rPr>
                <w:rFonts w:ascii="Arial" w:hAnsi="Arial" w:cs="Arial"/>
                <w:color w:val="000000" w:themeColor="text1"/>
                <w:sz w:val="20"/>
                <w:szCs w:val="20"/>
                <w:lang w:val="en-US"/>
              </w:rPr>
              <w:t>(2016, June). Psychiatric and criminogenic risk: Comparing psychiatric inpatients to offenders who plead not guilty by reason of insanity. In R. D. Morgan (Chair), Treating justice-involved persons with mental illness in forensic, correctional, and community settings [Symposium]. International Association of Forensic Mental Health Services Annual Meeting, New York, NY, United States.</w:t>
            </w:r>
          </w:p>
          <w:p w14:paraId="1B3AB668" w14:textId="77777777" w:rsidR="00192689" w:rsidRDefault="00192689" w:rsidP="00192689">
            <w:pPr>
              <w:pStyle w:val="NoSpacing"/>
              <w:rPr>
                <w:rFonts w:ascii="Arial" w:hAnsi="Arial" w:cs="Arial"/>
                <w:bCs/>
                <w:color w:val="000000" w:themeColor="text1"/>
                <w:sz w:val="20"/>
                <w:szCs w:val="20"/>
                <w:lang w:val="en-US"/>
              </w:rPr>
            </w:pPr>
          </w:p>
          <w:p w14:paraId="0D106766" w14:textId="7643CEB0"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Brown, S. L.,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Hancock, D., Roush, J. F., Seymour, N., &amp; Cukrowicz, K. C., (2016, April). Personal stigma related to depression and death ideation in older adults: Examining the role of interpersonal risk factors and hopelessness [Poster presentation]. American Association of Suicidology Annual Meeting, Chicago, IL, United States. </w:t>
            </w:r>
          </w:p>
          <w:p w14:paraId="495B69A1" w14:textId="77777777" w:rsidR="00192689" w:rsidRDefault="00192689" w:rsidP="00192689">
            <w:pPr>
              <w:pStyle w:val="NoSpacing"/>
              <w:ind w:left="434" w:hanging="356"/>
              <w:rPr>
                <w:rFonts w:ascii="Arial" w:hAnsi="Arial" w:cs="Arial"/>
                <w:bCs/>
                <w:color w:val="000000" w:themeColor="text1"/>
                <w:sz w:val="20"/>
                <w:szCs w:val="20"/>
                <w:lang w:val="en-US"/>
              </w:rPr>
            </w:pPr>
          </w:p>
          <w:p w14:paraId="52F01A75" w14:textId="6D998D52"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Brown, S. L., Roush, J. F.,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&amp; Cukrowicz, K. C., (2016, April). Suicide risk among BDSM practitioners: The role of the interpersonal theory of suicide. In A. Cole (Chair), Recent advances and future direction in minority suicide [Symposium]. American Association of Suicidology Annual Meeting, Chicago, IL, United States.</w:t>
            </w:r>
          </w:p>
          <w:p w14:paraId="6033D398" w14:textId="77777777" w:rsidR="00192689" w:rsidRDefault="00192689" w:rsidP="00192689">
            <w:pPr>
              <w:pStyle w:val="NoSpacing"/>
              <w:ind w:left="434" w:hanging="356"/>
              <w:rPr>
                <w:rFonts w:ascii="Arial" w:hAnsi="Arial" w:cs="Arial"/>
                <w:color w:val="000000" w:themeColor="text1"/>
                <w:sz w:val="20"/>
                <w:szCs w:val="20"/>
                <w:lang w:val="en-US"/>
              </w:rPr>
            </w:pPr>
          </w:p>
          <w:p w14:paraId="3F4946EF" w14:textId="5187FFF4"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Bolaños, A. D., Brown, S. L., Roush, J. F., Morgan, R. D., &amp; Cukrowicz, K. C. (2016, April). Adaptive functioning and perceived burdensomeness among psychiatric inpatients [Poster presentation]. American Association of Suicidology Annual Meeting, Chicago, IL, United States.</w:t>
            </w:r>
          </w:p>
          <w:p w14:paraId="79331B0F" w14:textId="77777777" w:rsidR="00192689" w:rsidRDefault="00192689" w:rsidP="00192689">
            <w:pPr>
              <w:pStyle w:val="NoSpacing"/>
              <w:ind w:left="434" w:hanging="356"/>
              <w:rPr>
                <w:rFonts w:ascii="Arial" w:hAnsi="Arial" w:cs="Arial"/>
                <w:color w:val="000000" w:themeColor="text1"/>
                <w:sz w:val="20"/>
                <w:szCs w:val="20"/>
                <w:lang w:val="en-US"/>
              </w:rPr>
            </w:pPr>
          </w:p>
          <w:p w14:paraId="38A1FF4B" w14:textId="7FAD8446"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Roush, J. F., </w:t>
            </w:r>
            <w:proofErr w:type="spellStart"/>
            <w:r>
              <w:rPr>
                <w:rFonts w:ascii="Arial" w:hAnsi="Arial" w:cs="Arial"/>
                <w:color w:val="000000" w:themeColor="text1"/>
                <w:sz w:val="20"/>
                <w:szCs w:val="20"/>
                <w:lang w:val="en-US"/>
              </w:rPr>
              <w:t>Seegan</w:t>
            </w:r>
            <w:proofErr w:type="spellEnd"/>
            <w:r>
              <w:rPr>
                <w:rFonts w:ascii="Arial" w:hAnsi="Arial" w:cs="Arial"/>
                <w:color w:val="000000" w:themeColor="text1"/>
                <w:sz w:val="20"/>
                <w:szCs w:val="20"/>
                <w:lang w:val="en-US"/>
              </w:rPr>
              <w:t xml:space="preserve">, P. L., Brown, S. L.,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Sustaíta</w:t>
            </w:r>
            <w:proofErr w:type="spellEnd"/>
            <w:r>
              <w:rPr>
                <w:rFonts w:ascii="Arial" w:hAnsi="Arial" w:cs="Arial"/>
                <w:color w:val="000000" w:themeColor="text1"/>
                <w:sz w:val="20"/>
                <w:szCs w:val="20"/>
                <w:lang w:val="en-US"/>
              </w:rPr>
              <w:t xml:space="preserve">, M. A., &amp; Cukrowicz, K. C., (2016, April). </w:t>
            </w:r>
            <w:r>
              <w:rPr>
                <w:rStyle w:val="preslabellarge"/>
                <w:rFonts w:ascii="Arial" w:eastAsia="Times New Roman" w:hAnsi="Arial" w:cs="Arial"/>
                <w:color w:val="000000" w:themeColor="text1"/>
                <w:sz w:val="20"/>
                <w:szCs w:val="20"/>
                <w:lang w:val="en-US"/>
              </w:rPr>
              <w:t>The protective role of optimism in the relation between peer victimization and suicide ideation [</w:t>
            </w:r>
            <w:r>
              <w:rPr>
                <w:rFonts w:ascii="Arial" w:hAnsi="Arial" w:cs="Arial"/>
                <w:color w:val="000000" w:themeColor="text1"/>
                <w:sz w:val="20"/>
                <w:szCs w:val="20"/>
                <w:lang w:val="en-US"/>
              </w:rPr>
              <w:t>Poster presentation]. American Association of Suicidology Annual Meeting, Chicago, IL, United States.</w:t>
            </w:r>
          </w:p>
          <w:p w14:paraId="1CC9C754" w14:textId="77777777" w:rsidR="00192689" w:rsidRDefault="00192689" w:rsidP="00192689">
            <w:pPr>
              <w:pStyle w:val="NoSpacing"/>
              <w:rPr>
                <w:rFonts w:ascii="Arial" w:hAnsi="Arial" w:cs="Arial"/>
                <w:color w:val="000000" w:themeColor="text1"/>
                <w:sz w:val="20"/>
                <w:szCs w:val="20"/>
                <w:lang w:val="en-US"/>
              </w:rPr>
            </w:pPr>
          </w:p>
          <w:p w14:paraId="55198D68" w14:textId="41ECA80E"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Seymour, N. E., Brown, S. L., Roush, J. F.,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&amp; Cukrowicz, K. C. (2016, October). The relation between disclosure and suicide ideation among LGBTQ and non-LGBTQ BDSM practitioners: The role of thwarted interpersonal needs [Poster presentation]. Association for Behavioral and Cognitive Therapies Annual Meeting, New York City, NY, United States.</w:t>
            </w:r>
          </w:p>
          <w:p w14:paraId="5052C34B" w14:textId="77777777" w:rsidR="00192689" w:rsidRDefault="00192689" w:rsidP="00192689">
            <w:pPr>
              <w:pStyle w:val="NoSpacing"/>
              <w:ind w:left="434" w:hanging="356"/>
              <w:rPr>
                <w:rFonts w:ascii="Arial" w:hAnsi="Arial" w:cs="Arial"/>
                <w:color w:val="000000" w:themeColor="text1"/>
                <w:sz w:val="20"/>
                <w:szCs w:val="20"/>
                <w:lang w:val="en-US"/>
              </w:rPr>
            </w:pPr>
          </w:p>
          <w:p w14:paraId="121AFF66" w14:textId="787C5D9F"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Taylor, N.,</w:t>
            </w:r>
            <w:r>
              <w:rPr>
                <w:rFonts w:ascii="Arial" w:hAnsi="Arial" w:cs="Arial"/>
                <w:b/>
                <w:color w:val="000000" w:themeColor="text1"/>
                <w:sz w:val="20"/>
                <w:szCs w:val="20"/>
                <w:lang w:val="en-US"/>
              </w:rPr>
              <w:t xml:space="preserve"> Mitchell, S. M.</w:t>
            </w:r>
            <w:r>
              <w:rPr>
                <w:rFonts w:ascii="Arial" w:hAnsi="Arial" w:cs="Arial"/>
                <w:color w:val="000000" w:themeColor="text1"/>
                <w:sz w:val="20"/>
                <w:szCs w:val="20"/>
                <w:lang w:val="en-US"/>
              </w:rPr>
              <w:t xml:space="preserve">, Roush, J. F., Brown, S. L., Jahn, D. R., &amp; Cukrowicz, K. C. (2016, April). </w:t>
            </w:r>
            <w:r>
              <w:rPr>
                <w:rStyle w:val="preslabellarge"/>
                <w:rFonts w:ascii="Arial" w:eastAsia="Times New Roman" w:hAnsi="Arial" w:cs="Arial"/>
                <w:color w:val="000000" w:themeColor="text1"/>
                <w:sz w:val="20"/>
                <w:szCs w:val="20"/>
                <w:lang w:val="en-US"/>
              </w:rPr>
              <w:t>Thwarted interpersonal needs and suicide ideation: Comparing psychiatric inpatients with bipolar and unipolar mood disorders [</w:t>
            </w:r>
            <w:r>
              <w:rPr>
                <w:rFonts w:ascii="Arial" w:hAnsi="Arial" w:cs="Arial"/>
                <w:color w:val="000000" w:themeColor="text1"/>
                <w:sz w:val="20"/>
                <w:szCs w:val="20"/>
                <w:lang w:val="en-US"/>
              </w:rPr>
              <w:t>Poster presentation]. American Association of Suicidology Annual Meeting, Chicago, IL, United States.</w:t>
            </w:r>
          </w:p>
          <w:p w14:paraId="30C495CA" w14:textId="77777777" w:rsidR="00192689" w:rsidRDefault="00192689" w:rsidP="00192689">
            <w:pPr>
              <w:pStyle w:val="NoSpacing"/>
              <w:rPr>
                <w:rFonts w:ascii="Arial" w:hAnsi="Arial" w:cs="Arial"/>
                <w:b/>
                <w:color w:val="000000" w:themeColor="text1"/>
                <w:sz w:val="20"/>
                <w:szCs w:val="20"/>
                <w:lang w:val="en-US"/>
              </w:rPr>
            </w:pPr>
          </w:p>
          <w:p w14:paraId="00B346E5"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2015</w:t>
            </w:r>
          </w:p>
          <w:p w14:paraId="78B370DE" w14:textId="77777777" w:rsidR="00192689" w:rsidRDefault="00192689" w:rsidP="00192689">
            <w:pPr>
              <w:pStyle w:val="NoSpacing"/>
              <w:ind w:left="434" w:hanging="356"/>
              <w:rPr>
                <w:rFonts w:ascii="Arial" w:hAnsi="Arial" w:cs="Arial"/>
                <w:bCs/>
                <w:color w:val="000000" w:themeColor="text1"/>
                <w:sz w:val="20"/>
                <w:szCs w:val="20"/>
                <w:lang w:val="en-US"/>
              </w:rPr>
            </w:pPr>
          </w:p>
          <w:p w14:paraId="16FDDEE7" w14:textId="3D0457F6"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Brown, S. L.,</w:t>
            </w:r>
            <w:r>
              <w:rPr>
                <w:rFonts w:ascii="Arial" w:hAnsi="Arial" w:cs="Arial"/>
                <w:b/>
                <w:color w:val="000000" w:themeColor="text1"/>
                <w:sz w:val="20"/>
                <w:szCs w:val="20"/>
                <w:lang w:val="en-US"/>
              </w:rPr>
              <w:t xml:space="preserve"> </w:t>
            </w:r>
            <w:r>
              <w:rPr>
                <w:rFonts w:ascii="Arial" w:hAnsi="Arial" w:cs="Arial"/>
                <w:color w:val="000000" w:themeColor="text1"/>
                <w:sz w:val="20"/>
                <w:szCs w:val="20"/>
                <w:lang w:val="en-US"/>
              </w:rPr>
              <w:t xml:space="preserve">Roush, J. F.,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Hamlin, L. J., </w:t>
            </w:r>
            <w:proofErr w:type="spellStart"/>
            <w:r>
              <w:rPr>
                <w:rFonts w:ascii="Arial" w:hAnsi="Arial" w:cs="Arial"/>
                <w:color w:val="000000" w:themeColor="text1"/>
                <w:sz w:val="20"/>
                <w:szCs w:val="20"/>
                <w:lang w:val="en-US"/>
              </w:rPr>
              <w:t>Robitschek</w:t>
            </w:r>
            <w:proofErr w:type="spellEnd"/>
            <w:r>
              <w:rPr>
                <w:rFonts w:ascii="Arial" w:hAnsi="Arial" w:cs="Arial"/>
                <w:color w:val="000000" w:themeColor="text1"/>
                <w:sz w:val="20"/>
                <w:szCs w:val="20"/>
                <w:lang w:val="en-US"/>
              </w:rPr>
              <w:t>, C., &amp; Cukrowicz, K. C. (2015, November). Personal growth initiative mediates the relation between hope and risk factors for suicide ideation [Poster presentation]. Association for Behavioral and Cognitive Therapies Annual Meeting, Chicago, IL, United States.</w:t>
            </w:r>
          </w:p>
          <w:p w14:paraId="245CF24D" w14:textId="77777777" w:rsidR="00192689" w:rsidRDefault="00192689" w:rsidP="00192689">
            <w:pPr>
              <w:pStyle w:val="NoSpacing"/>
              <w:ind w:left="434" w:hanging="356"/>
              <w:rPr>
                <w:rFonts w:ascii="Arial" w:hAnsi="Arial" w:cs="Arial"/>
                <w:bCs/>
                <w:color w:val="000000" w:themeColor="text1"/>
                <w:sz w:val="20"/>
                <w:szCs w:val="20"/>
                <w:lang w:val="en-US"/>
              </w:rPr>
            </w:pPr>
          </w:p>
          <w:p w14:paraId="1CC83829" w14:textId="63C92339"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Cs/>
                <w:color w:val="000000" w:themeColor="text1"/>
                <w:sz w:val="20"/>
                <w:szCs w:val="20"/>
                <w:lang w:val="en-US"/>
              </w:rPr>
              <w:t>Bola</w:t>
            </w:r>
            <w:r>
              <w:rPr>
                <w:rFonts w:ascii="Arial" w:hAnsi="Arial" w:cs="Arial"/>
                <w:color w:val="000000" w:themeColor="text1"/>
                <w:sz w:val="20"/>
                <w:szCs w:val="20"/>
                <w:lang w:val="en-US"/>
              </w:rPr>
              <w:t>ñ</w:t>
            </w:r>
            <w:r>
              <w:rPr>
                <w:rFonts w:ascii="Arial" w:hAnsi="Arial" w:cs="Arial"/>
                <w:bCs/>
                <w:color w:val="000000" w:themeColor="text1"/>
                <w:sz w:val="20"/>
                <w:szCs w:val="20"/>
                <w:lang w:val="en-US"/>
              </w:rPr>
              <w:t>os, A. D.</w:t>
            </w:r>
            <w:r>
              <w:rPr>
                <w:rFonts w:ascii="Arial" w:hAnsi="Arial" w:cs="Arial"/>
                <w:color w:val="000000" w:themeColor="text1"/>
                <w:sz w:val="20"/>
                <w:szCs w:val="20"/>
                <w:lang w:val="en-US"/>
              </w:rPr>
              <w:t xml:space="preserve">, Morgan, R. D.,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&amp; Grabowski, K. E. (2015, June). Shared risk factors among persons with mental illness who are and are not criminal justice involved</w:t>
            </w:r>
            <w:r>
              <w:rPr>
                <w:rFonts w:ascii="Arial" w:hAnsi="Arial" w:cs="Arial"/>
                <w:bCs/>
                <w:color w:val="000000" w:themeColor="text1"/>
                <w:sz w:val="20"/>
                <w:szCs w:val="20"/>
                <w:lang w:val="en-US"/>
              </w:rPr>
              <w:t>.</w:t>
            </w:r>
            <w:r>
              <w:rPr>
                <w:rFonts w:ascii="Arial" w:hAnsi="Arial" w:cs="Arial"/>
                <w:b/>
                <w:bCs/>
                <w:color w:val="000000" w:themeColor="text1"/>
                <w:sz w:val="20"/>
                <w:szCs w:val="20"/>
                <w:lang w:val="en-US"/>
              </w:rPr>
              <w:t xml:space="preserve"> </w:t>
            </w:r>
            <w:r>
              <w:rPr>
                <w:rFonts w:ascii="Arial" w:hAnsi="Arial" w:cs="Arial"/>
                <w:color w:val="000000" w:themeColor="text1"/>
                <w:sz w:val="20"/>
                <w:szCs w:val="20"/>
                <w:lang w:val="en-US"/>
              </w:rPr>
              <w:t xml:space="preserve">In R. D. Morgan (Chair), Treating offenders with mental illness: Current research perspectives [Symposium] </w:t>
            </w:r>
            <w:proofErr w:type="gramStart"/>
            <w:r>
              <w:rPr>
                <w:rFonts w:ascii="Arial" w:hAnsi="Arial" w:cs="Arial"/>
                <w:color w:val="000000" w:themeColor="text1"/>
                <w:sz w:val="20"/>
                <w:szCs w:val="20"/>
                <w:lang w:val="en-US"/>
              </w:rPr>
              <w:t>The</w:t>
            </w:r>
            <w:proofErr w:type="gramEnd"/>
            <w:r>
              <w:rPr>
                <w:rFonts w:ascii="Arial" w:hAnsi="Arial" w:cs="Arial"/>
                <w:color w:val="000000" w:themeColor="text1"/>
                <w:sz w:val="20"/>
                <w:szCs w:val="20"/>
                <w:lang w:val="en-US"/>
              </w:rPr>
              <w:t xml:space="preserve"> annual meeting of North American Correctional and Criminal Justice Psychology Bi-annual Meeting, Ottawa, Canada. </w:t>
            </w:r>
          </w:p>
          <w:p w14:paraId="481F3B9C" w14:textId="77777777" w:rsidR="00192689" w:rsidRDefault="00192689" w:rsidP="00192689">
            <w:pPr>
              <w:pStyle w:val="NoSpacing"/>
              <w:ind w:left="434" w:hanging="356"/>
              <w:rPr>
                <w:rFonts w:ascii="Arial" w:hAnsi="Arial" w:cs="Arial"/>
                <w:bCs/>
                <w:color w:val="000000" w:themeColor="text1"/>
                <w:sz w:val="20"/>
                <w:szCs w:val="20"/>
                <w:lang w:val="en-US"/>
              </w:rPr>
            </w:pPr>
          </w:p>
          <w:p w14:paraId="0C2AB611" w14:textId="18DDBDD8" w:rsidR="00192689" w:rsidRPr="005F1081"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Cs/>
                <w:color w:val="000000" w:themeColor="text1"/>
                <w:sz w:val="20"/>
                <w:szCs w:val="20"/>
                <w:lang w:val="en-US"/>
              </w:rPr>
              <w:t>Fang, J. Q.,</w:t>
            </w:r>
            <w:r>
              <w:rPr>
                <w:rFonts w:ascii="Arial" w:hAnsi="Arial" w:cs="Arial"/>
                <w:b/>
                <w:color w:val="000000" w:themeColor="text1"/>
                <w:sz w:val="20"/>
                <w:szCs w:val="20"/>
                <w:lang w:val="en-US"/>
              </w:rPr>
              <w:t xml:space="preserve"> Mitchell, S. M.</w:t>
            </w:r>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Seegan</w:t>
            </w:r>
            <w:proofErr w:type="spellEnd"/>
            <w:r>
              <w:rPr>
                <w:rFonts w:ascii="Arial" w:hAnsi="Arial" w:cs="Arial"/>
                <w:color w:val="000000" w:themeColor="text1"/>
                <w:sz w:val="20"/>
                <w:szCs w:val="20"/>
                <w:lang w:val="en-US"/>
              </w:rPr>
              <w:t xml:space="preserve">, P. L., </w:t>
            </w:r>
            <w:proofErr w:type="spellStart"/>
            <w:r>
              <w:rPr>
                <w:rFonts w:ascii="Arial" w:hAnsi="Arial" w:cs="Arial"/>
                <w:color w:val="000000" w:themeColor="text1"/>
                <w:sz w:val="20"/>
                <w:szCs w:val="20"/>
                <w:lang w:val="en-US"/>
              </w:rPr>
              <w:t>Sustaíta</w:t>
            </w:r>
            <w:proofErr w:type="spellEnd"/>
            <w:r>
              <w:rPr>
                <w:rFonts w:ascii="Arial" w:hAnsi="Arial" w:cs="Arial"/>
                <w:color w:val="000000" w:themeColor="text1"/>
                <w:sz w:val="20"/>
                <w:szCs w:val="20"/>
                <w:lang w:val="en-US"/>
              </w:rPr>
              <w:t>, M. A., Brown, S. L., &amp; Cukrowicz, K. C. (2015, April). Sensation seeking as a mediator of the relation between alcohol use and acquired capability for suicide [Poster presentation]. American Association of Suicidology Annual Meeting, Atlanta, GA, United States.</w:t>
            </w:r>
          </w:p>
          <w:p w14:paraId="5CFEDB56" w14:textId="77777777" w:rsidR="00192689" w:rsidRDefault="00192689" w:rsidP="00192689">
            <w:pPr>
              <w:pStyle w:val="NoSpacing"/>
              <w:rPr>
                <w:rFonts w:ascii="Arial" w:hAnsi="Arial" w:cs="Arial"/>
                <w:bCs/>
                <w:color w:val="000000" w:themeColor="text1"/>
                <w:sz w:val="20"/>
                <w:szCs w:val="20"/>
                <w:lang w:val="en-US"/>
              </w:rPr>
            </w:pPr>
          </w:p>
          <w:p w14:paraId="5D9763F2" w14:textId="6D05960D"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Grabowski, K. E.,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Bolaños, A. D., Morgan, R. D., &amp; Hunter, J. (2015, June). The relation between perceived burdensomeness and suicidal ideation: A comparison of persons with mental illness who are and are not criminal justice involved [Poster presentation]. North American Correctional and Criminal Justice Psychology Bi-annual Meeting, Ottawa, Canada, United States.</w:t>
            </w:r>
          </w:p>
          <w:p w14:paraId="13E2167B" w14:textId="77777777" w:rsidR="00192689" w:rsidRDefault="00192689" w:rsidP="00192689">
            <w:pPr>
              <w:pStyle w:val="NoSpacing"/>
              <w:ind w:left="434" w:hanging="356"/>
              <w:rPr>
                <w:rFonts w:ascii="Arial" w:hAnsi="Arial" w:cs="Arial"/>
                <w:bCs/>
                <w:color w:val="000000" w:themeColor="text1"/>
                <w:sz w:val="20"/>
                <w:szCs w:val="20"/>
                <w:lang w:val="en-US"/>
              </w:rPr>
            </w:pPr>
          </w:p>
          <w:p w14:paraId="04FBD8E6" w14:textId="49C7EFFC" w:rsidR="00192689" w:rsidRPr="00176A44"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Jahn, D. J., Cukrowicz, K. C., Meoff, D.,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Poindexter, E. K., &amp; Guidry, E. T. (2015, March). An examination of suicide risk factors in psychiatric inpatients with psychotic disorders [Poster presentation]. International Congress on Schizophrenia Research Annual Meeting, Colorado Springs, CO, United States.</w:t>
            </w:r>
          </w:p>
          <w:p w14:paraId="7B8E60ED" w14:textId="77777777" w:rsidR="00192689" w:rsidRDefault="00192689" w:rsidP="00192689">
            <w:pPr>
              <w:pStyle w:val="NoSpacing"/>
              <w:rPr>
                <w:rFonts w:ascii="Arial" w:hAnsi="Arial" w:cs="Arial"/>
                <w:color w:val="000000" w:themeColor="text1"/>
                <w:sz w:val="20"/>
                <w:szCs w:val="20"/>
                <w:lang w:val="en-US"/>
              </w:rPr>
            </w:pPr>
          </w:p>
          <w:p w14:paraId="4CBCA008" w14:textId="5CF4D836"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Seegan</w:t>
            </w:r>
            <w:proofErr w:type="spellEnd"/>
            <w:r>
              <w:rPr>
                <w:rFonts w:ascii="Arial" w:hAnsi="Arial" w:cs="Arial"/>
                <w:color w:val="000000" w:themeColor="text1"/>
                <w:sz w:val="20"/>
                <w:szCs w:val="20"/>
                <w:lang w:val="en-US"/>
              </w:rPr>
              <w:t xml:space="preserve">, P. L., </w:t>
            </w:r>
            <w:proofErr w:type="spellStart"/>
            <w:r>
              <w:rPr>
                <w:rFonts w:ascii="Arial" w:hAnsi="Arial" w:cs="Arial"/>
                <w:color w:val="000000" w:themeColor="text1"/>
                <w:sz w:val="20"/>
                <w:szCs w:val="20"/>
                <w:lang w:val="en-US"/>
              </w:rPr>
              <w:t>Sustaíta</w:t>
            </w:r>
            <w:proofErr w:type="spellEnd"/>
            <w:r>
              <w:rPr>
                <w:rFonts w:ascii="Arial" w:hAnsi="Arial" w:cs="Arial"/>
                <w:color w:val="000000" w:themeColor="text1"/>
                <w:sz w:val="20"/>
                <w:szCs w:val="20"/>
                <w:lang w:val="en-US"/>
              </w:rPr>
              <w:t xml:space="preserve">, M. A., &amp; Cukrowicz, K. C. (2015, April). Peer victimization and the interpersonal theory of suicide. In C. Wolford-Clevenger (Chair), Understanding the connection between </w:t>
            </w:r>
            <w:r>
              <w:rPr>
                <w:rFonts w:ascii="Arial" w:hAnsi="Arial" w:cs="Arial"/>
                <w:color w:val="000000" w:themeColor="text1"/>
                <w:sz w:val="20"/>
                <w:szCs w:val="20"/>
                <w:lang w:val="en-US"/>
              </w:rPr>
              <w:lastRenderedPageBreak/>
              <w:t>interpersonal violence and suicide risk [Symposium]. Association of Suicidology Annual Meeting, Atlanta, GA, United States.</w:t>
            </w:r>
          </w:p>
          <w:p w14:paraId="7B5440BF" w14:textId="77777777" w:rsidR="00192689" w:rsidRDefault="00192689" w:rsidP="00192689">
            <w:pPr>
              <w:pStyle w:val="NoSpacing"/>
              <w:ind w:left="434" w:hanging="356"/>
              <w:rPr>
                <w:rFonts w:ascii="Arial" w:hAnsi="Arial" w:cs="Arial"/>
                <w:color w:val="000000" w:themeColor="text1"/>
                <w:sz w:val="20"/>
                <w:szCs w:val="20"/>
                <w:lang w:val="en-US"/>
              </w:rPr>
            </w:pPr>
          </w:p>
          <w:p w14:paraId="6A44EA87" w14:textId="748BE6CE"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Morgan, R. D.,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Thoen, M., </w:t>
            </w:r>
            <w:proofErr w:type="spellStart"/>
            <w:r>
              <w:rPr>
                <w:rFonts w:ascii="Arial" w:hAnsi="Arial" w:cs="Arial"/>
                <w:color w:val="000000" w:themeColor="text1"/>
                <w:sz w:val="20"/>
                <w:szCs w:val="20"/>
                <w:lang w:val="en-US"/>
              </w:rPr>
              <w:t>Sustaíta</w:t>
            </w:r>
            <w:proofErr w:type="spellEnd"/>
            <w:r>
              <w:rPr>
                <w:rFonts w:ascii="Arial" w:hAnsi="Arial" w:cs="Arial"/>
                <w:color w:val="000000" w:themeColor="text1"/>
                <w:sz w:val="20"/>
                <w:szCs w:val="20"/>
                <w:lang w:val="en-US"/>
              </w:rPr>
              <w:t xml:space="preserve">, M. A., </w:t>
            </w:r>
            <w:r>
              <w:rPr>
                <w:rFonts w:ascii="Arial" w:hAnsi="Arial" w:cs="Arial"/>
                <w:bCs/>
                <w:color w:val="000000" w:themeColor="text1"/>
                <w:sz w:val="20"/>
                <w:szCs w:val="20"/>
                <w:lang w:val="en-US"/>
              </w:rPr>
              <w:t>Bola</w:t>
            </w:r>
            <w:r>
              <w:rPr>
                <w:rFonts w:ascii="Arial" w:hAnsi="Arial" w:cs="Arial"/>
                <w:color w:val="000000" w:themeColor="text1"/>
                <w:sz w:val="20"/>
                <w:szCs w:val="20"/>
                <w:lang w:val="en-US"/>
              </w:rPr>
              <w:t>ñ</w:t>
            </w:r>
            <w:r>
              <w:rPr>
                <w:rFonts w:ascii="Arial" w:hAnsi="Arial" w:cs="Arial"/>
                <w:bCs/>
                <w:color w:val="000000" w:themeColor="text1"/>
                <w:sz w:val="20"/>
                <w:szCs w:val="20"/>
                <w:lang w:val="en-US"/>
              </w:rPr>
              <w:t>os</w:t>
            </w:r>
            <w:r>
              <w:rPr>
                <w:rFonts w:ascii="Arial" w:hAnsi="Arial" w:cs="Arial"/>
                <w:color w:val="000000" w:themeColor="text1"/>
                <w:sz w:val="20"/>
                <w:szCs w:val="20"/>
                <w:lang w:val="en-US"/>
              </w:rPr>
              <w:t>, A. D., &amp; Campion, K. (2015, March). Specialty courts: Who’s in and are they working? In R. D. Morgan (Chair), Working to improve correctional practice: Assessing risk, community intervention, and understanding resistance [Symposium]. American Psychology and Law Society Annual Meeting, San Diego, CA, United States.</w:t>
            </w:r>
          </w:p>
          <w:p w14:paraId="70E622B8" w14:textId="77777777" w:rsidR="00192689" w:rsidRDefault="00192689" w:rsidP="00192689">
            <w:pPr>
              <w:pStyle w:val="NoSpacing"/>
              <w:rPr>
                <w:rFonts w:ascii="Arial" w:hAnsi="Arial" w:cs="Arial"/>
                <w:bCs/>
                <w:color w:val="000000" w:themeColor="text1"/>
                <w:sz w:val="20"/>
                <w:szCs w:val="20"/>
                <w:lang w:val="en-US"/>
              </w:rPr>
            </w:pPr>
          </w:p>
          <w:p w14:paraId="47CED957" w14:textId="5DDE36EC"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Nuñez, M.,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Van Horn, S. A., Bolaños, A. D., &amp; Morgan, R. D. (2015, June). The relation between hopelessness and mental health recovery attitudes in individuals with and without criminal justice involvement [Poster presentation]. North American Correctional and Criminal Justice Psychological Conference Bi-annual Meeting, Ottawa, Ontario, Canada, United States.</w:t>
            </w:r>
          </w:p>
          <w:p w14:paraId="6574B90B" w14:textId="77777777" w:rsidR="00192689" w:rsidRDefault="00192689" w:rsidP="00192689">
            <w:pPr>
              <w:pStyle w:val="NoSpacing"/>
              <w:rPr>
                <w:rFonts w:ascii="Arial" w:hAnsi="Arial" w:cs="Arial"/>
                <w:bCs/>
                <w:color w:val="000000" w:themeColor="text1"/>
                <w:sz w:val="20"/>
                <w:szCs w:val="20"/>
                <w:lang w:val="en-US"/>
              </w:rPr>
            </w:pPr>
          </w:p>
          <w:p w14:paraId="49EBBE0D" w14:textId="2F6F16D8"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Poindexter, E. K.,</w:t>
            </w:r>
            <w:r>
              <w:rPr>
                <w:rFonts w:ascii="Arial" w:hAnsi="Arial" w:cs="Arial"/>
                <w:b/>
                <w:color w:val="000000" w:themeColor="text1"/>
                <w:sz w:val="20"/>
                <w:szCs w:val="20"/>
                <w:lang w:val="en-US"/>
              </w:rPr>
              <w:t xml:space="preserve"> </w:t>
            </w:r>
            <w:r>
              <w:rPr>
                <w:rFonts w:ascii="Arial" w:hAnsi="Arial" w:cs="Arial"/>
                <w:color w:val="000000" w:themeColor="text1"/>
                <w:sz w:val="20"/>
                <w:szCs w:val="20"/>
                <w:lang w:val="en-US"/>
              </w:rPr>
              <w:t>Brown, S. L.,</w:t>
            </w:r>
            <w:r>
              <w:rPr>
                <w:rFonts w:ascii="Arial" w:hAnsi="Arial" w:cs="Arial"/>
                <w:b/>
                <w:color w:val="000000" w:themeColor="text1"/>
                <w:sz w:val="20"/>
                <w:szCs w:val="20"/>
                <w:lang w:val="en-US"/>
              </w:rPr>
              <w:t xml:space="preserve"> </w:t>
            </w:r>
            <w:r>
              <w:rPr>
                <w:rFonts w:ascii="Arial" w:hAnsi="Arial" w:cs="Arial"/>
                <w:bCs/>
                <w:color w:val="000000" w:themeColor="text1"/>
                <w:sz w:val="20"/>
                <w:szCs w:val="20"/>
                <w:lang w:val="en-US"/>
              </w:rPr>
              <w:t>Roush, J. F.</w:t>
            </w:r>
            <w:r>
              <w:rPr>
                <w:rFonts w:ascii="Arial" w:hAnsi="Arial" w:cs="Arial"/>
                <w:color w:val="000000" w:themeColor="text1"/>
                <w:sz w:val="20"/>
                <w:szCs w:val="20"/>
                <w:lang w:val="en-US"/>
              </w:rPr>
              <w:t xml:space="preserve">,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&amp; Cukrowicz, K. C. (2015, April). Interpersonal trauma and suicide ideation: A serial mediation approach informed by the interpersonal theory of suicide. In C. Wolford-Clevenger (Chair), Understanding the connection between interpersonal violence and suicide risk [Symposium]. American Association of Suicidology Annual Meeting, Atlanta, GA, United States.</w:t>
            </w:r>
          </w:p>
          <w:p w14:paraId="19D2B8A8" w14:textId="77777777" w:rsidR="00192689" w:rsidRDefault="00192689" w:rsidP="00192689">
            <w:pPr>
              <w:pStyle w:val="NoSpacing"/>
              <w:ind w:left="434" w:hanging="356"/>
              <w:jc w:val="center"/>
              <w:rPr>
                <w:rFonts w:ascii="Arial" w:hAnsi="Arial" w:cs="Arial"/>
                <w:b/>
                <w:color w:val="000000" w:themeColor="text1"/>
                <w:sz w:val="20"/>
                <w:szCs w:val="20"/>
                <w:lang w:val="en-US"/>
              </w:rPr>
            </w:pPr>
          </w:p>
          <w:p w14:paraId="73E6D781" w14:textId="6530BD15"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2014</w:t>
            </w:r>
          </w:p>
          <w:p w14:paraId="79E66772" w14:textId="77777777" w:rsidR="00192689" w:rsidRDefault="00192689" w:rsidP="00192689">
            <w:pPr>
              <w:pStyle w:val="NoSpacing"/>
              <w:ind w:left="434" w:hanging="356"/>
              <w:rPr>
                <w:rFonts w:ascii="Arial" w:hAnsi="Arial" w:cs="Arial"/>
                <w:bCs/>
                <w:color w:val="000000" w:themeColor="text1"/>
                <w:sz w:val="20"/>
                <w:szCs w:val="20"/>
                <w:lang w:val="en-US"/>
              </w:rPr>
            </w:pPr>
          </w:p>
          <w:p w14:paraId="171B7CB9" w14:textId="584A148A"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Batastini, A. B., Morgan, R. D., Bolaños, A. D., &amp; </w:t>
            </w:r>
            <w:r>
              <w:rPr>
                <w:rFonts w:ascii="Arial" w:hAnsi="Arial" w:cs="Arial"/>
                <w:b/>
                <w:color w:val="000000" w:themeColor="text1"/>
                <w:sz w:val="20"/>
                <w:szCs w:val="20"/>
                <w:lang w:val="en-US"/>
              </w:rPr>
              <w:t xml:space="preserve">Mitchell, S. M. </w:t>
            </w:r>
            <w:r>
              <w:rPr>
                <w:rFonts w:ascii="Arial" w:hAnsi="Arial" w:cs="Arial"/>
                <w:color w:val="000000" w:themeColor="text1"/>
                <w:sz w:val="20"/>
                <w:szCs w:val="20"/>
                <w:lang w:val="en-US"/>
              </w:rPr>
              <w:t xml:space="preserve">(2014, August). </w:t>
            </w:r>
            <w:r>
              <w:rPr>
                <w:rFonts w:ascii="Arial" w:hAnsi="Arial" w:cs="Arial"/>
                <w:bCs/>
                <w:color w:val="000000" w:themeColor="text1"/>
                <w:sz w:val="20"/>
                <w:szCs w:val="20"/>
                <w:lang w:val="en-US"/>
              </w:rPr>
              <w:t>Employer attitudes toward hiring applicants with mental illness and criminal justice involvement: A follow-up study [</w:t>
            </w:r>
            <w:r>
              <w:rPr>
                <w:rFonts w:ascii="Arial" w:hAnsi="Arial" w:cs="Arial"/>
                <w:color w:val="000000" w:themeColor="text1"/>
                <w:sz w:val="20"/>
                <w:szCs w:val="20"/>
                <w:lang w:val="en-US"/>
              </w:rPr>
              <w:t>Poster presentation]. American Psychological Association Annual Meeting, Washington, D.C, United States, United States.</w:t>
            </w:r>
          </w:p>
          <w:p w14:paraId="148C85E0" w14:textId="77777777" w:rsidR="00192689" w:rsidRDefault="00192689" w:rsidP="00192689">
            <w:pPr>
              <w:pStyle w:val="NoSpacing"/>
              <w:ind w:left="434" w:hanging="356"/>
              <w:rPr>
                <w:rFonts w:ascii="Arial" w:hAnsi="Arial" w:cs="Arial"/>
                <w:bCs/>
                <w:color w:val="000000" w:themeColor="text1"/>
                <w:sz w:val="20"/>
                <w:szCs w:val="20"/>
                <w:lang w:val="en-US"/>
              </w:rPr>
            </w:pPr>
          </w:p>
          <w:p w14:paraId="6DF88C7B" w14:textId="61492AC1"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Brown, S. L.,</w:t>
            </w:r>
            <w:r>
              <w:rPr>
                <w:rFonts w:ascii="Arial" w:hAnsi="Arial" w:cs="Arial"/>
                <w:b/>
                <w:color w:val="000000" w:themeColor="text1"/>
                <w:sz w:val="20"/>
                <w:szCs w:val="20"/>
                <w:lang w:val="en-US"/>
              </w:rPr>
              <w:t xml:space="preserve"> Mitchell, S. M.</w:t>
            </w:r>
            <w:r>
              <w:rPr>
                <w:rFonts w:ascii="Arial" w:hAnsi="Arial" w:cs="Arial"/>
                <w:color w:val="000000" w:themeColor="text1"/>
                <w:sz w:val="20"/>
                <w:szCs w:val="20"/>
                <w:lang w:val="en-US"/>
              </w:rPr>
              <w:t>, Roush, J. F., Hamlin, L. J., &amp; Cukrowicz, K. C. (2014, November). An examination of the interpersonal theory of suicide in a Hispanic/Latino sample [Poster presentation]. Association for Behavioral and Cognitive Therapies Annual Meeting, Philadelphia, PA, United States.</w:t>
            </w:r>
          </w:p>
          <w:p w14:paraId="73324E08" w14:textId="77777777" w:rsidR="00192689" w:rsidRDefault="00192689" w:rsidP="00192689">
            <w:pPr>
              <w:pStyle w:val="NoSpacing"/>
              <w:ind w:left="434" w:hanging="356"/>
              <w:rPr>
                <w:rFonts w:ascii="Arial" w:hAnsi="Arial" w:cs="Arial"/>
                <w:bCs/>
                <w:color w:val="000000" w:themeColor="text1"/>
                <w:sz w:val="20"/>
                <w:szCs w:val="20"/>
                <w:lang w:val="en-US"/>
              </w:rPr>
            </w:pPr>
          </w:p>
          <w:p w14:paraId="6BE872C7" w14:textId="6B62F28A"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bCs/>
                <w:color w:val="000000" w:themeColor="text1"/>
                <w:sz w:val="20"/>
                <w:szCs w:val="20"/>
                <w:lang w:val="en-US"/>
              </w:rPr>
              <w:t>,</w:t>
            </w:r>
            <w:r>
              <w:rPr>
                <w:rFonts w:ascii="Arial" w:hAnsi="Arial" w:cs="Arial"/>
                <w:color w:val="000000" w:themeColor="text1"/>
                <w:sz w:val="20"/>
                <w:szCs w:val="20"/>
                <w:lang w:val="en-US"/>
              </w:rPr>
              <w:t xml:space="preserve"> &amp; Cukrowicz, K. C. (2014, August). Painful and provocative events as a moderator between hope and acquired capability for suicide [Poster presentation]. American Psychological Association Annual Meeting, Washington, D.C., United States.</w:t>
            </w:r>
          </w:p>
          <w:p w14:paraId="4F882F75" w14:textId="77777777" w:rsidR="00192689" w:rsidRDefault="00192689" w:rsidP="00192689">
            <w:pPr>
              <w:pStyle w:val="NoSpacing"/>
              <w:ind w:left="434" w:hanging="356"/>
              <w:rPr>
                <w:rFonts w:ascii="Arial" w:hAnsi="Arial" w:cs="Arial"/>
                <w:b/>
                <w:color w:val="000000" w:themeColor="text1"/>
                <w:sz w:val="20"/>
                <w:szCs w:val="20"/>
                <w:lang w:val="en-US"/>
              </w:rPr>
            </w:pPr>
          </w:p>
          <w:p w14:paraId="36917C63" w14:textId="6016DD56"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Jahn, D. R., Guidry, E. T., &amp; Cukrowicz, K. C. (2014, April). The relation between video game play and suicide risk factors [Poster presentation]. American Association of Suicidology Annual Meeting, Los Angeles, CA, United States.</w:t>
            </w:r>
          </w:p>
          <w:p w14:paraId="065DB67D" w14:textId="77777777" w:rsidR="00192689" w:rsidRDefault="00192689" w:rsidP="00192689">
            <w:pPr>
              <w:pStyle w:val="NoSpacing"/>
              <w:ind w:left="434" w:hanging="356"/>
              <w:rPr>
                <w:rFonts w:ascii="Arial" w:hAnsi="Arial" w:cs="Arial"/>
                <w:color w:val="000000" w:themeColor="text1"/>
                <w:sz w:val="20"/>
                <w:szCs w:val="20"/>
                <w:lang w:val="en-US"/>
              </w:rPr>
            </w:pPr>
          </w:p>
          <w:p w14:paraId="542E88B0" w14:textId="7F349B86"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Poindexter, E. K.,</w:t>
            </w:r>
            <w:r>
              <w:rPr>
                <w:rFonts w:ascii="Arial" w:hAnsi="Arial" w:cs="Arial"/>
                <w:b/>
                <w:color w:val="000000" w:themeColor="text1"/>
                <w:sz w:val="20"/>
                <w:szCs w:val="20"/>
                <w:lang w:val="en-US"/>
              </w:rPr>
              <w:t xml:space="preserve"> Mitchell, S. M.</w:t>
            </w:r>
            <w:r>
              <w:rPr>
                <w:rFonts w:ascii="Arial" w:hAnsi="Arial" w:cs="Arial"/>
                <w:color w:val="000000" w:themeColor="text1"/>
                <w:sz w:val="20"/>
                <w:szCs w:val="20"/>
                <w:lang w:val="en-US"/>
              </w:rPr>
              <w:t>, Jahn, D. J., &amp; Cukrowicz, K. C. (2014, August). Moderated mediation: Thwarted interpersonal needs, substances, and PTSD predicting suicide ideation [Poster presentation]. American Psychological Association Annual Meeting, Washington, D.C., United States.</w:t>
            </w:r>
          </w:p>
          <w:p w14:paraId="183EB962" w14:textId="77777777" w:rsidR="00192689" w:rsidRDefault="00192689" w:rsidP="00192689">
            <w:pPr>
              <w:pStyle w:val="NoSpacing"/>
              <w:ind w:left="434" w:hanging="356"/>
              <w:rPr>
                <w:rFonts w:ascii="Arial" w:hAnsi="Arial" w:cs="Arial"/>
                <w:color w:val="000000" w:themeColor="text1"/>
                <w:sz w:val="20"/>
                <w:szCs w:val="20"/>
                <w:lang w:val="en-US"/>
              </w:rPr>
            </w:pPr>
          </w:p>
          <w:p w14:paraId="395A983A" w14:textId="3C93F381"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Roush, J. F.,</w:t>
            </w:r>
            <w:r>
              <w:rPr>
                <w:rFonts w:ascii="Arial" w:hAnsi="Arial" w:cs="Arial"/>
                <w:b/>
                <w:color w:val="000000" w:themeColor="text1"/>
                <w:sz w:val="20"/>
                <w:szCs w:val="20"/>
                <w:lang w:val="en-US"/>
              </w:rPr>
              <w:t xml:space="preserve"> Mitchell, S. M.</w:t>
            </w:r>
            <w:r>
              <w:rPr>
                <w:rFonts w:ascii="Arial" w:hAnsi="Arial" w:cs="Arial"/>
                <w:color w:val="000000" w:themeColor="text1"/>
                <w:sz w:val="20"/>
                <w:szCs w:val="20"/>
                <w:lang w:val="en-US"/>
              </w:rPr>
              <w:t>, Brown, S. L., Boyd, K. L., &amp; Cukrowicz, K. C. (2014, April). The protective role of hope within the interpersonal theory of suicide among Hispanic/Latino Americans [Poster presentation]. American Association of Suicidology Annual Meeting, Los Angeles, CA, United States.</w:t>
            </w:r>
          </w:p>
          <w:p w14:paraId="70E53304" w14:textId="77777777" w:rsidR="00192689" w:rsidRDefault="00192689" w:rsidP="00192689">
            <w:pPr>
              <w:pStyle w:val="NoSpacing"/>
              <w:rPr>
                <w:rFonts w:ascii="Arial" w:hAnsi="Arial" w:cs="Arial"/>
                <w:bCs/>
                <w:color w:val="000000" w:themeColor="text1"/>
                <w:sz w:val="20"/>
                <w:szCs w:val="20"/>
                <w:lang w:val="en-US"/>
              </w:rPr>
            </w:pPr>
          </w:p>
          <w:p w14:paraId="77B58C5B"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2013</w:t>
            </w:r>
          </w:p>
          <w:p w14:paraId="0AD67466" w14:textId="77777777" w:rsidR="00192689" w:rsidRDefault="00192689" w:rsidP="00192689">
            <w:pPr>
              <w:pStyle w:val="NoSpacing"/>
              <w:ind w:left="434" w:hanging="356"/>
              <w:rPr>
                <w:rFonts w:ascii="Arial" w:hAnsi="Arial" w:cs="Arial"/>
                <w:bCs/>
                <w:color w:val="000000" w:themeColor="text1"/>
                <w:sz w:val="20"/>
                <w:szCs w:val="20"/>
                <w:lang w:val="en-US"/>
              </w:rPr>
            </w:pPr>
          </w:p>
          <w:p w14:paraId="603C31C3" w14:textId="54236D3A"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Guidry, E. T.,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Jahn, D. R., Stevens, J. M., &amp; Cukrowicz, K. C. (2013, November). A study of the relation between hours spent playing cooperative video games and perceived burdensomeness [Poster presentation]. Association for Behavioral and Cognitive Therapies Annual Meeting, Nashville, TN, United States.</w:t>
            </w:r>
          </w:p>
          <w:p w14:paraId="004DF556" w14:textId="77777777" w:rsidR="00192689" w:rsidRDefault="00192689" w:rsidP="00192689">
            <w:pPr>
              <w:pStyle w:val="NoSpacing"/>
              <w:ind w:left="434" w:hanging="356"/>
              <w:rPr>
                <w:rFonts w:ascii="Arial" w:hAnsi="Arial" w:cs="Arial"/>
                <w:bCs/>
                <w:color w:val="000000" w:themeColor="text1"/>
                <w:sz w:val="20"/>
                <w:szCs w:val="20"/>
                <w:lang w:val="en-US"/>
              </w:rPr>
            </w:pPr>
          </w:p>
          <w:p w14:paraId="49C9A282" w14:textId="2E86564B" w:rsidR="00192689" w:rsidRDefault="00192689" w:rsidP="00192689">
            <w:pPr>
              <w:pStyle w:val="NoSpacing"/>
              <w:numPr>
                <w:ilvl w:val="0"/>
                <w:numId w:val="36"/>
              </w:numPr>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Jahn, D. R.,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Poindexter, E. K., &amp; Cukrowicz, K. C. (2013, April). Suicide ideation, depression, and mental health treatment in college students [Poster presentation]. American Association of Suicidology Annual Meeting, Austin, TX, United States.</w:t>
            </w:r>
          </w:p>
          <w:p w14:paraId="576C2CE5" w14:textId="77777777" w:rsidR="00192689" w:rsidRDefault="00192689" w:rsidP="00192689">
            <w:pPr>
              <w:pStyle w:val="NoSpacing"/>
              <w:ind w:left="434" w:hanging="356"/>
              <w:rPr>
                <w:rFonts w:ascii="Arial" w:hAnsi="Arial" w:cs="Arial"/>
                <w:bCs/>
                <w:color w:val="000000" w:themeColor="text1"/>
                <w:sz w:val="20"/>
                <w:szCs w:val="20"/>
                <w:lang w:val="en-US"/>
              </w:rPr>
            </w:pPr>
          </w:p>
          <w:p w14:paraId="6C0322FB" w14:textId="6218A25B" w:rsidR="00192689" w:rsidRDefault="00192689" w:rsidP="00192689">
            <w:pPr>
              <w:pStyle w:val="NoSpacing"/>
              <w:numPr>
                <w:ilvl w:val="0"/>
                <w:numId w:val="36"/>
              </w:numPr>
              <w:rPr>
                <w:rFonts w:ascii="Arial" w:hAnsi="Arial" w:cs="Arial"/>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w:t>
            </w:r>
            <w:r>
              <w:rPr>
                <w:rFonts w:ascii="Arial" w:hAnsi="Arial" w:cs="Arial"/>
                <w:bCs/>
                <w:color w:val="000000" w:themeColor="text1"/>
                <w:sz w:val="20"/>
                <w:szCs w:val="20"/>
                <w:lang w:val="en-US"/>
              </w:rPr>
              <w:t>Jahn, D. R.,</w:t>
            </w:r>
            <w:r>
              <w:rPr>
                <w:rFonts w:ascii="Arial" w:hAnsi="Arial" w:cs="Arial"/>
                <w:color w:val="000000" w:themeColor="text1"/>
                <w:sz w:val="20"/>
                <w:szCs w:val="20"/>
                <w:lang w:val="en-US"/>
              </w:rPr>
              <w:t xml:space="preserve"> Poindexter, E. K., Khazem, L. R., &amp; Cukrowicz, K. C. (2013, November). Involvement with criminal persons as a mediator of the relation between antisocial personality traits and thwarted belonging [Poster presentation]. Association for Behavioral and Cognitive Therapies Annual Meeting, Nashville, TN, United States.</w:t>
            </w:r>
          </w:p>
          <w:p w14:paraId="4F61F690" w14:textId="77777777" w:rsidR="00192689" w:rsidRDefault="00192689" w:rsidP="00192689">
            <w:pPr>
              <w:pStyle w:val="NoSpacing"/>
              <w:ind w:left="434" w:hanging="356"/>
              <w:rPr>
                <w:rFonts w:ascii="Arial" w:hAnsi="Arial" w:cs="Arial"/>
                <w:color w:val="000000" w:themeColor="text1"/>
                <w:sz w:val="20"/>
                <w:szCs w:val="20"/>
                <w:lang w:val="en-US"/>
              </w:rPr>
            </w:pPr>
          </w:p>
          <w:p w14:paraId="7C3CC40E" w14:textId="78D09D10" w:rsidR="00192689" w:rsidRDefault="00192689" w:rsidP="00192689">
            <w:pPr>
              <w:pStyle w:val="NoSpacing"/>
              <w:numPr>
                <w:ilvl w:val="0"/>
                <w:numId w:val="36"/>
              </w:numPr>
              <w:ind w:left="522" w:hanging="444"/>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Poindexter, E. K., </w:t>
            </w:r>
            <w:r>
              <w:rPr>
                <w:rFonts w:ascii="Arial" w:hAnsi="Arial" w:cs="Arial"/>
                <w:bCs/>
                <w:color w:val="000000" w:themeColor="text1"/>
                <w:sz w:val="20"/>
                <w:szCs w:val="20"/>
                <w:lang w:val="en-US"/>
              </w:rPr>
              <w:t>Jahn, D. R.,</w:t>
            </w:r>
            <w:r>
              <w:rPr>
                <w:rFonts w:ascii="Arial" w:hAnsi="Arial" w:cs="Arial"/>
                <w:color w:val="000000" w:themeColor="text1"/>
                <w:sz w:val="20"/>
                <w:szCs w:val="20"/>
                <w:lang w:val="en-US"/>
              </w:rPr>
              <w:t xml:space="preserve">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&amp; Cukrowicz, K. C. (2013, April). Perceived burdensomeness and thwarted belongingness mediate the relations between PTSD symptoms and suicide ideation. In P. N. Smith </w:t>
            </w:r>
            <w:r>
              <w:rPr>
                <w:rFonts w:ascii="Arial" w:hAnsi="Arial" w:cs="Arial"/>
                <w:color w:val="000000" w:themeColor="text1"/>
                <w:sz w:val="20"/>
                <w:szCs w:val="20"/>
                <w:lang w:val="en-US"/>
              </w:rPr>
              <w:lastRenderedPageBreak/>
              <w:t>(Chair), The effects of trauma, negative life events, and thwarted interpersonal needs on suicidal ideation [Symposium]. Association of Suicidology Annual Meeting, Austin, TX, United States.</w:t>
            </w:r>
          </w:p>
          <w:p w14:paraId="4908FC09" w14:textId="77777777" w:rsidR="00192689" w:rsidRDefault="00192689" w:rsidP="00192689">
            <w:pPr>
              <w:pStyle w:val="NoSpacing"/>
              <w:rPr>
                <w:rFonts w:ascii="Arial" w:hAnsi="Arial" w:cs="Arial"/>
                <w:bCs/>
                <w:color w:val="000000" w:themeColor="text1"/>
                <w:sz w:val="20"/>
                <w:szCs w:val="20"/>
                <w:lang w:val="en-US"/>
              </w:rPr>
            </w:pPr>
          </w:p>
          <w:p w14:paraId="52ADF64D"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2012</w:t>
            </w:r>
          </w:p>
          <w:p w14:paraId="76CEDA76" w14:textId="77777777" w:rsidR="00192689" w:rsidRDefault="00192689" w:rsidP="00192689">
            <w:pPr>
              <w:pStyle w:val="NoSpacing"/>
              <w:ind w:left="434" w:hanging="356"/>
              <w:rPr>
                <w:rFonts w:ascii="Arial" w:hAnsi="Arial" w:cs="Arial"/>
                <w:bCs/>
                <w:color w:val="000000" w:themeColor="text1"/>
                <w:sz w:val="20"/>
                <w:szCs w:val="20"/>
                <w:lang w:val="en-US"/>
              </w:rPr>
            </w:pPr>
          </w:p>
          <w:p w14:paraId="789FCFAF" w14:textId="3B4FC045" w:rsidR="00192689" w:rsidRDefault="00192689" w:rsidP="00192689">
            <w:pPr>
              <w:pStyle w:val="NoSpacing"/>
              <w:numPr>
                <w:ilvl w:val="0"/>
                <w:numId w:val="36"/>
              </w:numPr>
              <w:ind w:left="522" w:hanging="444"/>
              <w:rPr>
                <w:rFonts w:ascii="Arial" w:hAnsi="Arial" w:cs="Arial"/>
                <w:color w:val="000000" w:themeColor="text1"/>
                <w:sz w:val="20"/>
                <w:szCs w:val="20"/>
                <w:lang w:val="en-US"/>
              </w:rPr>
            </w:pPr>
            <w:r>
              <w:rPr>
                <w:rFonts w:ascii="Arial" w:hAnsi="Arial" w:cs="Arial"/>
                <w:color w:val="000000" w:themeColor="text1"/>
                <w:sz w:val="20"/>
                <w:szCs w:val="20"/>
                <w:lang w:val="en-US"/>
              </w:rPr>
              <w:t xml:space="preserve">Gross, N. R., Morgan, R. D., &amp;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(2012, August). Criminal thinking as a moderator between psychiatric symptoms and psychiatric hospitalization [Poster presentation]. American Psychological Association Annual Meeting, Orlando, FL, United States.</w:t>
            </w:r>
          </w:p>
          <w:p w14:paraId="25EF5F4B" w14:textId="77777777" w:rsidR="00192689" w:rsidRDefault="00192689" w:rsidP="00192689">
            <w:pPr>
              <w:pStyle w:val="NoSpacing"/>
              <w:rPr>
                <w:rFonts w:ascii="Arial" w:hAnsi="Arial" w:cs="Arial"/>
                <w:color w:val="000000" w:themeColor="text1"/>
                <w:sz w:val="20"/>
                <w:szCs w:val="20"/>
                <w:lang w:val="en-US"/>
              </w:rPr>
            </w:pPr>
          </w:p>
          <w:p w14:paraId="6B277751"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2011</w:t>
            </w:r>
          </w:p>
          <w:p w14:paraId="64194BAB" w14:textId="77777777" w:rsidR="00192689" w:rsidRDefault="00192689" w:rsidP="00192689">
            <w:pPr>
              <w:pStyle w:val="NoSpacing"/>
              <w:ind w:left="434" w:hanging="356"/>
              <w:rPr>
                <w:rFonts w:ascii="Arial" w:hAnsi="Arial" w:cs="Arial"/>
                <w:bCs/>
                <w:color w:val="000000" w:themeColor="text1"/>
                <w:sz w:val="20"/>
                <w:szCs w:val="20"/>
                <w:lang w:val="en-US"/>
              </w:rPr>
            </w:pPr>
          </w:p>
          <w:p w14:paraId="3978D8E1" w14:textId="1578CD33" w:rsidR="00192689" w:rsidRDefault="00192689" w:rsidP="00192689">
            <w:pPr>
              <w:pStyle w:val="NoSpacing"/>
              <w:numPr>
                <w:ilvl w:val="0"/>
                <w:numId w:val="36"/>
              </w:numPr>
              <w:ind w:left="522" w:hanging="444"/>
              <w:rPr>
                <w:rFonts w:ascii="Arial" w:hAnsi="Arial" w:cs="Arial"/>
                <w:bCs/>
                <w:color w:val="000000" w:themeColor="text1"/>
                <w:sz w:val="20"/>
                <w:szCs w:val="20"/>
                <w:lang w:val="en-US"/>
              </w:rPr>
            </w:pPr>
            <w:r>
              <w:rPr>
                <w:rFonts w:ascii="Arial" w:hAnsi="Arial" w:cs="Arial"/>
                <w:color w:val="000000" w:themeColor="text1"/>
                <w:sz w:val="20"/>
                <w:szCs w:val="20"/>
                <w:lang w:val="en-US"/>
              </w:rPr>
              <w:t xml:space="preserve">Gross, N. R.,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Gutierrez, M., &amp; Morgan, R. D. (2011, August). Criminal thinking and psychiatric presentation: A comparison of offenders with mental illness and psychiatric patients [Poster presentation]. American Psychological Association Annual Meeting, Washington, D.C., United States.</w:t>
            </w:r>
            <w:r>
              <w:rPr>
                <w:rFonts w:ascii="Arial" w:hAnsi="Arial" w:cs="Arial"/>
                <w:b/>
                <w:color w:val="000000" w:themeColor="text1"/>
                <w:sz w:val="20"/>
                <w:szCs w:val="20"/>
                <w:lang w:val="en-US"/>
              </w:rPr>
              <w:t xml:space="preserve"> </w:t>
            </w:r>
          </w:p>
          <w:p w14:paraId="6C250FF2" w14:textId="77777777" w:rsidR="00192689" w:rsidRDefault="00192689" w:rsidP="00192689">
            <w:pPr>
              <w:pStyle w:val="NoSpacing"/>
              <w:ind w:left="434" w:hanging="356"/>
              <w:rPr>
                <w:rFonts w:ascii="Arial" w:hAnsi="Arial" w:cs="Arial"/>
                <w:bCs/>
                <w:color w:val="000000" w:themeColor="text1"/>
                <w:sz w:val="20"/>
                <w:szCs w:val="20"/>
                <w:lang w:val="en-US"/>
              </w:rPr>
            </w:pPr>
          </w:p>
          <w:p w14:paraId="64E19971" w14:textId="74B8A4C6" w:rsidR="00192689" w:rsidRDefault="00192689" w:rsidP="00192689">
            <w:pPr>
              <w:pStyle w:val="NoSpacing"/>
              <w:numPr>
                <w:ilvl w:val="0"/>
                <w:numId w:val="36"/>
              </w:numPr>
              <w:ind w:left="519" w:hanging="441"/>
              <w:rPr>
                <w:rFonts w:ascii="Arial" w:hAnsi="Arial" w:cs="Arial"/>
                <w:color w:val="000000" w:themeColor="text1"/>
                <w:sz w:val="20"/>
                <w:szCs w:val="20"/>
                <w:lang w:val="en-US"/>
              </w:rPr>
            </w:pPr>
            <w:r>
              <w:rPr>
                <w:rFonts w:ascii="Arial" w:hAnsi="Arial" w:cs="Arial"/>
                <w:color w:val="000000" w:themeColor="text1"/>
                <w:sz w:val="20"/>
                <w:szCs w:val="20"/>
                <w:lang w:val="en-US"/>
              </w:rPr>
              <w:t xml:space="preserve">Jahn, D. R., Poindexter, E. K., Stevens, J. M.,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xml:space="preserve">, &amp; Cukrowicz, K. C. (2011, April). The mediating effect of perceived burdensomeness on the relation between self-perceived health and death ideation in older adults [Poster presentation]. American Association of Suicidology Annual Meeting, Portland, </w:t>
            </w:r>
            <w:proofErr w:type="gramStart"/>
            <w:r>
              <w:rPr>
                <w:rFonts w:ascii="Arial" w:hAnsi="Arial" w:cs="Arial"/>
                <w:color w:val="000000" w:themeColor="text1"/>
                <w:sz w:val="20"/>
                <w:szCs w:val="20"/>
                <w:lang w:val="en-US"/>
              </w:rPr>
              <w:t>OR,</w:t>
            </w:r>
            <w:proofErr w:type="gramEnd"/>
            <w:r>
              <w:rPr>
                <w:rFonts w:ascii="Arial" w:hAnsi="Arial" w:cs="Arial"/>
                <w:color w:val="000000" w:themeColor="text1"/>
                <w:sz w:val="20"/>
                <w:szCs w:val="20"/>
                <w:lang w:val="en-US"/>
              </w:rPr>
              <w:t xml:space="preserve"> United States.</w:t>
            </w:r>
          </w:p>
          <w:p w14:paraId="3DC87EDC" w14:textId="77777777" w:rsidR="00192689" w:rsidRDefault="00192689" w:rsidP="00192689">
            <w:pPr>
              <w:pStyle w:val="NoSpacing"/>
              <w:ind w:left="434" w:hanging="356"/>
              <w:rPr>
                <w:rFonts w:ascii="Arial" w:hAnsi="Arial" w:cs="Arial"/>
                <w:color w:val="000000" w:themeColor="text1"/>
                <w:sz w:val="20"/>
                <w:szCs w:val="20"/>
                <w:lang w:val="en-US"/>
              </w:rPr>
            </w:pPr>
          </w:p>
          <w:p w14:paraId="4FB78C99" w14:textId="1FD9B91A" w:rsidR="00192689" w:rsidRDefault="00192689" w:rsidP="00192689">
            <w:pPr>
              <w:pStyle w:val="NoSpacing"/>
              <w:numPr>
                <w:ilvl w:val="0"/>
                <w:numId w:val="36"/>
              </w:numPr>
              <w:ind w:left="519" w:hanging="441"/>
              <w:rPr>
                <w:rFonts w:ascii="Arial" w:hAnsi="Arial" w:cs="Arial"/>
                <w:bCs/>
                <w:color w:val="000000" w:themeColor="text1"/>
                <w:sz w:val="20"/>
                <w:szCs w:val="20"/>
                <w:lang w:val="en-US"/>
              </w:rPr>
            </w:pP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Romani, C. J., &amp; Morgan, R. D. (2011, August). Criminal thinking: A link between self-injurious behavior and mood disorders in offenders with mental illness [Poster presentation]. American Psychological Association Annual Meeting, Washington, D.C, United States.</w:t>
            </w:r>
          </w:p>
          <w:p w14:paraId="4F9998C8" w14:textId="77777777" w:rsidR="00192689" w:rsidRDefault="00192689" w:rsidP="00192689">
            <w:pPr>
              <w:pStyle w:val="NoSpacing"/>
              <w:ind w:left="434" w:hanging="356"/>
              <w:rPr>
                <w:rFonts w:ascii="Arial" w:hAnsi="Arial" w:cs="Arial"/>
                <w:b/>
                <w:color w:val="000000" w:themeColor="text1"/>
                <w:sz w:val="20"/>
                <w:szCs w:val="20"/>
                <w:lang w:val="en-US"/>
              </w:rPr>
            </w:pPr>
          </w:p>
          <w:p w14:paraId="52870A45" w14:textId="77777777" w:rsidR="00192689" w:rsidRDefault="00192689" w:rsidP="00192689">
            <w:pPr>
              <w:pStyle w:val="NoSpacing"/>
              <w:ind w:left="434" w:hanging="356"/>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2010</w:t>
            </w:r>
          </w:p>
          <w:p w14:paraId="21A1DC33" w14:textId="77777777" w:rsidR="00192689" w:rsidRDefault="00192689" w:rsidP="00192689">
            <w:pPr>
              <w:pStyle w:val="NoSpacing"/>
              <w:ind w:left="434" w:hanging="356"/>
              <w:rPr>
                <w:rFonts w:ascii="Arial" w:hAnsi="Arial" w:cs="Arial"/>
                <w:b/>
                <w:color w:val="000000" w:themeColor="text1"/>
                <w:sz w:val="20"/>
                <w:szCs w:val="20"/>
                <w:lang w:val="en-US"/>
              </w:rPr>
            </w:pPr>
          </w:p>
          <w:p w14:paraId="59894FEA" w14:textId="30EF1EA3" w:rsidR="00192689" w:rsidRDefault="00192689" w:rsidP="00192689">
            <w:pPr>
              <w:pStyle w:val="NoSpacing"/>
              <w:numPr>
                <w:ilvl w:val="0"/>
                <w:numId w:val="36"/>
              </w:numPr>
              <w:ind w:left="523" w:hanging="445"/>
              <w:rPr>
                <w:rFonts w:ascii="Arial" w:hAnsi="Arial" w:cs="Arial"/>
                <w:color w:val="000000" w:themeColor="text1"/>
                <w:sz w:val="20"/>
                <w:szCs w:val="20"/>
                <w:lang w:val="en-US"/>
              </w:rPr>
            </w:pPr>
            <w:r>
              <w:rPr>
                <w:rFonts w:ascii="Arial" w:hAnsi="Arial" w:cs="Arial"/>
                <w:color w:val="000000" w:themeColor="text1"/>
                <w:sz w:val="20"/>
                <w:szCs w:val="20"/>
                <w:lang w:val="en-US"/>
              </w:rPr>
              <w:t xml:space="preserve">Day, L. E., </w:t>
            </w:r>
            <w:r>
              <w:rPr>
                <w:rFonts w:ascii="Arial" w:hAnsi="Arial" w:cs="Arial"/>
                <w:b/>
                <w:color w:val="000000" w:themeColor="text1"/>
                <w:sz w:val="20"/>
                <w:szCs w:val="20"/>
                <w:lang w:val="en-US"/>
              </w:rPr>
              <w:t>Mitchell, S. M.</w:t>
            </w:r>
            <w:r>
              <w:rPr>
                <w:rFonts w:ascii="Arial" w:hAnsi="Arial" w:cs="Arial"/>
                <w:color w:val="000000" w:themeColor="text1"/>
                <w:sz w:val="20"/>
                <w:szCs w:val="20"/>
                <w:lang w:val="en-US"/>
              </w:rPr>
              <w:t>, Davenport, K. L., Serna-McDonald, C. C., &amp; Morgan, R. D. (2010, August). Offenders with mental illness’s refusal of mental health treatment [Poster presentation]. American Psychological Association Annual Meeting, San Diego, CA, United States.</w:t>
            </w:r>
          </w:p>
          <w:p w14:paraId="03CBB77A" w14:textId="77777777" w:rsidR="00192689" w:rsidRDefault="00192689" w:rsidP="00192689">
            <w:pPr>
              <w:pStyle w:val="NoSpacing"/>
              <w:rPr>
                <w:rFonts w:ascii="Arial" w:hAnsi="Arial" w:cs="Arial"/>
                <w:bCs/>
                <w:color w:val="000000" w:themeColor="text1"/>
                <w:sz w:val="20"/>
                <w:szCs w:val="20"/>
                <w:lang w:val="en-US"/>
              </w:rPr>
            </w:pPr>
          </w:p>
        </w:tc>
      </w:tr>
      <w:tr w:rsidR="00192689" w14:paraId="2FD7FDCD" w14:textId="77777777" w:rsidTr="00E238E8">
        <w:trPr>
          <w:trHeight w:val="145"/>
        </w:trPr>
        <w:tc>
          <w:tcPr>
            <w:tcW w:w="5000" w:type="pct"/>
            <w:gridSpan w:val="3"/>
            <w:shd w:val="clear" w:color="auto" w:fill="808080" w:themeFill="background1" w:themeFillShade="80"/>
            <w:hideMark/>
          </w:tcPr>
          <w:p w14:paraId="127BBB95" w14:textId="77777777" w:rsidR="00192689" w:rsidRPr="003C69AD" w:rsidRDefault="00192689" w:rsidP="00192689">
            <w:pPr>
              <w:rPr>
                <w:rFonts w:ascii="Arial" w:hAnsi="Arial" w:cs="Arial"/>
                <w:b/>
                <w:bCs/>
                <w:sz w:val="20"/>
                <w:szCs w:val="20"/>
              </w:rPr>
            </w:pPr>
            <w:r w:rsidRPr="003C69AD">
              <w:rPr>
                <w:rFonts w:ascii="Arial" w:hAnsi="Arial" w:cs="Arial"/>
                <w:b/>
                <w:color w:val="FFFFFF" w:themeColor="background1"/>
                <w:sz w:val="20"/>
                <w:szCs w:val="20"/>
              </w:rPr>
              <w:lastRenderedPageBreak/>
              <w:t xml:space="preserve">GRANT AND AWARD APPLICATIONS </w:t>
            </w:r>
          </w:p>
        </w:tc>
      </w:tr>
      <w:tr w:rsidR="00192689" w14:paraId="406D3818" w14:textId="77777777" w:rsidTr="00E238E8">
        <w:trPr>
          <w:trHeight w:val="145"/>
        </w:trPr>
        <w:tc>
          <w:tcPr>
            <w:tcW w:w="876" w:type="pct"/>
          </w:tcPr>
          <w:p w14:paraId="0C305D92" w14:textId="020411AF" w:rsidR="00192689" w:rsidRPr="003C69AD" w:rsidRDefault="00192689" w:rsidP="00192689">
            <w:pPr>
              <w:rPr>
                <w:rFonts w:ascii="Arial" w:hAnsi="Arial" w:cs="Arial"/>
                <w:color w:val="000000"/>
                <w:sz w:val="20"/>
                <w:szCs w:val="20"/>
              </w:rPr>
            </w:pPr>
          </w:p>
        </w:tc>
        <w:tc>
          <w:tcPr>
            <w:tcW w:w="4124" w:type="pct"/>
            <w:gridSpan w:val="2"/>
          </w:tcPr>
          <w:p w14:paraId="36825114" w14:textId="77777777" w:rsidR="00192689" w:rsidRPr="003C69AD" w:rsidRDefault="00192689" w:rsidP="00192689">
            <w:pPr>
              <w:pStyle w:val="NoSpacing"/>
              <w:rPr>
                <w:rFonts w:ascii="Arial" w:hAnsi="Arial" w:cs="Arial"/>
                <w:b/>
                <w:bCs/>
                <w:sz w:val="20"/>
                <w:szCs w:val="20"/>
                <w:lang w:val="en-US"/>
              </w:rPr>
            </w:pPr>
          </w:p>
        </w:tc>
      </w:tr>
      <w:tr w:rsidR="00AB2404" w14:paraId="421D6140" w14:textId="77777777" w:rsidTr="00E238E8">
        <w:trPr>
          <w:trHeight w:val="145"/>
        </w:trPr>
        <w:tc>
          <w:tcPr>
            <w:tcW w:w="876" w:type="pct"/>
          </w:tcPr>
          <w:p w14:paraId="77FD27B7" w14:textId="77777777" w:rsidR="00AB2404" w:rsidRDefault="00AB2404" w:rsidP="00192689">
            <w:pPr>
              <w:rPr>
                <w:rFonts w:ascii="Arial" w:hAnsi="Arial" w:cs="Arial"/>
                <w:color w:val="000000"/>
                <w:sz w:val="20"/>
                <w:szCs w:val="20"/>
              </w:rPr>
            </w:pPr>
            <w:r>
              <w:rPr>
                <w:rFonts w:ascii="Arial" w:hAnsi="Arial" w:cs="Arial"/>
                <w:color w:val="000000"/>
                <w:sz w:val="20"/>
                <w:szCs w:val="20"/>
              </w:rPr>
              <w:t>2026</w:t>
            </w:r>
          </w:p>
          <w:p w14:paraId="2874E838" w14:textId="7F0C38CB" w:rsidR="00AB2404" w:rsidRDefault="00AB2404" w:rsidP="00192689">
            <w:pPr>
              <w:rPr>
                <w:rFonts w:ascii="Arial" w:hAnsi="Arial" w:cs="Arial"/>
                <w:color w:val="000000"/>
                <w:sz w:val="20"/>
                <w:szCs w:val="20"/>
              </w:rPr>
            </w:pPr>
          </w:p>
        </w:tc>
        <w:tc>
          <w:tcPr>
            <w:tcW w:w="4124" w:type="pct"/>
            <w:gridSpan w:val="2"/>
          </w:tcPr>
          <w:p w14:paraId="3F95A98D" w14:textId="77777777" w:rsidR="00AB2404" w:rsidRDefault="00AB2404" w:rsidP="00AB2404">
            <w:pPr>
              <w:rPr>
                <w:rFonts w:ascii="Arial" w:hAnsi="Arial" w:cs="Arial"/>
                <w:b/>
                <w:bCs/>
                <w:sz w:val="20"/>
                <w:szCs w:val="20"/>
              </w:rPr>
            </w:pPr>
            <w:r>
              <w:rPr>
                <w:rFonts w:ascii="Arial" w:hAnsi="Arial" w:cs="Arial"/>
                <w:b/>
                <w:bCs/>
                <w:sz w:val="20"/>
                <w:szCs w:val="20"/>
              </w:rPr>
              <w:t>American Psychological Foundation</w:t>
            </w:r>
          </w:p>
          <w:p w14:paraId="6B964E87" w14:textId="75E354CD" w:rsidR="00AB2404" w:rsidRPr="00AB2404" w:rsidRDefault="00AB2404" w:rsidP="00AB2404">
            <w:pPr>
              <w:rPr>
                <w:rFonts w:ascii="Arial" w:hAnsi="Arial" w:cs="Arial"/>
                <w:i/>
                <w:iCs/>
                <w:sz w:val="20"/>
                <w:szCs w:val="20"/>
              </w:rPr>
            </w:pPr>
            <w:r w:rsidRPr="00AB2404">
              <w:rPr>
                <w:rFonts w:ascii="Arial" w:hAnsi="Arial" w:cs="Arial"/>
                <w:i/>
                <w:iCs/>
                <w:sz w:val="20"/>
                <w:szCs w:val="20"/>
              </w:rPr>
              <w:t>Do Confidentiality Procedures Influence Suicide-Related Risk Disclosure?</w:t>
            </w:r>
            <w:r>
              <w:rPr>
                <w:rFonts w:ascii="Arial" w:hAnsi="Arial" w:cs="Arial"/>
                <w:i/>
                <w:iCs/>
                <w:sz w:val="20"/>
                <w:szCs w:val="20"/>
              </w:rPr>
              <w:t xml:space="preserve"> </w:t>
            </w:r>
            <w:r w:rsidRPr="00AB2404">
              <w:rPr>
                <w:rFonts w:ascii="Arial" w:hAnsi="Arial" w:cs="Arial"/>
                <w:i/>
                <w:iCs/>
                <w:sz w:val="20"/>
                <w:szCs w:val="20"/>
              </w:rPr>
              <w:t xml:space="preserve">An Experimental Ecological Momentary Assessment Study </w:t>
            </w:r>
            <w:r w:rsidRPr="00AB2404">
              <w:rPr>
                <w:rFonts w:ascii="Arial" w:hAnsi="Arial" w:cs="Arial"/>
                <w:sz w:val="20"/>
                <w:szCs w:val="20"/>
              </w:rPr>
              <w:t>(Student Co-PIs: Aubrey DeVinney)</w:t>
            </w:r>
          </w:p>
          <w:p w14:paraId="004F75C0" w14:textId="3CFDA179" w:rsidR="00AB2404" w:rsidRPr="00AB2404" w:rsidRDefault="00AB2404" w:rsidP="00AB2404">
            <w:pPr>
              <w:pStyle w:val="NoSpacing"/>
              <w:ind w:left="253"/>
              <w:rPr>
                <w:rFonts w:ascii="Arial" w:hAnsi="Arial" w:cs="Arial"/>
                <w:sz w:val="20"/>
                <w:szCs w:val="20"/>
                <w:lang w:val="en-US"/>
              </w:rPr>
            </w:pPr>
            <w:r w:rsidRPr="00AB2404">
              <w:rPr>
                <w:rFonts w:ascii="Arial" w:hAnsi="Arial" w:cs="Arial"/>
                <w:sz w:val="20"/>
                <w:szCs w:val="20"/>
                <w:lang w:val="en-US"/>
              </w:rPr>
              <w:t>Role: Faculty PI; Status: Submitted</w:t>
            </w:r>
          </w:p>
          <w:p w14:paraId="27FD7926" w14:textId="77777777" w:rsidR="00AB2404" w:rsidRPr="00E0127A" w:rsidRDefault="00AB2404" w:rsidP="00192689">
            <w:pPr>
              <w:pStyle w:val="NoSpacing"/>
              <w:rPr>
                <w:rFonts w:ascii="Arial" w:hAnsi="Arial" w:cs="Arial"/>
                <w:b/>
                <w:bCs/>
                <w:sz w:val="20"/>
                <w:szCs w:val="20"/>
                <w:lang w:val="en-US"/>
              </w:rPr>
            </w:pPr>
          </w:p>
        </w:tc>
      </w:tr>
      <w:tr w:rsidR="00192689" w14:paraId="6C3CED76" w14:textId="77777777" w:rsidTr="00E238E8">
        <w:trPr>
          <w:trHeight w:val="145"/>
        </w:trPr>
        <w:tc>
          <w:tcPr>
            <w:tcW w:w="876" w:type="pct"/>
          </w:tcPr>
          <w:p w14:paraId="2C06F255" w14:textId="1927A621" w:rsidR="00FD77DD" w:rsidRDefault="00FD77DD" w:rsidP="00192689">
            <w:pPr>
              <w:rPr>
                <w:rFonts w:ascii="Arial" w:hAnsi="Arial" w:cs="Arial"/>
                <w:color w:val="000000"/>
                <w:sz w:val="20"/>
                <w:szCs w:val="20"/>
              </w:rPr>
            </w:pPr>
            <w:r>
              <w:rPr>
                <w:rFonts w:ascii="Arial" w:hAnsi="Arial" w:cs="Arial"/>
                <w:color w:val="000000"/>
                <w:sz w:val="20"/>
                <w:szCs w:val="20"/>
              </w:rPr>
              <w:t>2026</w:t>
            </w:r>
          </w:p>
          <w:p w14:paraId="6849F19E" w14:textId="77C71895" w:rsidR="00192689" w:rsidRDefault="00192689" w:rsidP="00192689">
            <w:pPr>
              <w:rPr>
                <w:rFonts w:ascii="Arial" w:hAnsi="Arial" w:cs="Arial"/>
                <w:color w:val="000000"/>
                <w:sz w:val="20"/>
                <w:szCs w:val="20"/>
              </w:rPr>
            </w:pPr>
            <w:r>
              <w:rPr>
                <w:rFonts w:ascii="Arial" w:hAnsi="Arial" w:cs="Arial"/>
                <w:color w:val="000000"/>
                <w:sz w:val="20"/>
                <w:szCs w:val="20"/>
              </w:rPr>
              <w:t>2025</w:t>
            </w:r>
          </w:p>
          <w:p w14:paraId="4E9AEADA" w14:textId="5E8DC547" w:rsidR="00FD77DD" w:rsidRDefault="00FD77DD" w:rsidP="00192689">
            <w:pPr>
              <w:rPr>
                <w:rFonts w:ascii="Arial" w:hAnsi="Arial" w:cs="Arial"/>
                <w:color w:val="000000"/>
                <w:sz w:val="20"/>
                <w:szCs w:val="20"/>
              </w:rPr>
            </w:pPr>
          </w:p>
        </w:tc>
        <w:tc>
          <w:tcPr>
            <w:tcW w:w="4124" w:type="pct"/>
            <w:gridSpan w:val="2"/>
          </w:tcPr>
          <w:p w14:paraId="66D95705" w14:textId="01F33669" w:rsidR="00192689" w:rsidRDefault="00192689" w:rsidP="00192689">
            <w:pPr>
              <w:pStyle w:val="NoSpacing"/>
              <w:rPr>
                <w:rFonts w:ascii="Arial" w:hAnsi="Arial" w:cs="Arial"/>
                <w:b/>
                <w:bCs/>
                <w:sz w:val="20"/>
                <w:szCs w:val="20"/>
                <w:lang w:val="en-US"/>
              </w:rPr>
            </w:pPr>
            <w:r w:rsidRPr="00E0127A">
              <w:rPr>
                <w:rFonts w:ascii="Arial" w:hAnsi="Arial" w:cs="Arial"/>
                <w:b/>
                <w:bCs/>
                <w:sz w:val="20"/>
                <w:szCs w:val="20"/>
                <w:lang w:val="en-US"/>
              </w:rPr>
              <w:t>Suicide Care Research Center</w:t>
            </w:r>
            <w:r>
              <w:rPr>
                <w:rFonts w:ascii="Arial" w:hAnsi="Arial" w:cs="Arial"/>
                <w:b/>
                <w:bCs/>
                <w:sz w:val="20"/>
                <w:szCs w:val="20"/>
                <w:lang w:val="en-US"/>
              </w:rPr>
              <w:t xml:space="preserve">, </w:t>
            </w:r>
            <w:r w:rsidRPr="00E0127A">
              <w:rPr>
                <w:rFonts w:ascii="Arial" w:hAnsi="Arial" w:cs="Arial"/>
                <w:b/>
                <w:bCs/>
                <w:sz w:val="20"/>
                <w:szCs w:val="20"/>
                <w:lang w:val="en-US"/>
              </w:rPr>
              <w:t>University of Washington</w:t>
            </w:r>
          </w:p>
          <w:p w14:paraId="3AEC4451" w14:textId="2A7C792F" w:rsidR="00192689" w:rsidRDefault="00192689" w:rsidP="00192689">
            <w:pPr>
              <w:pStyle w:val="NoSpacing"/>
              <w:rPr>
                <w:rFonts w:ascii="Arial" w:hAnsi="Arial" w:cs="Arial"/>
                <w:i/>
                <w:sz w:val="20"/>
                <w:szCs w:val="20"/>
                <w:lang w:val="en-US"/>
              </w:rPr>
            </w:pPr>
            <w:r>
              <w:rPr>
                <w:rFonts w:ascii="Arial" w:eastAsia="Times New Roman" w:hAnsi="Arial" w:cs="Arial"/>
                <w:i/>
                <w:sz w:val="20"/>
                <w:szCs w:val="20"/>
                <w:lang w:val="en-US"/>
              </w:rPr>
              <w:t xml:space="preserve">Enhancing the </w:t>
            </w:r>
            <w:r w:rsidR="00FB0B23" w:rsidRPr="00FD77DD">
              <w:rPr>
                <w:rFonts w:ascii="Arial" w:eastAsia="Times New Roman" w:hAnsi="Arial" w:cs="Arial"/>
                <w:i/>
                <w:sz w:val="20"/>
                <w:szCs w:val="20"/>
                <w:lang w:val="en-US"/>
              </w:rPr>
              <w:t>a</w:t>
            </w:r>
            <w:r w:rsidRPr="00FD77DD">
              <w:rPr>
                <w:rFonts w:ascii="Arial" w:eastAsia="Times New Roman" w:hAnsi="Arial" w:cs="Arial"/>
                <w:i/>
                <w:sz w:val="20"/>
                <w:szCs w:val="20"/>
                <w:lang w:val="en-US"/>
              </w:rPr>
              <w:t xml:space="preserve">daptation </w:t>
            </w:r>
            <w:r w:rsidR="00220D9B" w:rsidRPr="00FD77DD">
              <w:rPr>
                <w:rFonts w:ascii="Arial" w:eastAsia="Times New Roman" w:hAnsi="Arial" w:cs="Arial"/>
                <w:i/>
                <w:sz w:val="20"/>
                <w:szCs w:val="20"/>
                <w:lang w:val="en-US"/>
              </w:rPr>
              <w:t xml:space="preserve">of </w:t>
            </w:r>
            <w:r w:rsidR="00FD77DD" w:rsidRPr="00FD77DD">
              <w:rPr>
                <w:rFonts w:ascii="Arial" w:hAnsi="Arial" w:cs="Arial"/>
                <w:i/>
                <w:sz w:val="20"/>
                <w:szCs w:val="20"/>
              </w:rPr>
              <w:t>Safe Alternatives for Teens and Youths-Acute (SAFETY-A)</w:t>
            </w:r>
            <w:r w:rsidRPr="00FD77DD">
              <w:rPr>
                <w:rFonts w:ascii="Arial" w:hAnsi="Arial" w:cs="Arial"/>
                <w:i/>
                <w:sz w:val="20"/>
                <w:szCs w:val="20"/>
                <w:lang w:val="en-US"/>
              </w:rPr>
              <w:t xml:space="preserve"> fo</w:t>
            </w:r>
            <w:r>
              <w:rPr>
                <w:rFonts w:ascii="Arial" w:hAnsi="Arial" w:cs="Arial"/>
                <w:i/>
                <w:sz w:val="20"/>
                <w:szCs w:val="20"/>
                <w:lang w:val="en-US"/>
              </w:rPr>
              <w:t xml:space="preserve">r </w:t>
            </w:r>
            <w:r w:rsidR="00FB0B23">
              <w:rPr>
                <w:rFonts w:ascii="Arial" w:hAnsi="Arial" w:cs="Arial"/>
                <w:i/>
                <w:sz w:val="20"/>
                <w:szCs w:val="20"/>
                <w:lang w:val="en-US"/>
              </w:rPr>
              <w:t>p</w:t>
            </w:r>
            <w:r>
              <w:rPr>
                <w:rFonts w:ascii="Arial" w:hAnsi="Arial" w:cs="Arial"/>
                <w:i/>
                <w:sz w:val="20"/>
                <w:szCs w:val="20"/>
                <w:lang w:val="en-US"/>
              </w:rPr>
              <w:t xml:space="preserve">rimary </w:t>
            </w:r>
            <w:r w:rsidR="00FB0B23">
              <w:rPr>
                <w:rFonts w:ascii="Arial" w:hAnsi="Arial" w:cs="Arial"/>
                <w:i/>
                <w:sz w:val="20"/>
                <w:szCs w:val="20"/>
                <w:lang w:val="en-US"/>
              </w:rPr>
              <w:t>c</w:t>
            </w:r>
            <w:r>
              <w:rPr>
                <w:rFonts w:ascii="Arial" w:hAnsi="Arial" w:cs="Arial"/>
                <w:i/>
                <w:sz w:val="20"/>
                <w:szCs w:val="20"/>
                <w:lang w:val="en-US"/>
              </w:rPr>
              <w:t xml:space="preserve">are </w:t>
            </w:r>
            <w:r w:rsidR="00FB0B23">
              <w:rPr>
                <w:rFonts w:ascii="Arial" w:hAnsi="Arial" w:cs="Arial"/>
                <w:i/>
                <w:sz w:val="20"/>
                <w:szCs w:val="20"/>
                <w:lang w:val="en-US"/>
              </w:rPr>
              <w:t>s</w:t>
            </w:r>
            <w:r>
              <w:rPr>
                <w:rFonts w:ascii="Arial" w:hAnsi="Arial" w:cs="Arial"/>
                <w:i/>
                <w:sz w:val="20"/>
                <w:szCs w:val="20"/>
                <w:lang w:val="en-US"/>
              </w:rPr>
              <w:t xml:space="preserve">ettings </w:t>
            </w:r>
            <w:r>
              <w:rPr>
                <w:rFonts w:ascii="Arial" w:hAnsi="Arial" w:cs="Arial"/>
                <w:sz w:val="20"/>
                <w:szCs w:val="20"/>
                <w:lang w:val="en-US"/>
              </w:rPr>
              <w:t>(MPI: Jason Van Allen)</w:t>
            </w:r>
          </w:p>
          <w:p w14:paraId="06AB7C7F" w14:textId="2ED41FBC" w:rsidR="001C7765" w:rsidRPr="00274F5E" w:rsidRDefault="00192689" w:rsidP="00274F5E">
            <w:pPr>
              <w:pStyle w:val="NoSpacing"/>
              <w:ind w:left="253"/>
              <w:rPr>
                <w:rFonts w:ascii="Arial" w:hAnsi="Arial" w:cs="Arial"/>
                <w:sz w:val="20"/>
                <w:szCs w:val="20"/>
                <w:lang w:val="en-US"/>
              </w:rPr>
            </w:pPr>
            <w:r>
              <w:rPr>
                <w:rFonts w:ascii="Arial" w:hAnsi="Arial" w:cs="Arial"/>
                <w:sz w:val="20"/>
                <w:szCs w:val="20"/>
                <w:lang w:val="en-US"/>
              </w:rPr>
              <w:t>Role: MPI; Status: Declined by funder</w:t>
            </w:r>
            <w:r w:rsidR="00FD77DD">
              <w:rPr>
                <w:rFonts w:ascii="Arial" w:hAnsi="Arial" w:cs="Arial"/>
                <w:sz w:val="20"/>
                <w:szCs w:val="20"/>
                <w:lang w:val="en-US"/>
              </w:rPr>
              <w:t xml:space="preserve"> (2025</w:t>
            </w:r>
            <w:r w:rsidR="00130017">
              <w:rPr>
                <w:rFonts w:ascii="Arial" w:hAnsi="Arial" w:cs="Arial"/>
                <w:sz w:val="20"/>
                <w:szCs w:val="20"/>
                <w:lang w:val="en-US"/>
              </w:rPr>
              <w:t>, 2026)</w:t>
            </w:r>
          </w:p>
          <w:p w14:paraId="28309E7D" w14:textId="77E2C953" w:rsidR="001C7765" w:rsidRDefault="001C7765" w:rsidP="001C7765">
            <w:pPr>
              <w:pStyle w:val="NoSpacing"/>
              <w:tabs>
                <w:tab w:val="left" w:pos="536"/>
              </w:tabs>
              <w:rPr>
                <w:rFonts w:ascii="Arial" w:hAnsi="Arial" w:cs="Arial"/>
                <w:b/>
                <w:bCs/>
                <w:sz w:val="20"/>
                <w:szCs w:val="20"/>
                <w:lang w:val="en-US"/>
              </w:rPr>
            </w:pPr>
          </w:p>
        </w:tc>
      </w:tr>
      <w:tr w:rsidR="00192689" w14:paraId="3C7D55D5" w14:textId="77777777" w:rsidTr="00E238E8">
        <w:trPr>
          <w:trHeight w:val="145"/>
        </w:trPr>
        <w:tc>
          <w:tcPr>
            <w:tcW w:w="876" w:type="pct"/>
          </w:tcPr>
          <w:p w14:paraId="2259466F" w14:textId="77777777" w:rsidR="00192689" w:rsidRDefault="00192689" w:rsidP="00192689">
            <w:pPr>
              <w:rPr>
                <w:rFonts w:ascii="Arial" w:hAnsi="Arial" w:cs="Arial"/>
                <w:color w:val="000000"/>
                <w:sz w:val="20"/>
                <w:szCs w:val="20"/>
              </w:rPr>
            </w:pPr>
            <w:r>
              <w:rPr>
                <w:rFonts w:ascii="Arial" w:hAnsi="Arial" w:cs="Arial"/>
                <w:color w:val="000000"/>
                <w:sz w:val="20"/>
                <w:szCs w:val="20"/>
              </w:rPr>
              <w:t>2025</w:t>
            </w:r>
          </w:p>
          <w:p w14:paraId="5106FF10" w14:textId="4248C027" w:rsidR="00051FEF" w:rsidRDefault="00051FEF" w:rsidP="00192689">
            <w:pPr>
              <w:rPr>
                <w:rFonts w:ascii="Arial" w:hAnsi="Arial" w:cs="Arial"/>
                <w:color w:val="000000"/>
                <w:sz w:val="20"/>
                <w:szCs w:val="20"/>
              </w:rPr>
            </w:pPr>
            <w:r>
              <w:rPr>
                <w:rFonts w:ascii="Arial" w:hAnsi="Arial" w:cs="Arial"/>
                <w:color w:val="000000"/>
                <w:sz w:val="20"/>
                <w:szCs w:val="20"/>
              </w:rPr>
              <w:t>2023</w:t>
            </w:r>
          </w:p>
        </w:tc>
        <w:tc>
          <w:tcPr>
            <w:tcW w:w="4124" w:type="pct"/>
            <w:gridSpan w:val="2"/>
          </w:tcPr>
          <w:p w14:paraId="7EAB7982"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New Jersey Gun Violence Research Center, Rutgers University</w:t>
            </w:r>
          </w:p>
          <w:p w14:paraId="13617740" w14:textId="3042EE9A" w:rsidR="00192689" w:rsidRDefault="00192689" w:rsidP="00192689">
            <w:pPr>
              <w:pStyle w:val="NoSpacing"/>
              <w:rPr>
                <w:rFonts w:ascii="Arial" w:hAnsi="Arial" w:cs="Arial"/>
                <w:i/>
                <w:sz w:val="20"/>
                <w:szCs w:val="20"/>
                <w:lang w:val="en-US"/>
              </w:rPr>
            </w:pPr>
            <w:r>
              <w:rPr>
                <w:rFonts w:ascii="Arial" w:eastAsia="Times New Roman" w:hAnsi="Arial" w:cs="Arial"/>
                <w:i/>
                <w:sz w:val="20"/>
                <w:szCs w:val="20"/>
                <w:lang w:val="en-US"/>
              </w:rPr>
              <w:t>G</w:t>
            </w:r>
            <w:r>
              <w:rPr>
                <w:rFonts w:ascii="Arial" w:hAnsi="Arial" w:cs="Arial"/>
                <w:i/>
                <w:sz w:val="20"/>
                <w:szCs w:val="20"/>
                <w:lang w:val="en-US"/>
              </w:rPr>
              <w:t xml:space="preserve">un safety messaging for New Jersey law enforcement: What messaging content is better received, and by whom? </w:t>
            </w:r>
            <w:r>
              <w:rPr>
                <w:rFonts w:ascii="Arial" w:hAnsi="Arial" w:cs="Arial"/>
                <w:sz w:val="20"/>
                <w:szCs w:val="20"/>
                <w:lang w:val="en-US"/>
              </w:rPr>
              <w:t>(</w:t>
            </w:r>
            <w:r w:rsidR="00051FEF">
              <w:rPr>
                <w:rFonts w:ascii="Arial" w:hAnsi="Arial" w:cs="Arial"/>
                <w:sz w:val="20"/>
                <w:szCs w:val="20"/>
                <w:lang w:val="en-US"/>
              </w:rPr>
              <w:t>Student Co-PIs: Michael LeDuc &amp; Julianne Cary</w:t>
            </w:r>
            <w:r>
              <w:rPr>
                <w:rFonts w:ascii="Arial" w:hAnsi="Arial" w:cs="Arial"/>
                <w:sz w:val="20"/>
                <w:szCs w:val="20"/>
                <w:lang w:val="en-US"/>
              </w:rPr>
              <w:t>)</w:t>
            </w:r>
          </w:p>
          <w:p w14:paraId="2806611B" w14:textId="7379CA51"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 xml:space="preserve">Role: Co-PI; Status: </w:t>
            </w:r>
            <w:r w:rsidR="00051FEF">
              <w:rPr>
                <w:rFonts w:ascii="Arial" w:hAnsi="Arial" w:cs="Arial"/>
                <w:sz w:val="20"/>
                <w:szCs w:val="20"/>
                <w:lang w:val="en-US"/>
              </w:rPr>
              <w:t>Declined by funder (2023, 2025)</w:t>
            </w:r>
          </w:p>
          <w:p w14:paraId="1473E0A2" w14:textId="48E2E850" w:rsidR="00192689" w:rsidRPr="0029795A" w:rsidRDefault="00192689" w:rsidP="00192689">
            <w:pPr>
              <w:pStyle w:val="NoSpacing"/>
              <w:ind w:left="720"/>
              <w:rPr>
                <w:rFonts w:ascii="Arial" w:hAnsi="Arial" w:cs="Arial"/>
                <w:sz w:val="20"/>
                <w:szCs w:val="20"/>
                <w:lang w:val="en-US"/>
              </w:rPr>
            </w:pPr>
          </w:p>
        </w:tc>
      </w:tr>
      <w:tr w:rsidR="00192689" w14:paraId="5BA72981" w14:textId="77777777" w:rsidTr="00E238E8">
        <w:trPr>
          <w:trHeight w:val="145"/>
        </w:trPr>
        <w:tc>
          <w:tcPr>
            <w:tcW w:w="876" w:type="pct"/>
          </w:tcPr>
          <w:p w14:paraId="51657BF1" w14:textId="46357EC6" w:rsidR="00192689" w:rsidRDefault="00192689" w:rsidP="00192689">
            <w:pPr>
              <w:rPr>
                <w:rFonts w:ascii="Arial" w:hAnsi="Arial" w:cs="Arial"/>
                <w:color w:val="000000"/>
                <w:sz w:val="20"/>
                <w:szCs w:val="20"/>
              </w:rPr>
            </w:pPr>
            <w:r>
              <w:rPr>
                <w:rFonts w:ascii="Arial" w:hAnsi="Arial" w:cs="Arial"/>
                <w:color w:val="000000"/>
                <w:sz w:val="20"/>
                <w:szCs w:val="20"/>
              </w:rPr>
              <w:t>2024</w:t>
            </w:r>
          </w:p>
        </w:tc>
        <w:tc>
          <w:tcPr>
            <w:tcW w:w="4124" w:type="pct"/>
            <w:gridSpan w:val="2"/>
          </w:tcPr>
          <w:p w14:paraId="277A2880"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Texas University Fund, Texas Tech University</w:t>
            </w:r>
          </w:p>
          <w:p w14:paraId="367B2910" w14:textId="467A3ADB" w:rsidR="00192689" w:rsidRDefault="00192689" w:rsidP="00192689">
            <w:pPr>
              <w:pStyle w:val="NoSpacing"/>
              <w:rPr>
                <w:rFonts w:ascii="Arial" w:hAnsi="Arial" w:cs="Arial"/>
                <w:i/>
                <w:iCs/>
                <w:sz w:val="20"/>
                <w:szCs w:val="20"/>
                <w:lang w:val="en-US"/>
              </w:rPr>
            </w:pPr>
            <w:r w:rsidRPr="00CE66EE">
              <w:rPr>
                <w:rFonts w:ascii="Arial" w:hAnsi="Arial" w:cs="Arial"/>
                <w:i/>
                <w:iCs/>
                <w:sz w:val="20"/>
                <w:szCs w:val="20"/>
                <w:lang w:val="en-US"/>
              </w:rPr>
              <w:t>Raider VIBE Check Research Program: Vitality, Innovation, Belonging, and Engagement</w:t>
            </w:r>
          </w:p>
          <w:p w14:paraId="3BDE0328" w14:textId="35BB0C72" w:rsidR="00665CCF" w:rsidRDefault="00192689" w:rsidP="00E442AC">
            <w:pPr>
              <w:pStyle w:val="NoSpacing"/>
              <w:ind w:left="253"/>
              <w:rPr>
                <w:rFonts w:ascii="Arial" w:hAnsi="Arial" w:cs="Arial"/>
                <w:sz w:val="20"/>
                <w:szCs w:val="20"/>
                <w:lang w:val="en-US"/>
              </w:rPr>
            </w:pPr>
            <w:r>
              <w:rPr>
                <w:rFonts w:ascii="Arial" w:hAnsi="Arial" w:cs="Arial"/>
                <w:sz w:val="20"/>
                <w:szCs w:val="20"/>
                <w:lang w:val="en-US"/>
              </w:rPr>
              <w:t xml:space="preserve">Role: </w:t>
            </w:r>
            <w:r w:rsidRPr="00CE66EE">
              <w:rPr>
                <w:rFonts w:ascii="Arial" w:hAnsi="Arial" w:cs="Arial"/>
                <w:sz w:val="20"/>
                <w:szCs w:val="20"/>
                <w:lang w:val="en-US"/>
              </w:rPr>
              <w:t>Mental Health and Addiction Core Lead Faculty</w:t>
            </w:r>
            <w:r>
              <w:rPr>
                <w:rFonts w:ascii="Arial" w:hAnsi="Arial" w:cs="Arial"/>
                <w:sz w:val="20"/>
                <w:szCs w:val="20"/>
                <w:lang w:val="en-US"/>
              </w:rPr>
              <w:t>, Co-I</w:t>
            </w:r>
            <w:r>
              <w:rPr>
                <w:rFonts w:ascii="Arial" w:hAnsi="Arial" w:cs="Arial"/>
                <w:sz w:val="20"/>
                <w:szCs w:val="20"/>
              </w:rPr>
              <w:t xml:space="preserve">; </w:t>
            </w:r>
            <w:r>
              <w:rPr>
                <w:rFonts w:ascii="Arial" w:hAnsi="Arial" w:cs="Arial"/>
                <w:sz w:val="20"/>
                <w:szCs w:val="20"/>
                <w:lang w:val="en-US"/>
              </w:rPr>
              <w:t>Status: Declined by funder</w:t>
            </w:r>
          </w:p>
          <w:p w14:paraId="3D50B11B" w14:textId="2A749D4A" w:rsidR="00F2415F" w:rsidRPr="00A2485A" w:rsidRDefault="00F2415F" w:rsidP="00FB0B23">
            <w:pPr>
              <w:pStyle w:val="NoSpacing"/>
              <w:rPr>
                <w:rFonts w:ascii="Arial" w:hAnsi="Arial" w:cs="Arial"/>
                <w:sz w:val="20"/>
                <w:szCs w:val="20"/>
                <w:lang w:val="en-US"/>
              </w:rPr>
            </w:pPr>
          </w:p>
        </w:tc>
      </w:tr>
      <w:tr w:rsidR="00192689" w14:paraId="06F5221E" w14:textId="77777777" w:rsidTr="00E238E8">
        <w:trPr>
          <w:trHeight w:val="145"/>
        </w:trPr>
        <w:tc>
          <w:tcPr>
            <w:tcW w:w="876" w:type="pct"/>
          </w:tcPr>
          <w:p w14:paraId="3EC878C2" w14:textId="4E87505C" w:rsidR="00192689" w:rsidRDefault="00192689" w:rsidP="00192689">
            <w:pPr>
              <w:rPr>
                <w:rFonts w:ascii="Arial" w:hAnsi="Arial" w:cs="Arial"/>
                <w:color w:val="000000"/>
                <w:sz w:val="20"/>
                <w:szCs w:val="20"/>
              </w:rPr>
            </w:pPr>
            <w:r>
              <w:rPr>
                <w:rFonts w:ascii="Arial" w:hAnsi="Arial" w:cs="Arial"/>
                <w:color w:val="000000"/>
                <w:sz w:val="20"/>
                <w:szCs w:val="20"/>
              </w:rPr>
              <w:t>2023</w:t>
            </w:r>
          </w:p>
        </w:tc>
        <w:tc>
          <w:tcPr>
            <w:tcW w:w="4124" w:type="pct"/>
            <w:gridSpan w:val="2"/>
          </w:tcPr>
          <w:p w14:paraId="546F80E6" w14:textId="7D941A6F"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The Helen Jones Foundation</w:t>
            </w:r>
          </w:p>
          <w:p w14:paraId="1DA029E7" w14:textId="5A30C976" w:rsidR="00192689" w:rsidRPr="001045FB" w:rsidRDefault="00192689" w:rsidP="00192689">
            <w:pPr>
              <w:pStyle w:val="NoSpacing"/>
              <w:rPr>
                <w:rFonts w:ascii="Arial" w:hAnsi="Arial" w:cs="Arial"/>
                <w:i/>
                <w:sz w:val="20"/>
                <w:szCs w:val="20"/>
              </w:rPr>
            </w:pPr>
            <w:r w:rsidRPr="005B0D02">
              <w:rPr>
                <w:rFonts w:ascii="Arial" w:hAnsi="Arial" w:cs="Arial"/>
                <w:i/>
                <w:sz w:val="20"/>
                <w:szCs w:val="20"/>
              </w:rPr>
              <w:t>"Stress Control": A Community-based Program to Increase Wellbeing in Lubbock and Surrounding Rural Communities</w:t>
            </w:r>
            <w:r>
              <w:rPr>
                <w:rFonts w:ascii="Arial" w:hAnsi="Arial" w:cs="Arial"/>
                <w:i/>
                <w:sz w:val="20"/>
                <w:szCs w:val="20"/>
              </w:rPr>
              <w:t xml:space="preserve"> </w:t>
            </w:r>
            <w:r>
              <w:rPr>
                <w:rFonts w:ascii="Arial" w:hAnsi="Arial" w:cs="Arial"/>
                <w:sz w:val="20"/>
                <w:szCs w:val="20"/>
                <w:lang w:val="en-US"/>
              </w:rPr>
              <w:t>(Student Co-PI: Sarah Sparks)</w:t>
            </w:r>
          </w:p>
          <w:p w14:paraId="50F86EBE"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Co-PI; Status: Declined by funder</w:t>
            </w:r>
          </w:p>
          <w:p w14:paraId="2BCD885D" w14:textId="63F1AEBA" w:rsidR="00192689" w:rsidRPr="00F96167" w:rsidRDefault="00192689" w:rsidP="00192689">
            <w:pPr>
              <w:pStyle w:val="NoSpacing"/>
              <w:rPr>
                <w:rFonts w:ascii="Arial" w:hAnsi="Arial" w:cs="Arial"/>
                <w:sz w:val="20"/>
                <w:szCs w:val="20"/>
                <w:lang w:val="en-US"/>
              </w:rPr>
            </w:pPr>
          </w:p>
        </w:tc>
      </w:tr>
      <w:tr w:rsidR="00192689" w14:paraId="4E2457E4" w14:textId="77777777" w:rsidTr="00E238E8">
        <w:trPr>
          <w:trHeight w:val="145"/>
        </w:trPr>
        <w:tc>
          <w:tcPr>
            <w:tcW w:w="876" w:type="pct"/>
          </w:tcPr>
          <w:p w14:paraId="79FF7AF6" w14:textId="38667038" w:rsidR="00192689" w:rsidRDefault="00192689" w:rsidP="00192689">
            <w:pPr>
              <w:rPr>
                <w:rFonts w:ascii="Arial" w:hAnsi="Arial" w:cs="Arial"/>
                <w:color w:val="000000"/>
                <w:sz w:val="20"/>
                <w:szCs w:val="20"/>
              </w:rPr>
            </w:pPr>
            <w:r w:rsidRPr="003C69AD">
              <w:rPr>
                <w:rFonts w:ascii="Arial" w:hAnsi="Arial" w:cs="Arial"/>
                <w:color w:val="000000"/>
                <w:sz w:val="20"/>
                <w:szCs w:val="20"/>
              </w:rPr>
              <w:t>2023</w:t>
            </w:r>
          </w:p>
        </w:tc>
        <w:tc>
          <w:tcPr>
            <w:tcW w:w="4124" w:type="pct"/>
            <w:gridSpan w:val="2"/>
          </w:tcPr>
          <w:p w14:paraId="1048C7D4" w14:textId="77777777" w:rsidR="00192689" w:rsidRPr="003C69AD" w:rsidRDefault="00192689" w:rsidP="00192689">
            <w:pPr>
              <w:rPr>
                <w:rFonts w:ascii="Arial" w:hAnsi="Arial" w:cs="Arial"/>
                <w:b/>
                <w:bCs/>
                <w:sz w:val="20"/>
                <w:szCs w:val="20"/>
              </w:rPr>
            </w:pPr>
            <w:r w:rsidRPr="003C69AD">
              <w:rPr>
                <w:rFonts w:ascii="Arial" w:hAnsi="Arial" w:cs="Arial"/>
                <w:b/>
                <w:bCs/>
                <w:sz w:val="20"/>
                <w:szCs w:val="20"/>
              </w:rPr>
              <w:t>m-Path Innovative Research Grant</w:t>
            </w:r>
          </w:p>
          <w:p w14:paraId="14038978" w14:textId="1CAD8EE8" w:rsidR="00192689" w:rsidRPr="001045FB" w:rsidRDefault="00192689" w:rsidP="00192689">
            <w:pPr>
              <w:pStyle w:val="NoSpacing"/>
              <w:rPr>
                <w:rFonts w:ascii="Arial" w:hAnsi="Arial" w:cs="Arial"/>
                <w:sz w:val="20"/>
                <w:szCs w:val="20"/>
              </w:rPr>
            </w:pPr>
            <w:r w:rsidRPr="003C69AD">
              <w:rPr>
                <w:rFonts w:ascii="Arial" w:hAnsi="Arial" w:cs="Arial"/>
                <w:i/>
                <w:iCs/>
                <w:sz w:val="20"/>
                <w:szCs w:val="20"/>
              </w:rPr>
              <w:t>The impact of EMA methods and monitoring procedures on suicide ideation disclosure: An experiment using the m-Path platform</w:t>
            </w:r>
            <w:r>
              <w:rPr>
                <w:rFonts w:ascii="Arial" w:hAnsi="Arial" w:cs="Arial"/>
                <w:i/>
                <w:iCs/>
                <w:sz w:val="20"/>
                <w:szCs w:val="20"/>
              </w:rPr>
              <w:t xml:space="preserve"> </w:t>
            </w:r>
            <w:r w:rsidRPr="003C69AD">
              <w:rPr>
                <w:rFonts w:ascii="Arial" w:hAnsi="Arial" w:cs="Arial"/>
                <w:sz w:val="20"/>
                <w:szCs w:val="20"/>
                <w:lang w:val="en-US"/>
              </w:rPr>
              <w:t>(Student Co-PIs: Michael LeDuc</w:t>
            </w:r>
            <w:r>
              <w:rPr>
                <w:rFonts w:ascii="Arial" w:hAnsi="Arial" w:cs="Arial"/>
                <w:sz w:val="20"/>
                <w:szCs w:val="20"/>
                <w:lang w:val="en-US"/>
              </w:rPr>
              <w:t xml:space="preserve"> </w:t>
            </w:r>
            <w:r w:rsidRPr="003C69AD">
              <w:rPr>
                <w:rFonts w:ascii="Arial" w:hAnsi="Arial" w:cs="Arial"/>
                <w:sz w:val="20"/>
                <w:szCs w:val="20"/>
                <w:lang w:val="en-US"/>
              </w:rPr>
              <w:t>&amp; Cole Marvin)</w:t>
            </w:r>
          </w:p>
          <w:p w14:paraId="2919FE09" w14:textId="77777777" w:rsidR="00192689" w:rsidRDefault="00192689" w:rsidP="00EF7AFF">
            <w:pPr>
              <w:pStyle w:val="NoSpacing"/>
              <w:ind w:left="253"/>
              <w:rPr>
                <w:rFonts w:ascii="Arial" w:hAnsi="Arial" w:cs="Arial"/>
                <w:sz w:val="20"/>
                <w:szCs w:val="20"/>
                <w:lang w:val="en-US"/>
              </w:rPr>
            </w:pPr>
            <w:r w:rsidRPr="003C69AD">
              <w:rPr>
                <w:rFonts w:ascii="Arial" w:hAnsi="Arial" w:cs="Arial"/>
                <w:sz w:val="20"/>
                <w:szCs w:val="20"/>
                <w:lang w:val="en-US"/>
              </w:rPr>
              <w:t>Role: Co-PI</w:t>
            </w:r>
            <w:r>
              <w:rPr>
                <w:rFonts w:ascii="Arial" w:hAnsi="Arial" w:cs="Arial"/>
                <w:sz w:val="20"/>
                <w:szCs w:val="20"/>
                <w:lang w:val="en-US"/>
              </w:rPr>
              <w:t xml:space="preserve">; </w:t>
            </w:r>
            <w:r w:rsidRPr="003C69AD">
              <w:rPr>
                <w:rFonts w:ascii="Arial" w:hAnsi="Arial" w:cs="Arial"/>
                <w:sz w:val="20"/>
                <w:szCs w:val="20"/>
                <w:lang w:val="en-US"/>
              </w:rPr>
              <w:t xml:space="preserve">Status: </w:t>
            </w:r>
            <w:r>
              <w:rPr>
                <w:rFonts w:ascii="Arial" w:hAnsi="Arial" w:cs="Arial"/>
                <w:sz w:val="20"/>
                <w:szCs w:val="20"/>
                <w:lang w:val="en-US"/>
              </w:rPr>
              <w:t>Declined by funder</w:t>
            </w:r>
          </w:p>
          <w:p w14:paraId="591D2514" w14:textId="05319F42" w:rsidR="008C02E2" w:rsidRPr="00A2485A" w:rsidRDefault="008C02E2" w:rsidP="00505D42">
            <w:pPr>
              <w:pStyle w:val="NoSpacing"/>
              <w:rPr>
                <w:rFonts w:ascii="Arial" w:hAnsi="Arial" w:cs="Arial"/>
                <w:sz w:val="20"/>
                <w:szCs w:val="20"/>
                <w:lang w:val="en-US"/>
              </w:rPr>
            </w:pPr>
          </w:p>
        </w:tc>
      </w:tr>
      <w:tr w:rsidR="00192689" w14:paraId="569E463E" w14:textId="77777777" w:rsidTr="00E238E8">
        <w:trPr>
          <w:trHeight w:val="145"/>
        </w:trPr>
        <w:tc>
          <w:tcPr>
            <w:tcW w:w="876" w:type="pct"/>
            <w:hideMark/>
          </w:tcPr>
          <w:p w14:paraId="0B60F7D3" w14:textId="77777777" w:rsidR="00192689" w:rsidRDefault="00192689" w:rsidP="00192689">
            <w:pPr>
              <w:rPr>
                <w:rFonts w:ascii="Arial" w:hAnsi="Arial" w:cs="Arial"/>
                <w:color w:val="000000"/>
                <w:sz w:val="20"/>
                <w:szCs w:val="20"/>
              </w:rPr>
            </w:pPr>
            <w:r>
              <w:rPr>
                <w:rFonts w:ascii="Arial" w:hAnsi="Arial" w:cs="Arial"/>
                <w:color w:val="000000"/>
                <w:sz w:val="20"/>
                <w:szCs w:val="20"/>
              </w:rPr>
              <w:t>2022</w:t>
            </w:r>
          </w:p>
        </w:tc>
        <w:tc>
          <w:tcPr>
            <w:tcW w:w="4124" w:type="pct"/>
            <w:gridSpan w:val="2"/>
          </w:tcPr>
          <w:p w14:paraId="22101081"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The CH Foundation</w:t>
            </w:r>
          </w:p>
          <w:p w14:paraId="5D55E537" w14:textId="0F07743C" w:rsidR="00192689" w:rsidRDefault="00192689" w:rsidP="00192689">
            <w:pPr>
              <w:pStyle w:val="NoSpacing"/>
              <w:rPr>
                <w:rFonts w:ascii="Arial" w:hAnsi="Arial" w:cs="Arial"/>
                <w:sz w:val="20"/>
                <w:szCs w:val="20"/>
                <w:lang w:val="en-US"/>
              </w:rPr>
            </w:pPr>
            <w:r>
              <w:rPr>
                <w:rFonts w:ascii="Arial" w:eastAsia="Times New Roman" w:hAnsi="Arial" w:cs="Arial"/>
                <w:iCs/>
                <w:sz w:val="20"/>
                <w:szCs w:val="20"/>
                <w:lang w:val="en-US"/>
              </w:rPr>
              <w:lastRenderedPageBreak/>
              <w:t>Title</w:t>
            </w:r>
            <w:r>
              <w:rPr>
                <w:rFonts w:ascii="Arial" w:eastAsia="Times New Roman" w:hAnsi="Arial" w:cs="Arial"/>
                <w:i/>
                <w:sz w:val="20"/>
                <w:szCs w:val="20"/>
                <w:lang w:val="en-US"/>
              </w:rPr>
              <w:t xml:space="preserve">: </w:t>
            </w:r>
            <w:r>
              <w:rPr>
                <w:rFonts w:ascii="Arial" w:hAnsi="Arial" w:cs="Arial"/>
                <w:i/>
                <w:sz w:val="20"/>
                <w:szCs w:val="20"/>
                <w:lang w:val="en-US"/>
              </w:rPr>
              <w:t>“Stress Control”: A community-based mental health program to increase mental resilience in Lubbock and surrounding rural communities</w:t>
            </w:r>
            <w:r>
              <w:rPr>
                <w:rFonts w:ascii="Arial" w:hAnsi="Arial" w:cs="Arial"/>
                <w:sz w:val="20"/>
                <w:szCs w:val="20"/>
                <w:lang w:val="en-US"/>
              </w:rPr>
              <w:t xml:space="preserve"> (Student Co-PI: Sarah Sparks)</w:t>
            </w:r>
          </w:p>
          <w:p w14:paraId="5B520912"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Co-PI; Status: Declined by funder</w:t>
            </w:r>
          </w:p>
          <w:p w14:paraId="123A0353" w14:textId="26D62621" w:rsidR="00192689" w:rsidRPr="00A2485A" w:rsidRDefault="00192689" w:rsidP="00192689">
            <w:pPr>
              <w:pStyle w:val="NoSpacing"/>
              <w:ind w:left="720"/>
              <w:rPr>
                <w:rFonts w:ascii="Arial" w:hAnsi="Arial" w:cs="Arial"/>
                <w:sz w:val="20"/>
                <w:szCs w:val="20"/>
                <w:lang w:val="en-US"/>
              </w:rPr>
            </w:pPr>
          </w:p>
        </w:tc>
      </w:tr>
      <w:tr w:rsidR="00192689" w14:paraId="5872D6FD" w14:textId="77777777" w:rsidTr="00E238E8">
        <w:trPr>
          <w:trHeight w:val="145"/>
        </w:trPr>
        <w:tc>
          <w:tcPr>
            <w:tcW w:w="876" w:type="pct"/>
            <w:hideMark/>
          </w:tcPr>
          <w:p w14:paraId="10F9901E" w14:textId="77777777" w:rsidR="00192689" w:rsidRDefault="00192689" w:rsidP="00192689">
            <w:pPr>
              <w:rPr>
                <w:rFonts w:ascii="Arial" w:hAnsi="Arial" w:cs="Arial"/>
                <w:color w:val="000000"/>
                <w:sz w:val="20"/>
                <w:szCs w:val="20"/>
              </w:rPr>
            </w:pPr>
            <w:r>
              <w:rPr>
                <w:rFonts w:ascii="Arial" w:hAnsi="Arial" w:cs="Arial"/>
                <w:color w:val="000000"/>
                <w:sz w:val="20"/>
                <w:szCs w:val="20"/>
              </w:rPr>
              <w:lastRenderedPageBreak/>
              <w:t>2022</w:t>
            </w:r>
          </w:p>
        </w:tc>
        <w:tc>
          <w:tcPr>
            <w:tcW w:w="4124" w:type="pct"/>
            <w:gridSpan w:val="2"/>
          </w:tcPr>
          <w:p w14:paraId="511A8F56" w14:textId="77777777" w:rsidR="00192689" w:rsidRDefault="00192689" w:rsidP="00192689">
            <w:pPr>
              <w:rPr>
                <w:rFonts w:ascii="Arial" w:hAnsi="Arial" w:cs="Arial"/>
                <w:b/>
                <w:bCs/>
                <w:sz w:val="20"/>
                <w:szCs w:val="20"/>
              </w:rPr>
            </w:pPr>
            <w:r>
              <w:rPr>
                <w:rFonts w:ascii="Arial" w:hAnsi="Arial" w:cs="Arial"/>
                <w:b/>
                <w:bCs/>
                <w:sz w:val="20"/>
                <w:szCs w:val="20"/>
              </w:rPr>
              <w:t>American Psychological Foundation</w:t>
            </w:r>
          </w:p>
          <w:p w14:paraId="02F9B82D" w14:textId="23290F3D" w:rsidR="00192689" w:rsidRDefault="00192689" w:rsidP="00192689">
            <w:pPr>
              <w:rPr>
                <w:rFonts w:ascii="Arial" w:hAnsi="Arial" w:cs="Arial"/>
                <w:i/>
                <w:iCs/>
                <w:sz w:val="20"/>
                <w:szCs w:val="20"/>
              </w:rPr>
            </w:pPr>
            <w:r>
              <w:rPr>
                <w:rFonts w:ascii="Arial" w:hAnsi="Arial" w:cs="Arial"/>
                <w:i/>
                <w:iCs/>
                <w:sz w:val="20"/>
                <w:szCs w:val="20"/>
              </w:rPr>
              <w:t xml:space="preserve">Prolonged grief among the suicide bereaved: The roles of stigma, shame, and perceived social support </w:t>
            </w:r>
            <w:r>
              <w:rPr>
                <w:rFonts w:ascii="Arial" w:hAnsi="Arial" w:cs="Arial"/>
                <w:sz w:val="20"/>
                <w:szCs w:val="20"/>
              </w:rPr>
              <w:t>(Student Co-PI: Michael LeDuc)</w:t>
            </w:r>
          </w:p>
          <w:p w14:paraId="678A6D00"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Co-PI; Status: Declined by funder</w:t>
            </w:r>
          </w:p>
          <w:p w14:paraId="649333CB" w14:textId="77777777" w:rsidR="00150655" w:rsidRDefault="00150655" w:rsidP="004E2EC7">
            <w:pPr>
              <w:pStyle w:val="NoSpacing"/>
              <w:rPr>
                <w:rFonts w:ascii="Arial" w:hAnsi="Arial" w:cs="Arial"/>
                <w:sz w:val="20"/>
                <w:szCs w:val="20"/>
                <w:lang w:val="en-US"/>
              </w:rPr>
            </w:pPr>
          </w:p>
          <w:p w14:paraId="781F00E9" w14:textId="00818D2B" w:rsidR="00313B1D" w:rsidRPr="003C69AD" w:rsidRDefault="00313B1D" w:rsidP="004E2EC7">
            <w:pPr>
              <w:pStyle w:val="NoSpacing"/>
              <w:rPr>
                <w:rFonts w:ascii="Arial" w:hAnsi="Arial" w:cs="Arial"/>
                <w:sz w:val="20"/>
                <w:szCs w:val="20"/>
                <w:lang w:val="en-US"/>
              </w:rPr>
            </w:pPr>
          </w:p>
        </w:tc>
      </w:tr>
      <w:tr w:rsidR="00192689" w14:paraId="3F6265B6" w14:textId="77777777" w:rsidTr="00E238E8">
        <w:trPr>
          <w:trHeight w:val="145"/>
        </w:trPr>
        <w:tc>
          <w:tcPr>
            <w:tcW w:w="876" w:type="pct"/>
            <w:hideMark/>
          </w:tcPr>
          <w:p w14:paraId="48AE9AC6" w14:textId="77777777" w:rsidR="00192689" w:rsidRDefault="00192689" w:rsidP="00192689">
            <w:pPr>
              <w:rPr>
                <w:rFonts w:ascii="Arial" w:hAnsi="Arial" w:cs="Arial"/>
                <w:color w:val="000000"/>
                <w:sz w:val="20"/>
                <w:szCs w:val="20"/>
              </w:rPr>
            </w:pPr>
            <w:r>
              <w:rPr>
                <w:rFonts w:ascii="Arial" w:hAnsi="Arial" w:cs="Arial"/>
                <w:color w:val="000000"/>
                <w:sz w:val="20"/>
                <w:szCs w:val="20"/>
              </w:rPr>
              <w:t>2022</w:t>
            </w:r>
          </w:p>
        </w:tc>
        <w:tc>
          <w:tcPr>
            <w:tcW w:w="4124" w:type="pct"/>
            <w:gridSpan w:val="2"/>
          </w:tcPr>
          <w:p w14:paraId="6D748939" w14:textId="77777777" w:rsidR="00192689" w:rsidRDefault="00192689" w:rsidP="00192689">
            <w:pPr>
              <w:rPr>
                <w:rFonts w:ascii="Arial" w:hAnsi="Arial" w:cs="Arial"/>
                <w:b/>
                <w:bCs/>
                <w:sz w:val="20"/>
                <w:szCs w:val="20"/>
              </w:rPr>
            </w:pPr>
            <w:r>
              <w:rPr>
                <w:rFonts w:ascii="Arial" w:hAnsi="Arial" w:cs="Arial"/>
                <w:b/>
                <w:bCs/>
                <w:sz w:val="20"/>
                <w:szCs w:val="20"/>
              </w:rPr>
              <w:t>American Psychological Foundation</w:t>
            </w:r>
          </w:p>
          <w:p w14:paraId="55C46826" w14:textId="0840D144" w:rsidR="00192689" w:rsidRDefault="00FB0B23" w:rsidP="00192689">
            <w:pPr>
              <w:rPr>
                <w:rFonts w:ascii="Arial" w:hAnsi="Arial" w:cs="Arial"/>
                <w:i/>
                <w:iCs/>
                <w:sz w:val="20"/>
                <w:szCs w:val="20"/>
              </w:rPr>
            </w:pPr>
            <w:r w:rsidRPr="00FB0B23">
              <w:rPr>
                <w:rFonts w:ascii="Arial" w:hAnsi="Arial" w:cs="Arial"/>
                <w:i/>
                <w:iCs/>
                <w:sz w:val="20"/>
                <w:szCs w:val="20"/>
              </w:rPr>
              <w:t>The</w:t>
            </w:r>
            <w:r w:rsidR="00192689">
              <w:rPr>
                <w:rFonts w:ascii="Arial" w:hAnsi="Arial" w:cs="Arial"/>
                <w:i/>
                <w:iCs/>
                <w:sz w:val="20"/>
                <w:szCs w:val="20"/>
              </w:rPr>
              <w:t xml:space="preserve"> effects of workplace responses to suicide ideation disclosure on treatment-seeking attitudes, suicide ideation disclosure, and suicide stigma among police officers </w:t>
            </w:r>
            <w:r w:rsidR="00192689">
              <w:rPr>
                <w:rFonts w:ascii="Arial" w:hAnsi="Arial" w:cs="Arial"/>
                <w:sz w:val="20"/>
                <w:szCs w:val="20"/>
              </w:rPr>
              <w:t>(Student Co-PI: Julianne Cary)</w:t>
            </w:r>
          </w:p>
          <w:p w14:paraId="2B051373"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Co-PI; Status: Declined by funder (2021, 2022)</w:t>
            </w:r>
          </w:p>
          <w:p w14:paraId="0F68B7DD" w14:textId="0511618C" w:rsidR="00192689" w:rsidRPr="00A2485A" w:rsidRDefault="00192689" w:rsidP="00192689">
            <w:pPr>
              <w:pStyle w:val="NoSpacing"/>
              <w:ind w:left="720"/>
              <w:rPr>
                <w:rFonts w:ascii="Arial" w:hAnsi="Arial" w:cs="Arial"/>
                <w:sz w:val="20"/>
                <w:szCs w:val="20"/>
                <w:lang w:val="en-US"/>
              </w:rPr>
            </w:pPr>
          </w:p>
        </w:tc>
      </w:tr>
      <w:tr w:rsidR="00192689" w14:paraId="229495CC" w14:textId="77777777" w:rsidTr="00E238E8">
        <w:trPr>
          <w:trHeight w:val="145"/>
        </w:trPr>
        <w:tc>
          <w:tcPr>
            <w:tcW w:w="876" w:type="pct"/>
            <w:hideMark/>
          </w:tcPr>
          <w:p w14:paraId="3CE4DB72" w14:textId="77777777" w:rsidR="00192689" w:rsidRDefault="00192689" w:rsidP="00192689">
            <w:pPr>
              <w:rPr>
                <w:rFonts w:ascii="Arial" w:hAnsi="Arial" w:cs="Arial"/>
                <w:color w:val="000000"/>
                <w:sz w:val="20"/>
                <w:szCs w:val="20"/>
              </w:rPr>
            </w:pPr>
            <w:r>
              <w:rPr>
                <w:rFonts w:ascii="Arial" w:hAnsi="Arial" w:cs="Arial"/>
                <w:color w:val="000000"/>
                <w:sz w:val="20"/>
                <w:szCs w:val="20"/>
              </w:rPr>
              <w:t>2021</w:t>
            </w:r>
          </w:p>
        </w:tc>
        <w:tc>
          <w:tcPr>
            <w:tcW w:w="4124" w:type="pct"/>
            <w:gridSpan w:val="2"/>
          </w:tcPr>
          <w:p w14:paraId="32C38692"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American Foundation for Suicide Prevention</w:t>
            </w:r>
          </w:p>
          <w:p w14:paraId="120E66EF" w14:textId="39A8E0EA" w:rsidR="00192689" w:rsidRDefault="00192689" w:rsidP="00192689">
            <w:pPr>
              <w:pStyle w:val="NoSpacing"/>
              <w:rPr>
                <w:rFonts w:ascii="Arial" w:hAnsi="Arial" w:cs="Arial"/>
                <w:sz w:val="20"/>
                <w:szCs w:val="20"/>
                <w:lang w:val="en-US"/>
              </w:rPr>
            </w:pPr>
            <w:r>
              <w:rPr>
                <w:rFonts w:ascii="Arial" w:eastAsia="Times New Roman" w:hAnsi="Arial" w:cs="Arial"/>
                <w:i/>
                <w:sz w:val="20"/>
                <w:szCs w:val="20"/>
                <w:lang w:val="en-US"/>
              </w:rPr>
              <w:t>From jail to the community: Understanding suicide risk and reintegration</w:t>
            </w:r>
          </w:p>
          <w:p w14:paraId="1A36C47E"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PI; Status: Declined by funder (2019, 2020, 2021)</w:t>
            </w:r>
          </w:p>
          <w:p w14:paraId="1A17EABA" w14:textId="06D7F0CF" w:rsidR="00192689" w:rsidRPr="00A2485A" w:rsidRDefault="00192689" w:rsidP="00192689">
            <w:pPr>
              <w:pStyle w:val="NoSpacing"/>
              <w:rPr>
                <w:rFonts w:ascii="Arial" w:hAnsi="Arial" w:cs="Arial"/>
                <w:sz w:val="20"/>
                <w:szCs w:val="20"/>
                <w:lang w:val="en-US"/>
              </w:rPr>
            </w:pPr>
          </w:p>
        </w:tc>
      </w:tr>
      <w:tr w:rsidR="00192689" w14:paraId="6ABBDC9E" w14:textId="77777777" w:rsidTr="00E238E8">
        <w:trPr>
          <w:trHeight w:val="145"/>
        </w:trPr>
        <w:tc>
          <w:tcPr>
            <w:tcW w:w="876" w:type="pct"/>
            <w:hideMark/>
          </w:tcPr>
          <w:p w14:paraId="39437DBD" w14:textId="77777777" w:rsidR="00192689" w:rsidRDefault="00192689" w:rsidP="00192689">
            <w:pPr>
              <w:rPr>
                <w:rFonts w:ascii="Arial" w:hAnsi="Arial" w:cs="Arial"/>
                <w:color w:val="000000"/>
                <w:sz w:val="20"/>
                <w:szCs w:val="20"/>
              </w:rPr>
            </w:pPr>
            <w:r>
              <w:rPr>
                <w:rFonts w:ascii="Arial" w:hAnsi="Arial" w:cs="Arial"/>
                <w:color w:val="000000"/>
                <w:sz w:val="20"/>
                <w:szCs w:val="20"/>
              </w:rPr>
              <w:t>2021</w:t>
            </w:r>
          </w:p>
        </w:tc>
        <w:tc>
          <w:tcPr>
            <w:tcW w:w="4124" w:type="pct"/>
            <w:gridSpan w:val="2"/>
          </w:tcPr>
          <w:p w14:paraId="6D3B9233" w14:textId="77777777" w:rsidR="00192689" w:rsidRDefault="00192689" w:rsidP="00192689">
            <w:pPr>
              <w:rPr>
                <w:rFonts w:ascii="Arial" w:hAnsi="Arial" w:cs="Arial"/>
                <w:b/>
                <w:bCs/>
                <w:sz w:val="20"/>
                <w:szCs w:val="20"/>
              </w:rPr>
            </w:pPr>
            <w:r>
              <w:rPr>
                <w:rFonts w:ascii="Arial" w:hAnsi="Arial" w:cs="Arial"/>
                <w:b/>
                <w:bCs/>
                <w:sz w:val="20"/>
                <w:szCs w:val="20"/>
              </w:rPr>
              <w:t>National Institute of Justice</w:t>
            </w:r>
          </w:p>
          <w:p w14:paraId="2164A6DD" w14:textId="1EC9483A" w:rsidR="00192689" w:rsidRPr="005C5279" w:rsidRDefault="00192689" w:rsidP="00192689">
            <w:pPr>
              <w:pStyle w:val="NoSpacing"/>
              <w:rPr>
                <w:rFonts w:ascii="Arial" w:hAnsi="Arial" w:cs="Arial"/>
                <w:iCs/>
                <w:sz w:val="20"/>
                <w:szCs w:val="20"/>
                <w:lang w:val="en-US"/>
              </w:rPr>
            </w:pPr>
            <w:r w:rsidRPr="00FB0B23">
              <w:rPr>
                <w:rFonts w:ascii="Arial" w:hAnsi="Arial" w:cs="Arial"/>
                <w:i/>
                <w:iCs/>
                <w:sz w:val="20"/>
                <w:szCs w:val="20"/>
                <w:lang w:val="en-US"/>
              </w:rPr>
              <w:t>D</w:t>
            </w:r>
            <w:r>
              <w:rPr>
                <w:rFonts w:ascii="Arial" w:hAnsi="Arial" w:cs="Arial"/>
                <w:i/>
                <w:sz w:val="20"/>
                <w:szCs w:val="20"/>
                <w:lang w:val="en-US"/>
              </w:rPr>
              <w:t>ynamic moderators of recidivism risk and re-offending among justice-involved youth: Examining resilience, child adversity, neuropsychology, mental health, and demographics</w:t>
            </w:r>
            <w:r>
              <w:rPr>
                <w:rFonts w:ascii="Arial" w:hAnsi="Arial" w:cs="Arial"/>
                <w:iCs/>
                <w:sz w:val="20"/>
                <w:szCs w:val="20"/>
                <w:lang w:val="en-US"/>
              </w:rPr>
              <w:t xml:space="preserve"> </w:t>
            </w:r>
            <w:r>
              <w:rPr>
                <w:rFonts w:ascii="Arial" w:hAnsi="Arial" w:cs="Arial"/>
                <w:sz w:val="20"/>
                <w:szCs w:val="20"/>
                <w:lang w:val="en-US"/>
              </w:rPr>
              <w:t>(Co-PI: Adam Schmidt)</w:t>
            </w:r>
          </w:p>
          <w:p w14:paraId="694F80A8"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Co-PI; Status: Declined by funder</w:t>
            </w:r>
          </w:p>
          <w:p w14:paraId="137AD7F7" w14:textId="253DF5FA" w:rsidR="00192689" w:rsidRPr="00A2485A" w:rsidRDefault="00192689" w:rsidP="00192689">
            <w:pPr>
              <w:pStyle w:val="NoSpacing"/>
              <w:ind w:left="720"/>
              <w:rPr>
                <w:rFonts w:ascii="Arial" w:hAnsi="Arial" w:cs="Arial"/>
                <w:sz w:val="20"/>
                <w:szCs w:val="20"/>
                <w:lang w:val="en-US"/>
              </w:rPr>
            </w:pPr>
          </w:p>
        </w:tc>
      </w:tr>
      <w:tr w:rsidR="00192689" w14:paraId="6A39AB10" w14:textId="77777777" w:rsidTr="00E238E8">
        <w:trPr>
          <w:trHeight w:val="145"/>
        </w:trPr>
        <w:tc>
          <w:tcPr>
            <w:tcW w:w="876" w:type="pct"/>
            <w:hideMark/>
          </w:tcPr>
          <w:p w14:paraId="440B9AF3" w14:textId="77777777" w:rsidR="00192689" w:rsidRDefault="00192689" w:rsidP="00192689">
            <w:pPr>
              <w:rPr>
                <w:rFonts w:ascii="Arial" w:hAnsi="Arial" w:cs="Arial"/>
                <w:color w:val="000000"/>
                <w:sz w:val="20"/>
                <w:szCs w:val="20"/>
              </w:rPr>
            </w:pPr>
            <w:r>
              <w:rPr>
                <w:rFonts w:ascii="Arial" w:hAnsi="Arial" w:cs="Arial"/>
                <w:color w:val="000000"/>
                <w:sz w:val="20"/>
                <w:szCs w:val="20"/>
              </w:rPr>
              <w:t>2021</w:t>
            </w:r>
          </w:p>
        </w:tc>
        <w:tc>
          <w:tcPr>
            <w:tcW w:w="4124" w:type="pct"/>
            <w:gridSpan w:val="2"/>
          </w:tcPr>
          <w:p w14:paraId="0C44384B" w14:textId="77777777" w:rsidR="00192689" w:rsidRDefault="00192689" w:rsidP="00192689">
            <w:pPr>
              <w:rPr>
                <w:rFonts w:ascii="Arial" w:hAnsi="Arial" w:cs="Arial"/>
                <w:b/>
                <w:bCs/>
                <w:sz w:val="20"/>
                <w:szCs w:val="20"/>
              </w:rPr>
            </w:pPr>
            <w:r>
              <w:rPr>
                <w:rFonts w:ascii="Arial" w:hAnsi="Arial" w:cs="Arial"/>
                <w:b/>
                <w:bCs/>
                <w:sz w:val="20"/>
                <w:szCs w:val="20"/>
              </w:rPr>
              <w:t>American Psychological Foundation</w:t>
            </w:r>
          </w:p>
          <w:p w14:paraId="30304AD2" w14:textId="1C0142BE" w:rsidR="00192689" w:rsidRDefault="00FB0B23" w:rsidP="00192689">
            <w:pPr>
              <w:widowControl w:val="0"/>
              <w:autoSpaceDE w:val="0"/>
              <w:autoSpaceDN w:val="0"/>
              <w:adjustRightInd w:val="0"/>
              <w:rPr>
                <w:rFonts w:ascii="Arial" w:hAnsi="Arial" w:cs="Arial"/>
                <w:kern w:val="24"/>
                <w:sz w:val="20"/>
                <w:szCs w:val="20"/>
              </w:rPr>
            </w:pPr>
            <w:r>
              <w:rPr>
                <w:rFonts w:ascii="Arial" w:hAnsi="Arial" w:cs="Arial"/>
                <w:i/>
                <w:iCs/>
                <w:sz w:val="20"/>
                <w:szCs w:val="20"/>
              </w:rPr>
              <w:t>T</w:t>
            </w:r>
            <w:r w:rsidR="00192689">
              <w:rPr>
                <w:rFonts w:ascii="Arial" w:hAnsi="Arial" w:cs="Arial"/>
                <w:i/>
                <w:iCs/>
                <w:sz w:val="20"/>
                <w:szCs w:val="20"/>
              </w:rPr>
              <w:t>he impact of research procedures on mental health and suicide-related disclosure</w:t>
            </w:r>
          </w:p>
          <w:p w14:paraId="000CD0D3"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PI; Status: Declined by funder</w:t>
            </w:r>
          </w:p>
          <w:p w14:paraId="78C2F4E3" w14:textId="55123F90" w:rsidR="00192689" w:rsidRPr="00A2485A" w:rsidRDefault="00192689" w:rsidP="00192689">
            <w:pPr>
              <w:pStyle w:val="NoSpacing"/>
              <w:rPr>
                <w:rFonts w:ascii="Arial" w:hAnsi="Arial" w:cs="Arial"/>
                <w:sz w:val="20"/>
                <w:szCs w:val="20"/>
                <w:lang w:val="en-US"/>
              </w:rPr>
            </w:pPr>
          </w:p>
        </w:tc>
      </w:tr>
      <w:tr w:rsidR="00192689" w14:paraId="71422620" w14:textId="77777777" w:rsidTr="00E238E8">
        <w:trPr>
          <w:trHeight w:val="145"/>
        </w:trPr>
        <w:tc>
          <w:tcPr>
            <w:tcW w:w="876" w:type="pct"/>
            <w:hideMark/>
          </w:tcPr>
          <w:p w14:paraId="416475BB" w14:textId="77777777" w:rsidR="00192689" w:rsidRDefault="00192689" w:rsidP="00192689">
            <w:pPr>
              <w:rPr>
                <w:rFonts w:ascii="Arial" w:hAnsi="Arial" w:cs="Arial"/>
                <w:color w:val="000000"/>
                <w:sz w:val="20"/>
                <w:szCs w:val="20"/>
              </w:rPr>
            </w:pPr>
            <w:r>
              <w:rPr>
                <w:rFonts w:ascii="Arial" w:hAnsi="Arial" w:cs="Arial"/>
                <w:color w:val="000000"/>
                <w:sz w:val="20"/>
                <w:szCs w:val="20"/>
              </w:rPr>
              <w:t>2020</w:t>
            </w:r>
          </w:p>
        </w:tc>
        <w:tc>
          <w:tcPr>
            <w:tcW w:w="4124" w:type="pct"/>
            <w:gridSpan w:val="2"/>
          </w:tcPr>
          <w:p w14:paraId="46055682"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The CH Foundation</w:t>
            </w:r>
          </w:p>
          <w:p w14:paraId="55D48F51" w14:textId="776A46F1" w:rsidR="00192689" w:rsidRDefault="00192689" w:rsidP="00192689">
            <w:pPr>
              <w:pStyle w:val="NoSpacing"/>
              <w:rPr>
                <w:rFonts w:ascii="Arial" w:hAnsi="Arial" w:cs="Arial"/>
                <w:sz w:val="20"/>
                <w:szCs w:val="20"/>
                <w:lang w:val="en-US"/>
              </w:rPr>
            </w:pPr>
            <w:r>
              <w:rPr>
                <w:rFonts w:ascii="Arial" w:hAnsi="Arial" w:cs="Arial"/>
                <w:i/>
                <w:iCs/>
                <w:sz w:val="20"/>
                <w:szCs w:val="20"/>
                <w:lang w:val="en-US"/>
              </w:rPr>
              <w:t>Evaluation of a crisis intervention training program among police officers and recruits</w:t>
            </w:r>
          </w:p>
          <w:p w14:paraId="3B1CBE83"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PI; Status: Declined by funder</w:t>
            </w:r>
          </w:p>
          <w:p w14:paraId="7454B8CA" w14:textId="381D614D" w:rsidR="00192689" w:rsidRPr="00A2485A" w:rsidRDefault="00192689" w:rsidP="00192689">
            <w:pPr>
              <w:pStyle w:val="NoSpacing"/>
              <w:ind w:left="720"/>
              <w:rPr>
                <w:rFonts w:ascii="Arial" w:hAnsi="Arial" w:cs="Arial"/>
                <w:sz w:val="20"/>
                <w:szCs w:val="20"/>
                <w:lang w:val="en-US"/>
              </w:rPr>
            </w:pPr>
          </w:p>
        </w:tc>
      </w:tr>
      <w:tr w:rsidR="00192689" w14:paraId="0CF3E902" w14:textId="77777777" w:rsidTr="00E238E8">
        <w:trPr>
          <w:trHeight w:val="145"/>
        </w:trPr>
        <w:tc>
          <w:tcPr>
            <w:tcW w:w="876" w:type="pct"/>
            <w:hideMark/>
          </w:tcPr>
          <w:p w14:paraId="11BD8680" w14:textId="77777777" w:rsidR="00192689" w:rsidRDefault="00192689" w:rsidP="00192689">
            <w:pPr>
              <w:rPr>
                <w:rFonts w:ascii="Arial" w:hAnsi="Arial" w:cs="Arial"/>
                <w:color w:val="000000"/>
                <w:sz w:val="20"/>
                <w:szCs w:val="20"/>
              </w:rPr>
            </w:pPr>
            <w:r>
              <w:rPr>
                <w:rFonts w:ascii="Arial" w:hAnsi="Arial" w:cs="Arial"/>
                <w:color w:val="000000"/>
                <w:sz w:val="20"/>
                <w:szCs w:val="20"/>
              </w:rPr>
              <w:t>2020</w:t>
            </w:r>
          </w:p>
        </w:tc>
        <w:tc>
          <w:tcPr>
            <w:tcW w:w="4124" w:type="pct"/>
            <w:gridSpan w:val="2"/>
          </w:tcPr>
          <w:p w14:paraId="2EDD8D21"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Military Suicide Research Consortium, Department of Defense</w:t>
            </w:r>
          </w:p>
          <w:p w14:paraId="047C0069" w14:textId="4330762D" w:rsidR="00192689" w:rsidRDefault="00192689" w:rsidP="00192689">
            <w:pPr>
              <w:pStyle w:val="NoSpacing"/>
              <w:rPr>
                <w:rFonts w:ascii="Arial" w:hAnsi="Arial" w:cs="Arial"/>
                <w:sz w:val="20"/>
                <w:szCs w:val="20"/>
                <w:lang w:val="en-US"/>
              </w:rPr>
            </w:pPr>
            <w:r>
              <w:rPr>
                <w:rFonts w:ascii="Arial" w:eastAsia="Times New Roman" w:hAnsi="Arial" w:cs="Arial"/>
                <w:i/>
                <w:sz w:val="20"/>
                <w:szCs w:val="20"/>
                <w:lang w:val="en-US"/>
              </w:rPr>
              <w:t>Improving the clinical utility of assessments linked to increased suicide risk among military service members and veterans</w:t>
            </w:r>
          </w:p>
          <w:p w14:paraId="3E9ADCF8" w14:textId="08520994"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 xml:space="preserve">Role: PI; Status: </w:t>
            </w:r>
            <w:r w:rsidR="00E238E8">
              <w:rPr>
                <w:rFonts w:ascii="Arial" w:hAnsi="Arial" w:cs="Arial"/>
                <w:sz w:val="20"/>
                <w:szCs w:val="20"/>
                <w:lang w:val="en-US"/>
              </w:rPr>
              <w:t>D</w:t>
            </w:r>
            <w:r>
              <w:rPr>
                <w:rFonts w:ascii="Arial" w:hAnsi="Arial" w:cs="Arial"/>
                <w:sz w:val="20"/>
                <w:szCs w:val="20"/>
                <w:lang w:val="en-US"/>
              </w:rPr>
              <w:t>eclined by funder</w:t>
            </w:r>
          </w:p>
          <w:p w14:paraId="788477C6" w14:textId="1A131FAA" w:rsidR="001C7765" w:rsidRPr="00A2485A" w:rsidRDefault="001C7765" w:rsidP="00A75B86">
            <w:pPr>
              <w:pStyle w:val="NoSpacing"/>
              <w:rPr>
                <w:rFonts w:ascii="Arial" w:hAnsi="Arial" w:cs="Arial"/>
                <w:sz w:val="20"/>
                <w:szCs w:val="20"/>
                <w:lang w:val="en-US"/>
              </w:rPr>
            </w:pPr>
          </w:p>
        </w:tc>
      </w:tr>
      <w:tr w:rsidR="00192689" w14:paraId="0919D47B" w14:textId="77777777" w:rsidTr="00E238E8">
        <w:trPr>
          <w:trHeight w:val="145"/>
        </w:trPr>
        <w:tc>
          <w:tcPr>
            <w:tcW w:w="876" w:type="pct"/>
            <w:hideMark/>
          </w:tcPr>
          <w:p w14:paraId="043EB1CB" w14:textId="77777777" w:rsidR="00192689" w:rsidRDefault="00192689" w:rsidP="00192689">
            <w:pPr>
              <w:rPr>
                <w:rFonts w:ascii="Arial" w:hAnsi="Arial" w:cs="Arial"/>
                <w:color w:val="000000"/>
                <w:sz w:val="20"/>
                <w:szCs w:val="20"/>
              </w:rPr>
            </w:pPr>
            <w:r>
              <w:rPr>
                <w:rFonts w:ascii="Arial" w:hAnsi="Arial" w:cs="Arial"/>
                <w:color w:val="000000"/>
                <w:sz w:val="20"/>
                <w:szCs w:val="20"/>
              </w:rPr>
              <w:t>2016</w:t>
            </w:r>
          </w:p>
        </w:tc>
        <w:tc>
          <w:tcPr>
            <w:tcW w:w="4124" w:type="pct"/>
            <w:gridSpan w:val="2"/>
          </w:tcPr>
          <w:p w14:paraId="743777D5" w14:textId="77777777" w:rsidR="00192689" w:rsidRDefault="00192689" w:rsidP="00192689">
            <w:pPr>
              <w:pStyle w:val="NoSpacing"/>
              <w:rPr>
                <w:rFonts w:ascii="Arial" w:hAnsi="Arial" w:cs="Arial"/>
                <w:b/>
                <w:bCs/>
                <w:sz w:val="20"/>
                <w:szCs w:val="20"/>
                <w:lang w:val="en-US"/>
              </w:rPr>
            </w:pPr>
            <w:r>
              <w:rPr>
                <w:rFonts w:ascii="Arial" w:hAnsi="Arial" w:cs="Arial"/>
                <w:b/>
                <w:bCs/>
                <w:sz w:val="20"/>
                <w:szCs w:val="20"/>
                <w:lang w:val="en-US"/>
              </w:rPr>
              <w:t>American Foundation for Suicide Prevention</w:t>
            </w:r>
          </w:p>
          <w:p w14:paraId="0EFD2456" w14:textId="3532621B" w:rsidR="00192689" w:rsidRDefault="00192689" w:rsidP="00192689">
            <w:pPr>
              <w:pStyle w:val="NoSpacing"/>
              <w:rPr>
                <w:rFonts w:ascii="Arial" w:hAnsi="Arial" w:cs="Arial"/>
                <w:sz w:val="20"/>
                <w:szCs w:val="20"/>
                <w:lang w:val="en-US"/>
              </w:rPr>
            </w:pPr>
            <w:r>
              <w:rPr>
                <w:rFonts w:ascii="Arial" w:eastAsia="Times New Roman" w:hAnsi="Arial" w:cs="Arial"/>
                <w:i/>
                <w:sz w:val="20"/>
                <w:szCs w:val="20"/>
                <w:lang w:val="en-US"/>
              </w:rPr>
              <w:t>Suicide behind bars: A longitudinal study of suicide risk among jail inmates</w:t>
            </w:r>
            <w:r>
              <w:rPr>
                <w:rFonts w:ascii="Arial" w:hAnsi="Arial" w:cs="Arial"/>
                <w:sz w:val="20"/>
                <w:szCs w:val="20"/>
                <w:lang w:val="en-US"/>
              </w:rPr>
              <w:t xml:space="preserve"> (PI: Robert Morgan)</w:t>
            </w:r>
          </w:p>
          <w:p w14:paraId="299E0BBC" w14:textId="77777777" w:rsidR="00192689" w:rsidRDefault="00192689" w:rsidP="00EF7AFF">
            <w:pPr>
              <w:pStyle w:val="NoSpacing"/>
              <w:ind w:left="253"/>
              <w:rPr>
                <w:rFonts w:ascii="Arial" w:hAnsi="Arial" w:cs="Arial"/>
                <w:sz w:val="20"/>
                <w:szCs w:val="20"/>
                <w:lang w:val="en-US"/>
              </w:rPr>
            </w:pPr>
            <w:r>
              <w:rPr>
                <w:rFonts w:ascii="Arial" w:hAnsi="Arial" w:cs="Arial"/>
                <w:sz w:val="20"/>
                <w:szCs w:val="20"/>
                <w:lang w:val="en-US"/>
              </w:rPr>
              <w:t>Role: Co-I; Status: Declined by funder</w:t>
            </w:r>
          </w:p>
          <w:p w14:paraId="3B676852" w14:textId="2D23A2DF" w:rsidR="00E442AC" w:rsidRDefault="00E442AC" w:rsidP="00AB2404">
            <w:pPr>
              <w:pStyle w:val="NoSpacing"/>
              <w:rPr>
                <w:rFonts w:ascii="Arial" w:hAnsi="Arial" w:cs="Arial"/>
                <w:sz w:val="20"/>
                <w:szCs w:val="20"/>
                <w:lang w:val="en-US"/>
              </w:rPr>
            </w:pPr>
          </w:p>
        </w:tc>
      </w:tr>
      <w:tr w:rsidR="00192689" w14:paraId="75459B11" w14:textId="77777777" w:rsidTr="00E238E8">
        <w:trPr>
          <w:trHeight w:val="145"/>
        </w:trPr>
        <w:tc>
          <w:tcPr>
            <w:tcW w:w="5000" w:type="pct"/>
            <w:gridSpan w:val="3"/>
            <w:shd w:val="clear" w:color="auto" w:fill="808080" w:themeFill="background1" w:themeFillShade="80"/>
            <w:hideMark/>
          </w:tcPr>
          <w:p w14:paraId="3EF9191F" w14:textId="70158F49" w:rsidR="00192689" w:rsidRDefault="00192689" w:rsidP="00192689">
            <w:pPr>
              <w:ind w:left="720" w:hanging="720"/>
              <w:rPr>
                <w:rFonts w:ascii="Arial" w:hAnsi="Arial" w:cs="Arial"/>
                <w:b/>
                <w:color w:val="FFFFFF" w:themeColor="background1"/>
                <w:sz w:val="20"/>
                <w:szCs w:val="20"/>
              </w:rPr>
            </w:pPr>
            <w:r>
              <w:rPr>
                <w:rFonts w:ascii="Arial" w:hAnsi="Arial" w:cs="Arial"/>
                <w:b/>
                <w:color w:val="FFFFFF" w:themeColor="background1"/>
                <w:sz w:val="20"/>
                <w:szCs w:val="20"/>
              </w:rPr>
              <w:t xml:space="preserve">EDITORIAL </w:t>
            </w:r>
            <w:r w:rsidR="00FE0B7E">
              <w:rPr>
                <w:rFonts w:ascii="Arial" w:hAnsi="Arial" w:cs="Arial"/>
                <w:b/>
                <w:color w:val="FFFFFF" w:themeColor="background1"/>
                <w:sz w:val="20"/>
                <w:szCs w:val="20"/>
              </w:rPr>
              <w:t xml:space="preserve">&amp; REVIEWER </w:t>
            </w:r>
            <w:r>
              <w:rPr>
                <w:rFonts w:ascii="Arial" w:hAnsi="Arial" w:cs="Arial"/>
                <w:b/>
                <w:color w:val="FFFFFF" w:themeColor="background1"/>
                <w:sz w:val="20"/>
                <w:szCs w:val="20"/>
              </w:rPr>
              <w:t>SERVICE</w:t>
            </w:r>
          </w:p>
        </w:tc>
      </w:tr>
      <w:tr w:rsidR="00192689" w14:paraId="33AD5522" w14:textId="77777777" w:rsidTr="00E238E8">
        <w:trPr>
          <w:trHeight w:val="145"/>
        </w:trPr>
        <w:tc>
          <w:tcPr>
            <w:tcW w:w="5000" w:type="pct"/>
            <w:gridSpan w:val="3"/>
          </w:tcPr>
          <w:p w14:paraId="0A5ACF18" w14:textId="77777777" w:rsidR="00192689" w:rsidRDefault="00192689" w:rsidP="00192689">
            <w:pPr>
              <w:ind w:left="720" w:hanging="720"/>
              <w:rPr>
                <w:rFonts w:ascii="Arial" w:hAnsi="Arial" w:cs="Arial"/>
                <w:bCs/>
                <w:color w:val="000000" w:themeColor="text1"/>
                <w:sz w:val="20"/>
                <w:szCs w:val="20"/>
              </w:rPr>
            </w:pPr>
          </w:p>
          <w:p w14:paraId="58C77F31" w14:textId="013AE493" w:rsidR="00192689" w:rsidRDefault="00192689" w:rsidP="00192689">
            <w:pPr>
              <w:ind w:left="720" w:hanging="720"/>
              <w:rPr>
                <w:rFonts w:ascii="Arial" w:hAnsi="Arial" w:cs="Arial"/>
                <w:sz w:val="20"/>
                <w:szCs w:val="20"/>
              </w:rPr>
            </w:pPr>
            <w:r>
              <w:rPr>
                <w:rFonts w:ascii="Arial" w:hAnsi="Arial" w:cs="Arial"/>
                <w:b/>
                <w:color w:val="000000" w:themeColor="text1"/>
                <w:sz w:val="20"/>
                <w:szCs w:val="20"/>
              </w:rPr>
              <w:t>Web of Science Profile:</w:t>
            </w:r>
            <w:r>
              <w:rPr>
                <w:rFonts w:ascii="Arial" w:hAnsi="Arial" w:cs="Arial"/>
                <w:bCs/>
                <w:color w:val="000000" w:themeColor="text1"/>
                <w:sz w:val="20"/>
                <w:szCs w:val="20"/>
              </w:rPr>
              <w:t xml:space="preserve"> </w:t>
            </w:r>
            <w:hyperlink r:id="rId10" w:history="1">
              <w:r w:rsidR="005F1C98" w:rsidRPr="00013A4C">
                <w:rPr>
                  <w:rStyle w:val="Hyperlink"/>
                  <w:rFonts w:ascii="Arial" w:hAnsi="Arial" w:cs="Arial"/>
                  <w:sz w:val="20"/>
                  <w:szCs w:val="20"/>
                </w:rPr>
                <w:t>https://www.webofscience.com/wos/author/record/C-7033-2019</w:t>
              </w:r>
            </w:hyperlink>
          </w:p>
          <w:p w14:paraId="786772D5" w14:textId="77777777" w:rsidR="00192689" w:rsidRDefault="00192689" w:rsidP="00192689">
            <w:pPr>
              <w:rPr>
                <w:rFonts w:ascii="Arial" w:hAnsi="Arial" w:cs="Arial"/>
                <w:b/>
                <w:color w:val="1F497D" w:themeColor="text2"/>
                <w:sz w:val="20"/>
                <w:szCs w:val="20"/>
              </w:rPr>
            </w:pPr>
          </w:p>
        </w:tc>
      </w:tr>
      <w:tr w:rsidR="00192689" w14:paraId="20090116" w14:textId="77777777" w:rsidTr="00E238E8">
        <w:trPr>
          <w:trHeight w:val="145"/>
        </w:trPr>
        <w:tc>
          <w:tcPr>
            <w:tcW w:w="5000" w:type="pct"/>
            <w:gridSpan w:val="3"/>
          </w:tcPr>
          <w:p w14:paraId="26578F4F" w14:textId="72E07230" w:rsidR="00192689" w:rsidRDefault="00192689" w:rsidP="00192689">
            <w:pPr>
              <w:ind w:left="720" w:hanging="720"/>
              <w:rPr>
                <w:rFonts w:ascii="Arial" w:hAnsi="Arial" w:cs="Arial"/>
                <w:b/>
                <w:color w:val="000000" w:themeColor="text1"/>
                <w:sz w:val="20"/>
                <w:szCs w:val="20"/>
              </w:rPr>
            </w:pPr>
            <w:r>
              <w:rPr>
                <w:rFonts w:ascii="Arial" w:hAnsi="Arial" w:cs="Arial"/>
                <w:b/>
                <w:color w:val="000000" w:themeColor="text1"/>
                <w:sz w:val="20"/>
                <w:szCs w:val="20"/>
              </w:rPr>
              <w:t>Editorial Fellow</w:t>
            </w:r>
            <w:r w:rsidRPr="006A6E45">
              <w:rPr>
                <w:rFonts w:ascii="Arial" w:hAnsi="Arial" w:cs="Arial"/>
                <w:bCs/>
                <w:color w:val="000000" w:themeColor="text1"/>
                <w:sz w:val="20"/>
                <w:szCs w:val="20"/>
              </w:rPr>
              <w:t xml:space="preserve">, </w:t>
            </w:r>
            <w:r>
              <w:rPr>
                <w:rFonts w:ascii="Arial" w:hAnsi="Arial" w:cs="Arial"/>
                <w:bCs/>
                <w:i/>
                <w:iCs/>
                <w:color w:val="000000" w:themeColor="text1"/>
                <w:sz w:val="20"/>
                <w:szCs w:val="20"/>
              </w:rPr>
              <w:t>American Psychologist</w:t>
            </w:r>
            <w:r>
              <w:rPr>
                <w:rFonts w:ascii="Arial" w:hAnsi="Arial" w:cs="Arial"/>
                <w:bCs/>
                <w:color w:val="000000" w:themeColor="text1"/>
                <w:sz w:val="20"/>
                <w:szCs w:val="20"/>
              </w:rPr>
              <w:t xml:space="preserve"> (2026 – Pres</w:t>
            </w:r>
            <w:r w:rsidR="001C7765">
              <w:rPr>
                <w:rFonts w:ascii="Arial" w:hAnsi="Arial" w:cs="Arial"/>
                <w:bCs/>
                <w:color w:val="000000" w:themeColor="text1"/>
                <w:sz w:val="20"/>
                <w:szCs w:val="20"/>
              </w:rPr>
              <w:t>ent</w:t>
            </w:r>
            <w:r>
              <w:rPr>
                <w:rFonts w:ascii="Arial" w:hAnsi="Arial" w:cs="Arial"/>
                <w:bCs/>
                <w:color w:val="000000" w:themeColor="text1"/>
                <w:sz w:val="20"/>
                <w:szCs w:val="20"/>
              </w:rPr>
              <w:t>)</w:t>
            </w:r>
          </w:p>
          <w:p w14:paraId="0FB9A9E2" w14:textId="43329799" w:rsidR="00192689" w:rsidRPr="006A6E45" w:rsidRDefault="00192689" w:rsidP="00192689">
            <w:pPr>
              <w:ind w:left="720" w:hanging="720"/>
              <w:rPr>
                <w:rFonts w:ascii="Arial" w:hAnsi="Arial" w:cs="Arial"/>
                <w:b/>
                <w:color w:val="000000" w:themeColor="text1"/>
                <w:sz w:val="20"/>
                <w:szCs w:val="20"/>
              </w:rPr>
            </w:pPr>
            <w:r w:rsidRPr="00763C04">
              <w:rPr>
                <w:rFonts w:ascii="Arial" w:hAnsi="Arial" w:cs="Arial"/>
                <w:b/>
                <w:color w:val="000000" w:themeColor="text1"/>
                <w:sz w:val="20"/>
                <w:szCs w:val="20"/>
              </w:rPr>
              <w:t>Consulting Editor</w:t>
            </w:r>
            <w:r w:rsidRPr="006A6E45">
              <w:rPr>
                <w:rFonts w:ascii="Arial" w:hAnsi="Arial" w:cs="Arial"/>
                <w:bCs/>
                <w:color w:val="000000" w:themeColor="text1"/>
                <w:sz w:val="20"/>
                <w:szCs w:val="20"/>
              </w:rPr>
              <w:t xml:space="preserve">, </w:t>
            </w:r>
            <w:r w:rsidRPr="00763C04">
              <w:rPr>
                <w:rFonts w:ascii="Arial" w:hAnsi="Arial" w:cs="Arial"/>
                <w:bCs/>
                <w:i/>
                <w:iCs/>
                <w:color w:val="000000" w:themeColor="text1"/>
                <w:sz w:val="20"/>
                <w:szCs w:val="20"/>
              </w:rPr>
              <w:t>Suicide and Life-Threatening Behavior</w:t>
            </w:r>
            <w:r>
              <w:rPr>
                <w:rFonts w:ascii="Arial" w:hAnsi="Arial" w:cs="Arial"/>
                <w:bCs/>
                <w:color w:val="000000" w:themeColor="text1"/>
                <w:sz w:val="20"/>
                <w:szCs w:val="20"/>
              </w:rPr>
              <w:t xml:space="preserve"> (2025 – </w:t>
            </w:r>
            <w:r w:rsidR="001C7765">
              <w:rPr>
                <w:rFonts w:ascii="Arial" w:hAnsi="Arial" w:cs="Arial"/>
                <w:bCs/>
                <w:color w:val="000000" w:themeColor="text1"/>
                <w:sz w:val="20"/>
                <w:szCs w:val="20"/>
              </w:rPr>
              <w:t>Present</w:t>
            </w:r>
            <w:r>
              <w:rPr>
                <w:rFonts w:ascii="Arial" w:hAnsi="Arial" w:cs="Arial"/>
                <w:bCs/>
                <w:color w:val="000000" w:themeColor="text1"/>
                <w:sz w:val="20"/>
                <w:szCs w:val="20"/>
              </w:rPr>
              <w:t>)</w:t>
            </w:r>
          </w:p>
          <w:p w14:paraId="5373E445" w14:textId="60A2585A" w:rsidR="00051FEF" w:rsidRDefault="00051FEF" w:rsidP="00AB2404">
            <w:pPr>
              <w:rPr>
                <w:rFonts w:ascii="Arial" w:hAnsi="Arial" w:cs="Arial"/>
                <w:bCs/>
                <w:color w:val="000000" w:themeColor="text1"/>
                <w:sz w:val="20"/>
                <w:szCs w:val="20"/>
              </w:rPr>
            </w:pPr>
          </w:p>
        </w:tc>
      </w:tr>
      <w:tr w:rsidR="00192689" w14:paraId="74C7E03E" w14:textId="77777777" w:rsidTr="00E238E8">
        <w:trPr>
          <w:trHeight w:val="57"/>
        </w:trPr>
        <w:tc>
          <w:tcPr>
            <w:tcW w:w="5000" w:type="pct"/>
            <w:gridSpan w:val="3"/>
          </w:tcPr>
          <w:p w14:paraId="0EA32464" w14:textId="77777777" w:rsidR="00192689" w:rsidRDefault="00192689" w:rsidP="00192689">
            <w:pPr>
              <w:rPr>
                <w:rFonts w:ascii="Arial" w:hAnsi="Arial" w:cs="Arial"/>
                <w:b/>
                <w:sz w:val="20"/>
                <w:szCs w:val="20"/>
              </w:rPr>
            </w:pPr>
            <w:r>
              <w:rPr>
                <w:rFonts w:ascii="Arial" w:hAnsi="Arial" w:cs="Arial"/>
                <w:b/>
                <w:sz w:val="20"/>
                <w:szCs w:val="20"/>
              </w:rPr>
              <w:t>Reviewer for Grant Proposals</w:t>
            </w:r>
          </w:p>
          <w:p w14:paraId="1A1BF575" w14:textId="77777777" w:rsidR="00192689" w:rsidRPr="005424B7" w:rsidRDefault="00192689" w:rsidP="00192689">
            <w:pPr>
              <w:rPr>
                <w:rFonts w:ascii="Arial" w:hAnsi="Arial" w:cs="Arial"/>
                <w:b/>
                <w:sz w:val="10"/>
                <w:szCs w:val="10"/>
              </w:rPr>
            </w:pPr>
          </w:p>
          <w:p w14:paraId="5EED6454" w14:textId="224799D5" w:rsidR="00192689" w:rsidRDefault="00192689" w:rsidP="00192689">
            <w:pPr>
              <w:pStyle w:val="NoSpacing"/>
              <w:rPr>
                <w:rFonts w:ascii="Arial" w:hAnsi="Arial" w:cs="Arial"/>
                <w:sz w:val="20"/>
                <w:szCs w:val="20"/>
                <w:lang w:val="en-US"/>
              </w:rPr>
            </w:pPr>
            <w:r>
              <w:rPr>
                <w:rFonts w:ascii="Arial" w:hAnsi="Arial" w:cs="Arial"/>
                <w:sz w:val="20"/>
                <w:szCs w:val="20"/>
                <w:lang w:val="en-US"/>
              </w:rPr>
              <w:t>June 2023             Reviewer, NIH, Lifestyle and Health Behaviors (LHB) study section</w:t>
            </w:r>
          </w:p>
          <w:p w14:paraId="5959FBAA" w14:textId="6C187FE6" w:rsidR="00192689" w:rsidRPr="005424B7" w:rsidRDefault="00192689" w:rsidP="00192689">
            <w:pPr>
              <w:pStyle w:val="NoSpacing"/>
              <w:ind w:left="1334"/>
              <w:rPr>
                <w:rFonts w:ascii="Arial" w:hAnsi="Arial" w:cs="Arial"/>
                <w:sz w:val="10"/>
                <w:szCs w:val="10"/>
                <w:lang w:val="en-US"/>
              </w:rPr>
            </w:pPr>
          </w:p>
          <w:p w14:paraId="649AB33D"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November 2023    Reviewer, NIMH, </w:t>
            </w:r>
            <w:r w:rsidRPr="00796AEB">
              <w:rPr>
                <w:rFonts w:ascii="Arial" w:hAnsi="Arial" w:cs="Arial"/>
                <w:sz w:val="20"/>
                <w:szCs w:val="20"/>
                <w:lang w:val="en-US"/>
              </w:rPr>
              <w:t xml:space="preserve">2024/01 ZMH1 ERB-C (01) S - Suicide Prevention Across the Life Span in </w:t>
            </w:r>
            <w:r>
              <w:rPr>
                <w:rFonts w:ascii="Arial" w:hAnsi="Arial" w:cs="Arial"/>
                <w:sz w:val="20"/>
                <w:szCs w:val="20"/>
                <w:lang w:val="en-US"/>
              </w:rPr>
              <w:t>Lower-</w:t>
            </w:r>
          </w:p>
          <w:p w14:paraId="3EAD414F" w14:textId="396667E8"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                              and-Middle-Income Countries</w:t>
            </w:r>
          </w:p>
          <w:p w14:paraId="5768F9E6" w14:textId="77777777" w:rsidR="00192689" w:rsidRPr="005424B7" w:rsidRDefault="00192689" w:rsidP="00192689">
            <w:pPr>
              <w:pStyle w:val="NoSpacing"/>
              <w:rPr>
                <w:rFonts w:ascii="Arial" w:hAnsi="Arial" w:cs="Arial"/>
                <w:sz w:val="10"/>
                <w:szCs w:val="10"/>
                <w:lang w:val="en-US"/>
              </w:rPr>
            </w:pPr>
          </w:p>
          <w:p w14:paraId="6BCCACCC" w14:textId="52A716A7" w:rsidR="00192689" w:rsidRDefault="00192689" w:rsidP="00192689">
            <w:pPr>
              <w:pStyle w:val="NoSpacing"/>
              <w:rPr>
                <w:rFonts w:ascii="Arial" w:hAnsi="Arial" w:cs="Arial"/>
                <w:sz w:val="20"/>
                <w:szCs w:val="20"/>
              </w:rPr>
            </w:pPr>
            <w:r>
              <w:rPr>
                <w:rFonts w:ascii="Arial" w:hAnsi="Arial" w:cs="Arial"/>
                <w:sz w:val="20"/>
                <w:szCs w:val="20"/>
                <w:lang w:val="en-US"/>
              </w:rPr>
              <w:t>October 2024        Reviewer, NIMH</w:t>
            </w:r>
            <w:r w:rsidRPr="00404532">
              <w:rPr>
                <w:rFonts w:ascii="Arial" w:hAnsi="Arial" w:cs="Arial"/>
                <w:sz w:val="20"/>
                <w:szCs w:val="20"/>
                <w:lang w:val="en-US"/>
              </w:rPr>
              <w:t xml:space="preserve"> </w:t>
            </w:r>
            <w:r w:rsidRPr="00404532">
              <w:rPr>
                <w:rFonts w:ascii="Arial" w:hAnsi="Arial" w:cs="Arial"/>
                <w:sz w:val="20"/>
                <w:szCs w:val="20"/>
              </w:rPr>
              <w:t>Mental Health Services Study Section (SERV)</w:t>
            </w:r>
          </w:p>
          <w:p w14:paraId="27032D1B" w14:textId="77777777" w:rsidR="00192689" w:rsidRPr="005424B7" w:rsidRDefault="00192689" w:rsidP="00192689">
            <w:pPr>
              <w:pStyle w:val="NoSpacing"/>
              <w:rPr>
                <w:rFonts w:ascii="Arial" w:hAnsi="Arial" w:cs="Arial"/>
                <w:sz w:val="10"/>
                <w:szCs w:val="10"/>
              </w:rPr>
            </w:pPr>
          </w:p>
          <w:p w14:paraId="01684511" w14:textId="54A5B0A8"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April 2025             </w:t>
            </w:r>
            <w:r w:rsidR="00D00065">
              <w:rPr>
                <w:rFonts w:ascii="Arial" w:hAnsi="Arial" w:cs="Arial"/>
                <w:sz w:val="20"/>
                <w:szCs w:val="20"/>
                <w:lang w:val="en-US"/>
              </w:rPr>
              <w:t xml:space="preserve"> </w:t>
            </w:r>
            <w:r>
              <w:rPr>
                <w:rFonts w:ascii="Arial" w:hAnsi="Arial" w:cs="Arial"/>
                <w:sz w:val="20"/>
                <w:szCs w:val="20"/>
                <w:lang w:val="en-US"/>
              </w:rPr>
              <w:t>Reviewer, NIMH</w:t>
            </w:r>
            <w:r w:rsidRPr="00404532">
              <w:rPr>
                <w:rFonts w:ascii="Arial" w:hAnsi="Arial" w:cs="Arial"/>
                <w:sz w:val="20"/>
                <w:szCs w:val="20"/>
                <w:lang w:val="en-US"/>
              </w:rPr>
              <w:t xml:space="preserve">, </w:t>
            </w:r>
            <w:r w:rsidRPr="005B3B21">
              <w:rPr>
                <w:rFonts w:ascii="Arial" w:hAnsi="Arial" w:cs="Arial"/>
                <w:sz w:val="20"/>
                <w:szCs w:val="20"/>
                <w:lang w:val="en-US"/>
              </w:rPr>
              <w:t xml:space="preserve">ZMH1 ERB-N 04 S, Non-Pharmacological Clinical Trials </w:t>
            </w:r>
          </w:p>
          <w:p w14:paraId="6C8F359F" w14:textId="77777777" w:rsidR="00192689" w:rsidRPr="00FD195B" w:rsidRDefault="00192689" w:rsidP="00192689">
            <w:pPr>
              <w:pStyle w:val="NoSpacing"/>
              <w:rPr>
                <w:rFonts w:ascii="Arial" w:hAnsi="Arial" w:cs="Arial"/>
                <w:sz w:val="10"/>
                <w:szCs w:val="10"/>
                <w:lang w:val="en-US"/>
              </w:rPr>
            </w:pPr>
          </w:p>
          <w:p w14:paraId="110EFD38" w14:textId="17B38906" w:rsidR="00192689" w:rsidRDefault="00192689" w:rsidP="006E4861">
            <w:pPr>
              <w:pStyle w:val="NoSpacing"/>
              <w:rPr>
                <w:rFonts w:ascii="Arial" w:hAnsi="Arial" w:cs="Arial"/>
                <w:sz w:val="20"/>
                <w:szCs w:val="20"/>
                <w:lang w:val="en-US"/>
              </w:rPr>
            </w:pPr>
            <w:r>
              <w:rPr>
                <w:rFonts w:ascii="Arial" w:hAnsi="Arial" w:cs="Arial"/>
                <w:sz w:val="20"/>
                <w:szCs w:val="20"/>
                <w:lang w:val="en-US"/>
              </w:rPr>
              <w:t>September 2025   Reviewer, American Psychological Foundation</w:t>
            </w:r>
          </w:p>
          <w:p w14:paraId="19D0666D" w14:textId="77777777" w:rsidR="00FE0B7E" w:rsidRPr="00FE0B7E" w:rsidRDefault="00FE0B7E" w:rsidP="006E4861">
            <w:pPr>
              <w:pStyle w:val="NoSpacing"/>
              <w:rPr>
                <w:rFonts w:ascii="Arial" w:hAnsi="Arial" w:cs="Arial"/>
                <w:sz w:val="10"/>
                <w:szCs w:val="10"/>
                <w:lang w:val="en-US"/>
              </w:rPr>
            </w:pPr>
          </w:p>
          <w:p w14:paraId="008946EE" w14:textId="22BE4009" w:rsidR="00FE0B7E" w:rsidRDefault="00FE0B7E" w:rsidP="006E4861">
            <w:pPr>
              <w:pStyle w:val="NoSpacing"/>
              <w:rPr>
                <w:rFonts w:ascii="Arial" w:hAnsi="Arial" w:cs="Arial"/>
                <w:sz w:val="20"/>
                <w:szCs w:val="20"/>
                <w:lang w:val="en-US"/>
              </w:rPr>
            </w:pPr>
            <w:r>
              <w:rPr>
                <w:rFonts w:ascii="Arial" w:hAnsi="Arial" w:cs="Arial"/>
                <w:sz w:val="20"/>
                <w:szCs w:val="20"/>
                <w:lang w:val="en-US"/>
              </w:rPr>
              <w:t xml:space="preserve">April 2026              </w:t>
            </w:r>
            <w:r w:rsidRPr="00FE0B7E">
              <w:rPr>
                <w:rFonts w:ascii="Arial" w:hAnsi="Arial" w:cs="Arial"/>
                <w:sz w:val="20"/>
                <w:szCs w:val="20"/>
                <w:lang w:val="en-US"/>
              </w:rPr>
              <w:t>2026/05 ZRG1 BP-R (20) Career Development Awards: Biobehavioral Processes Study Section</w:t>
            </w:r>
          </w:p>
          <w:p w14:paraId="259C35C7" w14:textId="6984BD69" w:rsidR="006E4861" w:rsidRPr="00CA378D" w:rsidRDefault="006E4861" w:rsidP="006E4861">
            <w:pPr>
              <w:pStyle w:val="NoSpacing"/>
              <w:rPr>
                <w:rFonts w:ascii="Arial" w:hAnsi="Arial" w:cs="Arial"/>
                <w:sz w:val="20"/>
                <w:szCs w:val="20"/>
                <w:lang w:val="en-US"/>
              </w:rPr>
            </w:pPr>
          </w:p>
        </w:tc>
      </w:tr>
      <w:tr w:rsidR="00192689" w14:paraId="70A3A892" w14:textId="77777777" w:rsidTr="00E238E8">
        <w:trPr>
          <w:trHeight w:val="558"/>
        </w:trPr>
        <w:tc>
          <w:tcPr>
            <w:tcW w:w="2417" w:type="pct"/>
            <w:gridSpan w:val="2"/>
          </w:tcPr>
          <w:p w14:paraId="32F29945" w14:textId="32DEA7D7" w:rsidR="00192689" w:rsidRDefault="00192689" w:rsidP="00192689">
            <w:pPr>
              <w:rPr>
                <w:rFonts w:ascii="Arial" w:hAnsi="Arial" w:cs="Arial"/>
                <w:b/>
                <w:sz w:val="20"/>
                <w:szCs w:val="20"/>
              </w:rPr>
            </w:pPr>
            <w:r>
              <w:rPr>
                <w:rFonts w:ascii="Arial" w:hAnsi="Arial" w:cs="Arial"/>
                <w:b/>
                <w:sz w:val="20"/>
                <w:szCs w:val="20"/>
              </w:rPr>
              <w:lastRenderedPageBreak/>
              <w:t>Reviewer for Academic Journals</w:t>
            </w:r>
          </w:p>
          <w:p w14:paraId="1FEEB161" w14:textId="77777777" w:rsidR="00192689" w:rsidRPr="005424B7" w:rsidRDefault="00192689" w:rsidP="00192689">
            <w:pPr>
              <w:rPr>
                <w:rFonts w:ascii="Arial" w:hAnsi="Arial" w:cs="Arial"/>
                <w:bCs/>
                <w:sz w:val="10"/>
                <w:szCs w:val="10"/>
              </w:rPr>
            </w:pPr>
          </w:p>
          <w:p w14:paraId="70FD9CBD" w14:textId="0868315F"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rPr>
            </w:pPr>
            <w:r w:rsidRPr="005424B7">
              <w:rPr>
                <w:rFonts w:ascii="Arial" w:hAnsi="Arial" w:cs="Arial"/>
                <w:bCs/>
                <w:i/>
                <w:iCs/>
              </w:rPr>
              <w:t>Aging &amp; Mental Health</w:t>
            </w:r>
          </w:p>
          <w:p w14:paraId="139FC6BB"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Archives of Suicide Research</w:t>
            </w:r>
          </w:p>
          <w:p w14:paraId="7397BFFC" w14:textId="77777777" w:rsidR="00192689"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Assessment</w:t>
            </w:r>
          </w:p>
          <w:p w14:paraId="3814DBBC" w14:textId="3EB0577E" w:rsidR="00F63D26" w:rsidRPr="005424B7" w:rsidRDefault="00F63D26" w:rsidP="00192689">
            <w:pPr>
              <w:pStyle w:val="NoSpacing"/>
              <w:numPr>
                <w:ilvl w:val="0"/>
                <w:numId w:val="33"/>
              </w:numPr>
              <w:ind w:left="166" w:hanging="180"/>
              <w:rPr>
                <w:rFonts w:ascii="Arial" w:hAnsi="Arial" w:cs="Arial"/>
                <w:i/>
                <w:iCs/>
                <w:sz w:val="20"/>
                <w:szCs w:val="20"/>
              </w:rPr>
            </w:pPr>
            <w:r w:rsidRPr="00F63D26">
              <w:rPr>
                <w:rFonts w:ascii="Arial" w:hAnsi="Arial" w:cs="Arial"/>
                <w:i/>
                <w:iCs/>
                <w:sz w:val="20"/>
                <w:szCs w:val="20"/>
                <w:lang w:val="en-US"/>
              </w:rPr>
              <w:t>Behaviour Research and Therapy</w:t>
            </w:r>
          </w:p>
          <w:p w14:paraId="1FAD0E66"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Biological Psychiatry</w:t>
            </w:r>
          </w:p>
          <w:p w14:paraId="4D0E2F74"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BMC Psychiatry</w:t>
            </w:r>
          </w:p>
          <w:p w14:paraId="343F4B29" w14:textId="77777777" w:rsidR="00192689"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British Journal of Clinical Psychology</w:t>
            </w:r>
          </w:p>
          <w:p w14:paraId="2D1AE8C2" w14:textId="135EC7DC" w:rsidR="00192689" w:rsidRPr="005424B7" w:rsidRDefault="00192689" w:rsidP="00192689">
            <w:pPr>
              <w:pStyle w:val="NoSpacing"/>
              <w:numPr>
                <w:ilvl w:val="0"/>
                <w:numId w:val="33"/>
              </w:numPr>
              <w:ind w:left="166" w:hanging="180"/>
              <w:rPr>
                <w:rFonts w:ascii="Arial" w:hAnsi="Arial" w:cs="Arial"/>
                <w:i/>
                <w:iCs/>
                <w:sz w:val="20"/>
                <w:szCs w:val="20"/>
              </w:rPr>
            </w:pPr>
            <w:r>
              <w:rPr>
                <w:rFonts w:ascii="Arial" w:hAnsi="Arial" w:cs="Arial"/>
                <w:i/>
                <w:iCs/>
                <w:sz w:val="20"/>
                <w:szCs w:val="20"/>
              </w:rPr>
              <w:t>British Journal of Psychiatry</w:t>
            </w:r>
          </w:p>
          <w:p w14:paraId="7B332B73"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Clinical Psychological Science</w:t>
            </w:r>
          </w:p>
          <w:p w14:paraId="7516C685"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Clinical Psychology Review</w:t>
            </w:r>
          </w:p>
          <w:p w14:paraId="05CAE42A"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Criminal Justice and Behavior</w:t>
            </w:r>
          </w:p>
          <w:p w14:paraId="539FDEDF"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Crisis: The Journal of Crisis Intervention and Suicide Prevention</w:t>
            </w:r>
          </w:p>
          <w:p w14:paraId="3735F305"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Cyberpsychology, Behavior, and Social Networking</w:t>
            </w:r>
          </w:p>
          <w:p w14:paraId="2BB8D0C6"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Death Studies</w:t>
            </w:r>
          </w:p>
          <w:p w14:paraId="2C7D105F" w14:textId="77777777" w:rsidR="005F1C98" w:rsidRDefault="00192689" w:rsidP="005F1C98">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Ethics &amp; Behavior</w:t>
            </w:r>
          </w:p>
          <w:p w14:paraId="6272B395" w14:textId="4FA1F6FC" w:rsidR="005F1C98" w:rsidRPr="005F1C98" w:rsidRDefault="005F1C98" w:rsidP="005F1C98">
            <w:pPr>
              <w:pStyle w:val="NoSpacing"/>
              <w:numPr>
                <w:ilvl w:val="0"/>
                <w:numId w:val="33"/>
              </w:numPr>
              <w:ind w:left="166" w:hanging="180"/>
              <w:rPr>
                <w:rFonts w:ascii="Arial" w:hAnsi="Arial" w:cs="Arial"/>
                <w:i/>
                <w:iCs/>
                <w:sz w:val="20"/>
                <w:szCs w:val="20"/>
              </w:rPr>
            </w:pPr>
            <w:r w:rsidRPr="005F1C98">
              <w:rPr>
                <w:rFonts w:ascii="Arial" w:hAnsi="Arial" w:cs="Arial"/>
                <w:i/>
                <w:iCs/>
                <w:sz w:val="20"/>
                <w:szCs w:val="20"/>
              </w:rPr>
              <w:t>International Journal of Social Psychiatry</w:t>
            </w:r>
          </w:p>
          <w:p w14:paraId="464CBF92" w14:textId="3FE9AEA0" w:rsidR="00192689" w:rsidRPr="005424B7" w:rsidRDefault="00192689" w:rsidP="00192689">
            <w:pPr>
              <w:pStyle w:val="NoSpacing"/>
              <w:numPr>
                <w:ilvl w:val="0"/>
                <w:numId w:val="33"/>
              </w:numPr>
              <w:ind w:left="166" w:hanging="180"/>
              <w:rPr>
                <w:rFonts w:ascii="Arial" w:hAnsi="Arial" w:cs="Arial"/>
                <w:i/>
                <w:iCs/>
                <w:sz w:val="20"/>
                <w:szCs w:val="20"/>
              </w:rPr>
            </w:pPr>
            <w:r>
              <w:rPr>
                <w:rFonts w:ascii="Arial" w:hAnsi="Arial" w:cs="Arial"/>
                <w:i/>
                <w:iCs/>
                <w:sz w:val="20"/>
                <w:szCs w:val="20"/>
              </w:rPr>
              <w:t>JAMA Pediatrics</w:t>
            </w:r>
          </w:p>
          <w:p w14:paraId="3AE147F6" w14:textId="77777777" w:rsidR="00192689" w:rsidRPr="005424B7"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Journal of Affective Disorders</w:t>
            </w:r>
          </w:p>
          <w:p w14:paraId="6F9273F8" w14:textId="77777777" w:rsidR="00192689" w:rsidRDefault="00192689" w:rsidP="00192689">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Journal of American College Health</w:t>
            </w:r>
          </w:p>
          <w:p w14:paraId="32BFE783" w14:textId="3B2270C0" w:rsidR="00300EE8" w:rsidRPr="00300EE8" w:rsidRDefault="00300EE8" w:rsidP="00192689">
            <w:pPr>
              <w:pStyle w:val="NoSpacing"/>
              <w:numPr>
                <w:ilvl w:val="0"/>
                <w:numId w:val="33"/>
              </w:numPr>
              <w:ind w:left="166" w:hanging="180"/>
              <w:rPr>
                <w:rFonts w:ascii="Arial" w:hAnsi="Arial" w:cs="Arial"/>
                <w:i/>
                <w:iCs/>
                <w:sz w:val="20"/>
                <w:szCs w:val="20"/>
              </w:rPr>
            </w:pPr>
            <w:r w:rsidRPr="00300EE8">
              <w:rPr>
                <w:rFonts w:ascii="Arial" w:hAnsi="Arial" w:cs="Arial"/>
                <w:i/>
                <w:iCs/>
                <w:sz w:val="20"/>
                <w:szCs w:val="20"/>
                <w:lang w:val="en-US"/>
              </w:rPr>
              <w:t>Journal of Clinical Child and Adolescent Psychology</w:t>
            </w:r>
          </w:p>
          <w:p w14:paraId="2F24E18C" w14:textId="77777777" w:rsidR="00192689" w:rsidRDefault="00192689" w:rsidP="00F63D26">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Journal of Clinical Psychology</w:t>
            </w:r>
          </w:p>
          <w:p w14:paraId="1B3CF46C" w14:textId="445C4882" w:rsidR="00F63D26" w:rsidRPr="00F63D26" w:rsidRDefault="00F63D26" w:rsidP="00300EE8">
            <w:pPr>
              <w:pStyle w:val="NoSpacing"/>
              <w:ind w:left="166"/>
              <w:rPr>
                <w:rFonts w:ascii="Arial" w:hAnsi="Arial" w:cs="Arial"/>
                <w:i/>
                <w:iCs/>
                <w:sz w:val="20"/>
                <w:szCs w:val="20"/>
              </w:rPr>
            </w:pPr>
          </w:p>
        </w:tc>
        <w:tc>
          <w:tcPr>
            <w:tcW w:w="2583" w:type="pct"/>
          </w:tcPr>
          <w:p w14:paraId="13A58665" w14:textId="77777777" w:rsidR="00192689" w:rsidRPr="00D45430" w:rsidRDefault="00192689" w:rsidP="00192689">
            <w:pPr>
              <w:pStyle w:val="NormalWeb"/>
              <w:suppressAutoHyphens/>
              <w:spacing w:before="0" w:beforeAutospacing="0" w:after="0" w:afterAutospacing="0"/>
              <w:rPr>
                <w:rFonts w:ascii="Arial" w:hAnsi="Arial" w:cs="Arial"/>
                <w:sz w:val="20"/>
                <w:szCs w:val="20"/>
              </w:rPr>
            </w:pPr>
          </w:p>
          <w:p w14:paraId="6618EA82" w14:textId="4ABE3E21" w:rsidR="00300EE8" w:rsidRPr="00300EE8" w:rsidRDefault="00300EE8" w:rsidP="00300EE8">
            <w:pPr>
              <w:pStyle w:val="NoSpacing"/>
              <w:numPr>
                <w:ilvl w:val="0"/>
                <w:numId w:val="33"/>
              </w:numPr>
              <w:ind w:left="166" w:hanging="180"/>
              <w:rPr>
                <w:rFonts w:ascii="Arial" w:hAnsi="Arial" w:cs="Arial"/>
                <w:i/>
                <w:iCs/>
                <w:sz w:val="20"/>
                <w:szCs w:val="20"/>
              </w:rPr>
            </w:pPr>
            <w:r w:rsidRPr="005424B7">
              <w:rPr>
                <w:rFonts w:ascii="Arial" w:hAnsi="Arial" w:cs="Arial"/>
                <w:i/>
                <w:iCs/>
                <w:sz w:val="20"/>
                <w:szCs w:val="20"/>
              </w:rPr>
              <w:t>Journal of Correctional Health Care</w:t>
            </w:r>
          </w:p>
          <w:p w14:paraId="6AD9A410" w14:textId="5F29EA93" w:rsidR="005F1C98" w:rsidRPr="005F1C98" w:rsidRDefault="005F1C98" w:rsidP="005F1C98">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Counseling Psychology</w:t>
            </w:r>
          </w:p>
          <w:p w14:paraId="5B27C9D4" w14:textId="3CDC4F43" w:rsidR="00192689"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Criminal Psychology</w:t>
            </w:r>
          </w:p>
          <w:p w14:paraId="5C010466" w14:textId="607DF4DE"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Forensic Psychology and Practice</w:t>
            </w:r>
          </w:p>
          <w:p w14:paraId="2E12A73B"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Interpersonal Violence</w:t>
            </w:r>
          </w:p>
          <w:p w14:paraId="1CA644AC"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Personality Assessment</w:t>
            </w:r>
          </w:p>
          <w:p w14:paraId="31A543D7"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Psychopathology and Behavioral Assessment</w:t>
            </w:r>
          </w:p>
          <w:p w14:paraId="2C286247"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Journal of Rural Health</w:t>
            </w:r>
          </w:p>
          <w:p w14:paraId="244F0919"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Mental Health Science</w:t>
            </w:r>
          </w:p>
          <w:p w14:paraId="071CCC9E" w14:textId="77777777" w:rsidR="00192689"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Military Psychology</w:t>
            </w:r>
          </w:p>
          <w:p w14:paraId="2E591472" w14:textId="5757528C"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Pr>
                <w:rFonts w:ascii="Arial" w:hAnsi="Arial" w:cs="Arial"/>
                <w:bCs/>
                <w:i/>
                <w:iCs/>
              </w:rPr>
              <w:t>Mortality</w:t>
            </w:r>
          </w:p>
          <w:p w14:paraId="76E27647"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Omega: Journal of Death and Dying</w:t>
            </w:r>
          </w:p>
          <w:p w14:paraId="68E07A6D"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Perspectives on Psychological Science</w:t>
            </w:r>
          </w:p>
          <w:p w14:paraId="06C59260"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Professional Psychology: Research and Practice</w:t>
            </w:r>
          </w:p>
          <w:p w14:paraId="648D1A21" w14:textId="77777777" w:rsidR="00192689"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Psychiatry Research</w:t>
            </w:r>
          </w:p>
          <w:p w14:paraId="69E911EA" w14:textId="7C953414"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Pr>
                <w:rFonts w:ascii="Arial" w:hAnsi="Arial" w:cs="Arial"/>
                <w:bCs/>
                <w:i/>
                <w:iCs/>
              </w:rPr>
              <w:t>Psychological Reports</w:t>
            </w:r>
          </w:p>
          <w:p w14:paraId="1430591B"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Psychological Services</w:t>
            </w:r>
          </w:p>
          <w:p w14:paraId="1DD7109E" w14:textId="39AB749D"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Psychology and Psychotherapy: Theory, Research and Practice</w:t>
            </w:r>
          </w:p>
          <w:p w14:paraId="5EA52C87"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Psychology Research and Behavior Management</w:t>
            </w:r>
          </w:p>
          <w:p w14:paraId="01AA1A8D" w14:textId="77777777"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Schizophrenia Research</w:t>
            </w:r>
          </w:p>
          <w:p w14:paraId="45307FCD" w14:textId="2218D6E1" w:rsidR="00192689" w:rsidRPr="005424B7" w:rsidRDefault="00192689" w:rsidP="00192689">
            <w:pPr>
              <w:pStyle w:val="ListParagraph"/>
              <w:numPr>
                <w:ilvl w:val="0"/>
                <w:numId w:val="33"/>
              </w:numPr>
              <w:spacing w:before="0" w:beforeAutospacing="0" w:after="0" w:afterAutospacing="0"/>
              <w:ind w:left="166" w:hanging="180"/>
              <w:rPr>
                <w:rFonts w:ascii="Arial" w:hAnsi="Arial" w:cs="Arial"/>
                <w:bCs/>
                <w:i/>
                <w:iCs/>
              </w:rPr>
            </w:pPr>
            <w:r w:rsidRPr="005424B7">
              <w:rPr>
                <w:rFonts w:ascii="Arial" w:hAnsi="Arial" w:cs="Arial"/>
                <w:bCs/>
                <w:i/>
                <w:iCs/>
              </w:rPr>
              <w:t>Suicide and Life-Threatening Behavior</w:t>
            </w:r>
          </w:p>
        </w:tc>
      </w:tr>
      <w:tr w:rsidR="00192689" w14:paraId="0E8AC52A" w14:textId="77777777" w:rsidTr="00E238E8">
        <w:trPr>
          <w:trHeight w:val="1080"/>
        </w:trPr>
        <w:tc>
          <w:tcPr>
            <w:tcW w:w="5000" w:type="pct"/>
            <w:gridSpan w:val="3"/>
          </w:tcPr>
          <w:p w14:paraId="7FA1F0F6" w14:textId="77777777" w:rsidR="00192689" w:rsidRDefault="00192689" w:rsidP="00192689">
            <w:pPr>
              <w:pStyle w:val="NormalWeb"/>
              <w:suppressAutoHyphens/>
              <w:spacing w:before="0" w:beforeAutospacing="0" w:after="0" w:afterAutospacing="0" w:line="276" w:lineRule="auto"/>
              <w:rPr>
                <w:rFonts w:ascii="Arial" w:hAnsi="Arial" w:cs="Arial"/>
                <w:b/>
                <w:sz w:val="20"/>
                <w:szCs w:val="20"/>
              </w:rPr>
            </w:pPr>
            <w:r>
              <w:rPr>
                <w:rFonts w:ascii="Arial" w:hAnsi="Arial" w:cs="Arial"/>
                <w:b/>
                <w:sz w:val="20"/>
                <w:szCs w:val="20"/>
              </w:rPr>
              <w:t>Reviewer for Conference Presentations</w:t>
            </w:r>
          </w:p>
          <w:p w14:paraId="02A5FC44" w14:textId="77777777" w:rsidR="00192689" w:rsidRPr="005424B7" w:rsidRDefault="00192689" w:rsidP="00192689">
            <w:pPr>
              <w:pStyle w:val="NormalWeb"/>
              <w:suppressAutoHyphens/>
              <w:spacing w:before="0" w:beforeAutospacing="0" w:after="0" w:afterAutospacing="0" w:line="276" w:lineRule="auto"/>
              <w:rPr>
                <w:rFonts w:ascii="Arial" w:hAnsi="Arial" w:cs="Arial"/>
                <w:bCs/>
                <w:sz w:val="10"/>
                <w:szCs w:val="10"/>
              </w:rPr>
            </w:pPr>
          </w:p>
          <w:p w14:paraId="34CB6996" w14:textId="66346FEF" w:rsidR="00192689" w:rsidRDefault="00192689" w:rsidP="00192689">
            <w:pPr>
              <w:pStyle w:val="NormalWeb"/>
              <w:suppressAutoHyphens/>
              <w:spacing w:before="0" w:beforeAutospacing="0" w:after="0" w:afterAutospacing="0" w:line="276" w:lineRule="auto"/>
              <w:rPr>
                <w:rFonts w:ascii="Arial" w:hAnsi="Arial" w:cs="Arial"/>
                <w:sz w:val="20"/>
                <w:szCs w:val="20"/>
              </w:rPr>
            </w:pPr>
            <w:r>
              <w:rPr>
                <w:rFonts w:ascii="Arial" w:hAnsi="Arial" w:cs="Arial"/>
                <w:sz w:val="20"/>
                <w:szCs w:val="20"/>
              </w:rPr>
              <w:t>American Association of Suicidology (2018, 2019, 2020, 2025)</w:t>
            </w:r>
          </w:p>
          <w:p w14:paraId="0EC6C35E" w14:textId="2A805CC9" w:rsidR="00A75B86" w:rsidRDefault="00A75B86" w:rsidP="00192689">
            <w:pPr>
              <w:pStyle w:val="NormalWeb"/>
              <w:suppressAutoHyphens/>
              <w:spacing w:before="0" w:beforeAutospacing="0" w:after="0" w:afterAutospacing="0" w:line="276" w:lineRule="auto"/>
              <w:rPr>
                <w:rFonts w:ascii="Arial" w:hAnsi="Arial" w:cs="Arial"/>
                <w:sz w:val="20"/>
                <w:szCs w:val="20"/>
              </w:rPr>
            </w:pPr>
            <w:r>
              <w:rPr>
                <w:rFonts w:ascii="Arial" w:hAnsi="Arial" w:cs="Arial"/>
                <w:sz w:val="20"/>
                <w:szCs w:val="20"/>
              </w:rPr>
              <w:t>Association of Behavioral and Cognitive Therapies (2026)</w:t>
            </w:r>
          </w:p>
          <w:p w14:paraId="7A9E71C3" w14:textId="22FAE1CB" w:rsidR="00192689" w:rsidRDefault="00192689" w:rsidP="00192689">
            <w:pPr>
              <w:pStyle w:val="NormalWeb"/>
              <w:suppressAutoHyphens/>
              <w:spacing w:before="0" w:beforeAutospacing="0" w:after="0" w:afterAutospacing="0" w:line="276" w:lineRule="auto"/>
              <w:rPr>
                <w:rFonts w:ascii="Arial" w:hAnsi="Arial" w:cs="Arial"/>
                <w:sz w:val="20"/>
                <w:szCs w:val="20"/>
              </w:rPr>
            </w:pPr>
            <w:r>
              <w:rPr>
                <w:rFonts w:ascii="Arial" w:hAnsi="Arial" w:cs="Arial"/>
                <w:sz w:val="20"/>
                <w:szCs w:val="20"/>
              </w:rPr>
              <w:t>Suicide Research Symposium (2024, 2025)</w:t>
            </w:r>
          </w:p>
          <w:p w14:paraId="25B792E3" w14:textId="77777777" w:rsidR="00192689" w:rsidRPr="00D45430" w:rsidRDefault="00192689" w:rsidP="00192689">
            <w:pPr>
              <w:pStyle w:val="NormalWeb"/>
              <w:suppressAutoHyphens/>
              <w:spacing w:before="0" w:beforeAutospacing="0" w:after="0" w:afterAutospacing="0"/>
              <w:rPr>
                <w:rFonts w:ascii="Arial" w:hAnsi="Arial" w:cs="Arial"/>
                <w:sz w:val="20"/>
                <w:szCs w:val="20"/>
              </w:rPr>
            </w:pPr>
          </w:p>
        </w:tc>
      </w:tr>
      <w:tr w:rsidR="00192689" w14:paraId="441C9AB2" w14:textId="77777777" w:rsidTr="00E238E8">
        <w:trPr>
          <w:trHeight w:val="145"/>
        </w:trPr>
        <w:tc>
          <w:tcPr>
            <w:tcW w:w="5000" w:type="pct"/>
            <w:gridSpan w:val="3"/>
            <w:shd w:val="clear" w:color="auto" w:fill="808080" w:themeFill="background1" w:themeFillShade="80"/>
            <w:hideMark/>
          </w:tcPr>
          <w:p w14:paraId="0D1A46D9" w14:textId="77777777" w:rsidR="00192689" w:rsidRDefault="00192689" w:rsidP="00192689">
            <w:pPr>
              <w:ind w:left="720" w:hanging="720"/>
              <w:rPr>
                <w:rFonts w:ascii="Arial" w:hAnsi="Arial" w:cs="Arial"/>
                <w:b/>
                <w:color w:val="FFFFFF" w:themeColor="background1"/>
                <w:sz w:val="20"/>
                <w:szCs w:val="20"/>
              </w:rPr>
            </w:pPr>
            <w:r>
              <w:rPr>
                <w:rFonts w:ascii="Arial" w:hAnsi="Arial" w:cs="Arial"/>
                <w:b/>
                <w:color w:val="FFFFFF" w:themeColor="background1"/>
                <w:sz w:val="20"/>
                <w:szCs w:val="20"/>
              </w:rPr>
              <w:t>STATISTICS COURSES COMPLETED</w:t>
            </w:r>
          </w:p>
        </w:tc>
      </w:tr>
      <w:tr w:rsidR="00192689" w14:paraId="1E416BB8" w14:textId="77777777" w:rsidTr="00E238E8">
        <w:trPr>
          <w:trHeight w:val="180"/>
        </w:trPr>
        <w:tc>
          <w:tcPr>
            <w:tcW w:w="876" w:type="pct"/>
          </w:tcPr>
          <w:p w14:paraId="18676A6B" w14:textId="77777777" w:rsidR="00192689" w:rsidRDefault="00192689" w:rsidP="00192689">
            <w:pPr>
              <w:pStyle w:val="NoSpacing"/>
              <w:rPr>
                <w:rFonts w:ascii="Arial" w:hAnsi="Arial" w:cs="Arial"/>
                <w:sz w:val="20"/>
                <w:szCs w:val="20"/>
                <w:lang w:val="en-US"/>
              </w:rPr>
            </w:pPr>
          </w:p>
          <w:p w14:paraId="526A56D9"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Fall 2012</w:t>
            </w:r>
          </w:p>
          <w:p w14:paraId="5492A3B7"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Spring 2013</w:t>
            </w:r>
          </w:p>
          <w:p w14:paraId="189F7801"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Spring 2014</w:t>
            </w:r>
          </w:p>
          <w:p w14:paraId="38CB6DA5"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Fall 2015</w:t>
            </w:r>
          </w:p>
          <w:p w14:paraId="6F3A1E04"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Spring 2016</w:t>
            </w:r>
          </w:p>
          <w:p w14:paraId="239E7FCF"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Fall 2016</w:t>
            </w:r>
          </w:p>
          <w:p w14:paraId="1299E186"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Spring 2017</w:t>
            </w:r>
          </w:p>
          <w:p w14:paraId="346D836F"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Fall 2018</w:t>
            </w:r>
          </w:p>
          <w:p w14:paraId="6858042D"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Spring 2019</w:t>
            </w:r>
          </w:p>
        </w:tc>
        <w:tc>
          <w:tcPr>
            <w:tcW w:w="4124" w:type="pct"/>
            <w:gridSpan w:val="2"/>
          </w:tcPr>
          <w:p w14:paraId="13A51DCC" w14:textId="77777777" w:rsidR="00192689" w:rsidRDefault="00192689" w:rsidP="00192689">
            <w:pPr>
              <w:pStyle w:val="NoSpacing"/>
              <w:rPr>
                <w:rFonts w:ascii="Arial" w:hAnsi="Arial" w:cs="Arial"/>
                <w:sz w:val="20"/>
                <w:szCs w:val="20"/>
                <w:lang w:val="en-US"/>
              </w:rPr>
            </w:pPr>
          </w:p>
          <w:p w14:paraId="4074E0B8"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Experimental Design (t-tests, ANOVA)</w:t>
            </w:r>
          </w:p>
          <w:p w14:paraId="5EDDC2DE"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Advanced Correlational Methods and Factor Analysis (regression)</w:t>
            </w:r>
          </w:p>
          <w:p w14:paraId="7C89982F"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Structural Equation Modeling</w:t>
            </w:r>
          </w:p>
          <w:p w14:paraId="45A04599"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Categorical Data Analysis</w:t>
            </w:r>
          </w:p>
          <w:p w14:paraId="309AE875"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Hierarchical Linear Modeling</w:t>
            </w:r>
          </w:p>
          <w:p w14:paraId="41D49D3B"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Advanced Multivariate Statistics for Psychologists</w:t>
            </w:r>
          </w:p>
          <w:p w14:paraId="14A0BA47"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Psychometrics and Item Response Theory (audited course)</w:t>
            </w:r>
          </w:p>
          <w:p w14:paraId="7516E119"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Advanced Methods in Health Services Research (audited course)</w:t>
            </w:r>
          </w:p>
          <w:p w14:paraId="4C2F0590" w14:textId="77777777" w:rsidR="00192689" w:rsidRDefault="00192689" w:rsidP="00192689">
            <w:pPr>
              <w:pStyle w:val="NoSpacing"/>
              <w:rPr>
                <w:rFonts w:ascii="Arial" w:hAnsi="Arial" w:cs="Arial"/>
                <w:sz w:val="20"/>
                <w:szCs w:val="20"/>
                <w:lang w:val="en-US"/>
              </w:rPr>
            </w:pPr>
            <w:r>
              <w:rPr>
                <w:rFonts w:ascii="Arial" w:hAnsi="Arial" w:cs="Arial"/>
                <w:sz w:val="20"/>
                <w:szCs w:val="20"/>
                <w:lang w:val="en-US"/>
              </w:rPr>
              <w:t>Structural Equation Modeling II (audited course)</w:t>
            </w:r>
          </w:p>
          <w:p w14:paraId="1E898F0B" w14:textId="6AB280CA" w:rsidR="006E4861" w:rsidRDefault="006E4861" w:rsidP="00192689">
            <w:pPr>
              <w:pStyle w:val="NoSpacing"/>
              <w:rPr>
                <w:rFonts w:ascii="Arial" w:hAnsi="Arial" w:cs="Arial"/>
                <w:sz w:val="20"/>
                <w:szCs w:val="20"/>
                <w:lang w:val="en-US"/>
              </w:rPr>
            </w:pPr>
          </w:p>
        </w:tc>
      </w:tr>
      <w:tr w:rsidR="00192689" w14:paraId="74AA235E" w14:textId="77777777" w:rsidTr="00E238E8">
        <w:trPr>
          <w:trHeight w:val="145"/>
        </w:trPr>
        <w:tc>
          <w:tcPr>
            <w:tcW w:w="5000" w:type="pct"/>
            <w:gridSpan w:val="3"/>
            <w:shd w:val="clear" w:color="auto" w:fill="808080" w:themeFill="background1" w:themeFillShade="80"/>
            <w:hideMark/>
          </w:tcPr>
          <w:p w14:paraId="1FED7B91" w14:textId="77777777" w:rsidR="00192689" w:rsidRDefault="00192689" w:rsidP="00192689">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t>TEACHING AND SUPERVISION EXPERIENCE</w:t>
            </w:r>
          </w:p>
        </w:tc>
      </w:tr>
      <w:tr w:rsidR="00192689" w14:paraId="4A255805" w14:textId="77777777" w:rsidTr="00E238E8">
        <w:trPr>
          <w:trHeight w:val="76"/>
        </w:trPr>
        <w:tc>
          <w:tcPr>
            <w:tcW w:w="876" w:type="pct"/>
          </w:tcPr>
          <w:p w14:paraId="3E1BC81B" w14:textId="77777777" w:rsidR="00192689" w:rsidRDefault="00192689" w:rsidP="00192689">
            <w:pPr>
              <w:pStyle w:val="NoSpacing"/>
              <w:rPr>
                <w:rFonts w:ascii="Arial" w:hAnsi="Arial" w:cs="Arial"/>
                <w:sz w:val="20"/>
                <w:szCs w:val="20"/>
                <w:lang w:val="en-US"/>
              </w:rPr>
            </w:pPr>
          </w:p>
          <w:p w14:paraId="4AD8907F" w14:textId="0ECC448A"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2021 </w:t>
            </w:r>
            <w:r>
              <w:rPr>
                <w:rFonts w:ascii="Arial" w:hAnsi="Arial" w:cs="Arial"/>
                <w:bCs/>
                <w:sz w:val="20"/>
                <w:szCs w:val="20"/>
                <w:lang w:val="en-US"/>
              </w:rPr>
              <w:t>–</w:t>
            </w:r>
            <w:r>
              <w:rPr>
                <w:rFonts w:ascii="Arial" w:hAnsi="Arial" w:cs="Arial"/>
                <w:sz w:val="20"/>
                <w:szCs w:val="20"/>
                <w:lang w:val="en-US"/>
              </w:rPr>
              <w:t xml:space="preserve"> </w:t>
            </w:r>
            <w:r w:rsidR="00F2415F">
              <w:rPr>
                <w:rFonts w:ascii="Arial" w:hAnsi="Arial" w:cs="Arial"/>
                <w:sz w:val="20"/>
                <w:szCs w:val="20"/>
                <w:lang w:val="en-US"/>
              </w:rPr>
              <w:t>Present</w:t>
            </w:r>
          </w:p>
        </w:tc>
        <w:tc>
          <w:tcPr>
            <w:tcW w:w="4124" w:type="pct"/>
            <w:gridSpan w:val="2"/>
          </w:tcPr>
          <w:p w14:paraId="712C260F" w14:textId="77777777" w:rsidR="00192689" w:rsidRDefault="00192689" w:rsidP="00192689">
            <w:pPr>
              <w:pStyle w:val="NoSpacing"/>
              <w:rPr>
                <w:rFonts w:ascii="Arial" w:hAnsi="Arial" w:cs="Arial"/>
                <w:b/>
                <w:sz w:val="20"/>
                <w:szCs w:val="20"/>
                <w:lang w:val="en-US"/>
              </w:rPr>
            </w:pPr>
          </w:p>
          <w:p w14:paraId="4CC741A6" w14:textId="05BF6C96" w:rsidR="00192689" w:rsidRPr="006E4861" w:rsidRDefault="00192689" w:rsidP="006E4861">
            <w:pPr>
              <w:pStyle w:val="NoSpacing"/>
              <w:rPr>
                <w:rFonts w:ascii="Arial" w:hAnsi="Arial" w:cs="Arial"/>
                <w:b/>
                <w:sz w:val="20"/>
                <w:szCs w:val="20"/>
                <w:lang w:val="en-US"/>
              </w:rPr>
            </w:pPr>
            <w:r>
              <w:rPr>
                <w:rFonts w:ascii="Arial" w:hAnsi="Arial" w:cs="Arial"/>
                <w:b/>
                <w:sz w:val="20"/>
                <w:szCs w:val="20"/>
                <w:lang w:val="en-US"/>
              </w:rPr>
              <w:t>Graduate-level Introduction to Psychotherapeutic Intervention and Management</w:t>
            </w:r>
            <w:r w:rsidR="006E4861">
              <w:rPr>
                <w:rFonts w:ascii="Arial" w:hAnsi="Arial" w:cs="Arial"/>
                <w:b/>
                <w:sz w:val="20"/>
                <w:szCs w:val="20"/>
                <w:lang w:val="en-US"/>
              </w:rPr>
              <w:t xml:space="preserve">, </w:t>
            </w:r>
            <w:r>
              <w:rPr>
                <w:rFonts w:ascii="Arial" w:hAnsi="Arial" w:cs="Arial"/>
                <w:sz w:val="20"/>
                <w:szCs w:val="20"/>
                <w:lang w:val="en-US"/>
              </w:rPr>
              <w:t>Texas Tech University</w:t>
            </w:r>
          </w:p>
          <w:p w14:paraId="6FC0951C" w14:textId="4C4C0ECF" w:rsidR="00794C0D" w:rsidRPr="00DA2613" w:rsidRDefault="00794C0D" w:rsidP="00056032">
            <w:pPr>
              <w:pStyle w:val="NoSpacing"/>
              <w:rPr>
                <w:rFonts w:ascii="Arial" w:hAnsi="Arial" w:cs="Arial"/>
                <w:sz w:val="20"/>
                <w:szCs w:val="20"/>
                <w:lang w:val="en-US"/>
              </w:rPr>
            </w:pPr>
          </w:p>
        </w:tc>
      </w:tr>
      <w:tr w:rsidR="00192689" w14:paraId="7129888E" w14:textId="77777777" w:rsidTr="00E238E8">
        <w:trPr>
          <w:trHeight w:val="76"/>
        </w:trPr>
        <w:tc>
          <w:tcPr>
            <w:tcW w:w="876" w:type="pct"/>
            <w:hideMark/>
          </w:tcPr>
          <w:p w14:paraId="15AEA1D8" w14:textId="2F12658D"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2021 </w:t>
            </w:r>
            <w:r>
              <w:rPr>
                <w:rFonts w:ascii="Arial" w:hAnsi="Arial" w:cs="Arial"/>
                <w:bCs/>
                <w:sz w:val="20"/>
                <w:szCs w:val="20"/>
                <w:lang w:val="en-US"/>
              </w:rPr>
              <w:t>–</w:t>
            </w:r>
            <w:r>
              <w:rPr>
                <w:rFonts w:ascii="Arial" w:hAnsi="Arial" w:cs="Arial"/>
                <w:sz w:val="20"/>
                <w:szCs w:val="20"/>
                <w:lang w:val="en-US"/>
              </w:rPr>
              <w:t xml:space="preserve"> </w:t>
            </w:r>
            <w:r w:rsidR="00F2415F">
              <w:rPr>
                <w:rFonts w:ascii="Arial" w:hAnsi="Arial" w:cs="Arial"/>
                <w:sz w:val="20"/>
                <w:szCs w:val="20"/>
                <w:lang w:val="en-US"/>
              </w:rPr>
              <w:t>Present</w:t>
            </w:r>
          </w:p>
        </w:tc>
        <w:tc>
          <w:tcPr>
            <w:tcW w:w="4124" w:type="pct"/>
            <w:gridSpan w:val="2"/>
          </w:tcPr>
          <w:p w14:paraId="476EA5CD" w14:textId="706B12B0" w:rsidR="00192689" w:rsidRPr="006E4861" w:rsidRDefault="00192689" w:rsidP="006E4861">
            <w:pPr>
              <w:pStyle w:val="NoSpacing"/>
              <w:rPr>
                <w:rFonts w:ascii="Arial" w:hAnsi="Arial" w:cs="Arial"/>
                <w:b/>
                <w:sz w:val="20"/>
                <w:szCs w:val="20"/>
                <w:lang w:val="en-US"/>
              </w:rPr>
            </w:pPr>
            <w:r>
              <w:rPr>
                <w:rFonts w:ascii="Arial" w:hAnsi="Arial" w:cs="Arial"/>
                <w:b/>
                <w:sz w:val="20"/>
                <w:szCs w:val="20"/>
                <w:lang w:val="en-US"/>
              </w:rPr>
              <w:t>Graduate-level Introduction to Clinical Psychology and CBT</w:t>
            </w:r>
            <w:r w:rsidR="006E4861">
              <w:rPr>
                <w:rFonts w:ascii="Arial" w:hAnsi="Arial" w:cs="Arial"/>
                <w:b/>
                <w:sz w:val="20"/>
                <w:szCs w:val="20"/>
                <w:lang w:val="en-US"/>
              </w:rPr>
              <w:t xml:space="preserve">, </w:t>
            </w:r>
            <w:r>
              <w:rPr>
                <w:rFonts w:ascii="Arial" w:hAnsi="Arial" w:cs="Arial"/>
                <w:sz w:val="20"/>
                <w:szCs w:val="20"/>
                <w:lang w:val="en-US"/>
              </w:rPr>
              <w:t>Texas Tech University</w:t>
            </w:r>
          </w:p>
          <w:p w14:paraId="5A3CFFAD" w14:textId="542244F9" w:rsidR="00192689" w:rsidRDefault="00192689" w:rsidP="00192689">
            <w:pPr>
              <w:pStyle w:val="NoSpacing"/>
              <w:ind w:left="720"/>
              <w:rPr>
                <w:rFonts w:ascii="Arial" w:hAnsi="Arial" w:cs="Arial"/>
                <w:b/>
                <w:sz w:val="20"/>
                <w:szCs w:val="20"/>
                <w:lang w:val="en-US"/>
              </w:rPr>
            </w:pPr>
          </w:p>
        </w:tc>
      </w:tr>
      <w:tr w:rsidR="00192689" w14:paraId="16F5E966" w14:textId="77777777" w:rsidTr="00E238E8">
        <w:trPr>
          <w:trHeight w:val="83"/>
        </w:trPr>
        <w:tc>
          <w:tcPr>
            <w:tcW w:w="876" w:type="pct"/>
          </w:tcPr>
          <w:p w14:paraId="30109069" w14:textId="4FB90AB1" w:rsidR="00192689" w:rsidRDefault="00192689" w:rsidP="00192689">
            <w:pPr>
              <w:pStyle w:val="NoSpacing"/>
              <w:rPr>
                <w:rFonts w:ascii="Arial" w:hAnsi="Arial" w:cs="Arial"/>
                <w:sz w:val="20"/>
                <w:szCs w:val="20"/>
                <w:lang w:val="en-US"/>
              </w:rPr>
            </w:pPr>
            <w:r>
              <w:rPr>
                <w:rFonts w:ascii="Arial" w:hAnsi="Arial" w:cs="Arial"/>
                <w:sz w:val="20"/>
                <w:szCs w:val="20"/>
                <w:lang w:val="en-US"/>
              </w:rPr>
              <w:t xml:space="preserve">2020 </w:t>
            </w:r>
            <w:r>
              <w:rPr>
                <w:rFonts w:ascii="Arial" w:hAnsi="Arial" w:cs="Arial"/>
                <w:bCs/>
                <w:sz w:val="20"/>
                <w:szCs w:val="20"/>
                <w:lang w:val="en-US"/>
              </w:rPr>
              <w:t>–</w:t>
            </w:r>
            <w:r>
              <w:rPr>
                <w:rFonts w:ascii="Arial" w:hAnsi="Arial" w:cs="Arial"/>
                <w:sz w:val="20"/>
                <w:szCs w:val="20"/>
                <w:lang w:val="en-US"/>
              </w:rPr>
              <w:t xml:space="preserve"> 2022</w:t>
            </w:r>
          </w:p>
        </w:tc>
        <w:tc>
          <w:tcPr>
            <w:tcW w:w="4124" w:type="pct"/>
            <w:gridSpan w:val="2"/>
          </w:tcPr>
          <w:p w14:paraId="0874011B" w14:textId="6AF2AF44" w:rsidR="00192689" w:rsidRPr="006E4861" w:rsidRDefault="00192689" w:rsidP="006E4861">
            <w:pPr>
              <w:pStyle w:val="NoSpacing"/>
              <w:rPr>
                <w:rFonts w:ascii="Arial" w:hAnsi="Arial" w:cs="Arial"/>
                <w:b/>
                <w:sz w:val="20"/>
                <w:szCs w:val="20"/>
                <w:lang w:val="en-US"/>
              </w:rPr>
            </w:pPr>
            <w:r>
              <w:rPr>
                <w:rFonts w:ascii="Arial" w:hAnsi="Arial" w:cs="Arial"/>
                <w:b/>
                <w:sz w:val="20"/>
                <w:szCs w:val="20"/>
                <w:lang w:val="en-US"/>
              </w:rPr>
              <w:t>Graduate-level Preparation for Internship in Clinical Psychology</w:t>
            </w:r>
            <w:r w:rsidR="006E4861">
              <w:rPr>
                <w:rFonts w:ascii="Arial" w:hAnsi="Arial" w:cs="Arial"/>
                <w:b/>
                <w:sz w:val="20"/>
                <w:szCs w:val="20"/>
                <w:lang w:val="en-US"/>
              </w:rPr>
              <w:t xml:space="preserve">, </w:t>
            </w:r>
            <w:r>
              <w:rPr>
                <w:rFonts w:ascii="Arial" w:hAnsi="Arial" w:cs="Arial"/>
                <w:sz w:val="20"/>
                <w:szCs w:val="20"/>
                <w:lang w:val="en-US"/>
              </w:rPr>
              <w:t>Texas Tech University</w:t>
            </w:r>
          </w:p>
          <w:p w14:paraId="0680D19B" w14:textId="08D38DD1" w:rsidR="00192689" w:rsidRDefault="00192689" w:rsidP="00192689">
            <w:pPr>
              <w:pStyle w:val="NoSpacing"/>
              <w:ind w:left="720"/>
              <w:rPr>
                <w:rFonts w:ascii="Arial" w:hAnsi="Arial" w:cs="Arial"/>
                <w:b/>
                <w:sz w:val="20"/>
                <w:szCs w:val="20"/>
                <w:lang w:val="en-US"/>
              </w:rPr>
            </w:pPr>
          </w:p>
        </w:tc>
      </w:tr>
      <w:tr w:rsidR="00D00065" w14:paraId="03F5B559" w14:textId="77777777" w:rsidTr="00E238E8">
        <w:trPr>
          <w:trHeight w:val="83"/>
        </w:trPr>
        <w:tc>
          <w:tcPr>
            <w:tcW w:w="876" w:type="pct"/>
          </w:tcPr>
          <w:p w14:paraId="0CAA9E81" w14:textId="3456760C"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2020 </w:t>
            </w:r>
            <w:r>
              <w:rPr>
                <w:rFonts w:ascii="Arial" w:hAnsi="Arial" w:cs="Arial"/>
                <w:bCs/>
                <w:sz w:val="20"/>
                <w:szCs w:val="20"/>
                <w:lang w:val="en-US"/>
              </w:rPr>
              <w:t>–</w:t>
            </w:r>
            <w:r>
              <w:rPr>
                <w:rFonts w:ascii="Arial" w:hAnsi="Arial" w:cs="Arial"/>
                <w:sz w:val="20"/>
                <w:szCs w:val="20"/>
                <w:lang w:val="en-US"/>
              </w:rPr>
              <w:t xml:space="preserve"> 2021</w:t>
            </w:r>
          </w:p>
        </w:tc>
        <w:tc>
          <w:tcPr>
            <w:tcW w:w="4124" w:type="pct"/>
            <w:gridSpan w:val="2"/>
          </w:tcPr>
          <w:p w14:paraId="73FB69F8" w14:textId="77777777"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Undergraduate-level Statistical Methods, </w:t>
            </w:r>
            <w:r>
              <w:rPr>
                <w:rFonts w:ascii="Arial" w:hAnsi="Arial" w:cs="Arial"/>
                <w:sz w:val="20"/>
                <w:szCs w:val="20"/>
                <w:lang w:val="en-US"/>
              </w:rPr>
              <w:t>Texas Tech University</w:t>
            </w:r>
          </w:p>
          <w:p w14:paraId="088F7E87" w14:textId="77777777" w:rsidR="00D00065" w:rsidRDefault="00D00065" w:rsidP="00D00065">
            <w:pPr>
              <w:pStyle w:val="NoSpacing"/>
              <w:rPr>
                <w:rFonts w:ascii="Arial" w:hAnsi="Arial" w:cs="Arial"/>
                <w:b/>
                <w:sz w:val="20"/>
                <w:szCs w:val="20"/>
                <w:lang w:val="en-US"/>
              </w:rPr>
            </w:pPr>
          </w:p>
        </w:tc>
      </w:tr>
      <w:tr w:rsidR="00D00065" w14:paraId="065FB9CD" w14:textId="77777777" w:rsidTr="00E238E8">
        <w:trPr>
          <w:trHeight w:val="70"/>
        </w:trPr>
        <w:tc>
          <w:tcPr>
            <w:tcW w:w="876" w:type="pct"/>
            <w:hideMark/>
          </w:tcPr>
          <w:p w14:paraId="67AA0880" w14:textId="0E2D5C26" w:rsidR="00D00065" w:rsidRDefault="00D00065" w:rsidP="00D00065">
            <w:pPr>
              <w:pStyle w:val="NoSpacing"/>
              <w:rPr>
                <w:rFonts w:ascii="Arial" w:hAnsi="Arial" w:cs="Arial"/>
                <w:sz w:val="20"/>
                <w:szCs w:val="20"/>
                <w:lang w:val="en-US"/>
              </w:rPr>
            </w:pPr>
            <w:r>
              <w:rPr>
                <w:rFonts w:ascii="Arial" w:hAnsi="Arial" w:cs="Arial"/>
                <w:sz w:val="20"/>
                <w:szCs w:val="20"/>
                <w:lang w:val="en-US"/>
              </w:rPr>
              <w:t>2019</w:t>
            </w:r>
          </w:p>
        </w:tc>
        <w:tc>
          <w:tcPr>
            <w:tcW w:w="4124" w:type="pct"/>
            <w:gridSpan w:val="2"/>
          </w:tcPr>
          <w:p w14:paraId="74AC1EEE" w14:textId="75519B11"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Graduate-level Cognitive Behavior Therapy, </w:t>
            </w:r>
            <w:r>
              <w:rPr>
                <w:rFonts w:ascii="Arial" w:hAnsi="Arial" w:cs="Arial"/>
                <w:sz w:val="20"/>
                <w:szCs w:val="20"/>
                <w:lang w:val="en-US"/>
              </w:rPr>
              <w:t>Texas Tech University</w:t>
            </w:r>
            <w:r>
              <w:rPr>
                <w:rFonts w:ascii="Arial" w:hAnsi="Arial" w:cs="Arial"/>
                <w:bCs/>
                <w:sz w:val="20"/>
                <w:szCs w:val="20"/>
                <w:lang w:val="en-US"/>
              </w:rPr>
              <w:t xml:space="preserve"> </w:t>
            </w:r>
          </w:p>
          <w:p w14:paraId="3BA364D3" w14:textId="1A27CB0E" w:rsidR="00D00065" w:rsidRDefault="00D00065" w:rsidP="00D00065">
            <w:pPr>
              <w:pStyle w:val="NoSpacing"/>
              <w:ind w:left="720"/>
              <w:rPr>
                <w:rFonts w:ascii="Arial" w:hAnsi="Arial" w:cs="Arial"/>
                <w:bCs/>
                <w:sz w:val="20"/>
                <w:szCs w:val="20"/>
                <w:lang w:val="en-US"/>
              </w:rPr>
            </w:pPr>
          </w:p>
        </w:tc>
      </w:tr>
      <w:tr w:rsidR="00D00065" w14:paraId="0D830430" w14:textId="77777777" w:rsidTr="00E238E8">
        <w:trPr>
          <w:trHeight w:val="56"/>
        </w:trPr>
        <w:tc>
          <w:tcPr>
            <w:tcW w:w="876" w:type="pct"/>
            <w:hideMark/>
          </w:tcPr>
          <w:p w14:paraId="21679FC0" w14:textId="1EDDA910"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2017 </w:t>
            </w:r>
            <w:r>
              <w:rPr>
                <w:rFonts w:ascii="Arial" w:hAnsi="Arial" w:cs="Arial"/>
                <w:bCs/>
                <w:sz w:val="20"/>
                <w:szCs w:val="20"/>
                <w:lang w:val="en-US"/>
              </w:rPr>
              <w:t>–</w:t>
            </w:r>
            <w:r>
              <w:rPr>
                <w:rFonts w:ascii="Arial" w:hAnsi="Arial" w:cs="Arial"/>
                <w:sz w:val="20"/>
                <w:szCs w:val="20"/>
                <w:lang w:val="en-US"/>
              </w:rPr>
              <w:t xml:space="preserve"> 2018</w:t>
            </w:r>
          </w:p>
        </w:tc>
        <w:tc>
          <w:tcPr>
            <w:tcW w:w="4124" w:type="pct"/>
            <w:gridSpan w:val="2"/>
          </w:tcPr>
          <w:p w14:paraId="4065C907" w14:textId="63888383"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Doctoral Student Clinical Supervisor, </w:t>
            </w:r>
            <w:r>
              <w:rPr>
                <w:rFonts w:ascii="Arial" w:eastAsia="Times New Roman" w:hAnsi="Arial" w:cs="Arial"/>
                <w:sz w:val="20"/>
                <w:szCs w:val="20"/>
                <w:lang w:val="en-US"/>
              </w:rPr>
              <w:t>University of Missouri-Kansas City</w:t>
            </w:r>
          </w:p>
          <w:p w14:paraId="4A75351A" w14:textId="144509C8" w:rsidR="00D00065" w:rsidRPr="00B071C0" w:rsidRDefault="00D00065" w:rsidP="00D00065">
            <w:pPr>
              <w:pStyle w:val="NoSpacing"/>
              <w:ind w:left="720"/>
              <w:rPr>
                <w:rFonts w:ascii="Arial" w:eastAsia="Times New Roman" w:hAnsi="Arial" w:cs="Arial"/>
                <w:sz w:val="20"/>
                <w:szCs w:val="20"/>
                <w:lang w:val="en-US"/>
              </w:rPr>
            </w:pPr>
          </w:p>
        </w:tc>
      </w:tr>
      <w:tr w:rsidR="00D00065" w14:paraId="761EB200" w14:textId="77777777" w:rsidTr="00E238E8">
        <w:trPr>
          <w:trHeight w:val="64"/>
        </w:trPr>
        <w:tc>
          <w:tcPr>
            <w:tcW w:w="876" w:type="pct"/>
            <w:hideMark/>
          </w:tcPr>
          <w:p w14:paraId="76445277" w14:textId="51762C8E" w:rsidR="00D00065" w:rsidRDefault="00D00065" w:rsidP="00D00065">
            <w:pPr>
              <w:pStyle w:val="NoSpacing"/>
              <w:rPr>
                <w:rFonts w:ascii="Arial" w:hAnsi="Arial" w:cs="Arial"/>
                <w:sz w:val="20"/>
                <w:szCs w:val="20"/>
                <w:lang w:val="en-US"/>
              </w:rPr>
            </w:pPr>
            <w:r>
              <w:rPr>
                <w:rFonts w:ascii="Arial" w:hAnsi="Arial" w:cs="Arial"/>
                <w:sz w:val="20"/>
                <w:szCs w:val="20"/>
                <w:lang w:val="en-US"/>
              </w:rPr>
              <w:t>2017</w:t>
            </w:r>
          </w:p>
        </w:tc>
        <w:tc>
          <w:tcPr>
            <w:tcW w:w="4124" w:type="pct"/>
            <w:gridSpan w:val="2"/>
          </w:tcPr>
          <w:p w14:paraId="6078BAFA" w14:textId="124EBB2A"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Guest Lecturer, </w:t>
            </w:r>
            <w:r>
              <w:rPr>
                <w:rFonts w:ascii="Arial" w:eastAsia="Times New Roman" w:hAnsi="Arial" w:cs="Arial"/>
                <w:sz w:val="20"/>
                <w:szCs w:val="20"/>
                <w:lang w:val="en-US"/>
              </w:rPr>
              <w:t>University of Missouri-Kansas City</w:t>
            </w:r>
          </w:p>
          <w:p w14:paraId="3034D6BC" w14:textId="0B0468E1" w:rsidR="00D00065" w:rsidRDefault="00D00065" w:rsidP="00D00065">
            <w:pPr>
              <w:pStyle w:val="NoSpacing"/>
              <w:rPr>
                <w:rFonts w:ascii="Arial" w:hAnsi="Arial" w:cs="Arial"/>
                <w:sz w:val="20"/>
                <w:szCs w:val="20"/>
                <w:lang w:val="en-US"/>
              </w:rPr>
            </w:pPr>
          </w:p>
        </w:tc>
      </w:tr>
      <w:tr w:rsidR="00D00065" w14:paraId="11FFFE0D" w14:textId="77777777" w:rsidTr="00E238E8">
        <w:trPr>
          <w:trHeight w:val="53"/>
        </w:trPr>
        <w:tc>
          <w:tcPr>
            <w:tcW w:w="876" w:type="pct"/>
            <w:hideMark/>
          </w:tcPr>
          <w:p w14:paraId="129FA3B0" w14:textId="63BED626" w:rsidR="00D00065" w:rsidRDefault="00D00065" w:rsidP="00D00065">
            <w:pPr>
              <w:pStyle w:val="NoSpacing"/>
              <w:rPr>
                <w:rFonts w:ascii="Arial" w:hAnsi="Arial" w:cs="Arial"/>
                <w:sz w:val="20"/>
                <w:szCs w:val="20"/>
                <w:lang w:val="en-US"/>
              </w:rPr>
            </w:pPr>
            <w:r>
              <w:rPr>
                <w:rFonts w:ascii="Arial" w:hAnsi="Arial" w:cs="Arial"/>
                <w:sz w:val="20"/>
                <w:szCs w:val="20"/>
                <w:lang w:val="en-US"/>
              </w:rPr>
              <w:lastRenderedPageBreak/>
              <w:t xml:space="preserve">2013 </w:t>
            </w:r>
            <w:r>
              <w:rPr>
                <w:rFonts w:ascii="Arial" w:hAnsi="Arial" w:cs="Arial"/>
                <w:bCs/>
                <w:sz w:val="20"/>
                <w:szCs w:val="20"/>
                <w:lang w:val="en-US"/>
              </w:rPr>
              <w:t>–</w:t>
            </w:r>
            <w:r>
              <w:rPr>
                <w:rFonts w:ascii="Arial" w:hAnsi="Arial" w:cs="Arial"/>
                <w:sz w:val="20"/>
                <w:szCs w:val="20"/>
                <w:lang w:val="en-US"/>
              </w:rPr>
              <w:t xml:space="preserve"> 2015</w:t>
            </w:r>
          </w:p>
        </w:tc>
        <w:tc>
          <w:tcPr>
            <w:tcW w:w="4124" w:type="pct"/>
            <w:gridSpan w:val="2"/>
          </w:tcPr>
          <w:p w14:paraId="1A693F12" w14:textId="113A16CC"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Undergraduate-level General Psychology, </w:t>
            </w:r>
            <w:r>
              <w:rPr>
                <w:rFonts w:ascii="Arial" w:hAnsi="Arial" w:cs="Arial"/>
                <w:sz w:val="20"/>
                <w:szCs w:val="20"/>
                <w:lang w:val="en-US"/>
              </w:rPr>
              <w:t>Texas Tech University</w:t>
            </w:r>
          </w:p>
          <w:p w14:paraId="0A30ECFB" w14:textId="551EDD49" w:rsidR="00D00065" w:rsidRDefault="00D00065" w:rsidP="00D00065">
            <w:pPr>
              <w:pStyle w:val="NoSpacing"/>
              <w:ind w:left="720"/>
              <w:rPr>
                <w:rFonts w:ascii="Arial" w:hAnsi="Arial" w:cs="Arial"/>
                <w:sz w:val="20"/>
                <w:szCs w:val="20"/>
                <w:lang w:val="en-US"/>
              </w:rPr>
            </w:pPr>
          </w:p>
        </w:tc>
      </w:tr>
      <w:tr w:rsidR="00D00065" w14:paraId="6EACD2B4" w14:textId="77777777" w:rsidTr="00E238E8">
        <w:trPr>
          <w:trHeight w:val="145"/>
        </w:trPr>
        <w:tc>
          <w:tcPr>
            <w:tcW w:w="876" w:type="pct"/>
            <w:hideMark/>
          </w:tcPr>
          <w:p w14:paraId="24C1FA49" w14:textId="62B157E4"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2014 </w:t>
            </w:r>
            <w:r>
              <w:rPr>
                <w:rFonts w:ascii="Arial" w:hAnsi="Arial" w:cs="Arial"/>
                <w:bCs/>
                <w:sz w:val="20"/>
                <w:szCs w:val="20"/>
                <w:lang w:val="en-US"/>
              </w:rPr>
              <w:t xml:space="preserve">– </w:t>
            </w:r>
            <w:r>
              <w:rPr>
                <w:rFonts w:ascii="Arial" w:hAnsi="Arial" w:cs="Arial"/>
                <w:sz w:val="20"/>
                <w:szCs w:val="20"/>
                <w:lang w:val="en-US"/>
              </w:rPr>
              <w:t>2014</w:t>
            </w:r>
          </w:p>
        </w:tc>
        <w:tc>
          <w:tcPr>
            <w:tcW w:w="4124" w:type="pct"/>
            <w:gridSpan w:val="2"/>
          </w:tcPr>
          <w:p w14:paraId="29DDB0E7" w14:textId="61C6BF30"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Undergraduate-level Personality Psychology, </w:t>
            </w:r>
            <w:r>
              <w:rPr>
                <w:rFonts w:ascii="Arial" w:hAnsi="Arial" w:cs="Arial"/>
                <w:sz w:val="20"/>
                <w:szCs w:val="20"/>
                <w:lang w:val="en-US"/>
              </w:rPr>
              <w:t>Texas Tech University</w:t>
            </w:r>
          </w:p>
          <w:p w14:paraId="0C9296B8" w14:textId="3E72F006" w:rsidR="00D00065" w:rsidRDefault="00D00065" w:rsidP="00D00065">
            <w:pPr>
              <w:pStyle w:val="NoSpacing"/>
              <w:ind w:left="720"/>
              <w:rPr>
                <w:rFonts w:ascii="Arial" w:hAnsi="Arial" w:cs="Arial"/>
                <w:sz w:val="20"/>
                <w:szCs w:val="20"/>
                <w:lang w:val="en-US"/>
              </w:rPr>
            </w:pPr>
          </w:p>
        </w:tc>
      </w:tr>
      <w:tr w:rsidR="00D00065" w14:paraId="302E84D9" w14:textId="77777777" w:rsidTr="00E238E8">
        <w:trPr>
          <w:trHeight w:val="145"/>
        </w:trPr>
        <w:tc>
          <w:tcPr>
            <w:tcW w:w="876" w:type="pct"/>
            <w:hideMark/>
          </w:tcPr>
          <w:p w14:paraId="771C36A1" w14:textId="7045183E"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2012 </w:t>
            </w:r>
            <w:r>
              <w:rPr>
                <w:rFonts w:ascii="Arial" w:hAnsi="Arial" w:cs="Arial"/>
                <w:bCs/>
                <w:sz w:val="20"/>
                <w:szCs w:val="20"/>
                <w:lang w:val="en-US"/>
              </w:rPr>
              <w:t xml:space="preserve">– </w:t>
            </w:r>
            <w:r>
              <w:rPr>
                <w:rFonts w:ascii="Arial" w:hAnsi="Arial" w:cs="Arial"/>
                <w:sz w:val="20"/>
                <w:szCs w:val="20"/>
                <w:lang w:val="en-US"/>
              </w:rPr>
              <w:t>2012</w:t>
            </w:r>
          </w:p>
        </w:tc>
        <w:tc>
          <w:tcPr>
            <w:tcW w:w="4124" w:type="pct"/>
            <w:gridSpan w:val="2"/>
          </w:tcPr>
          <w:p w14:paraId="46BD34E4" w14:textId="50871B88" w:rsidR="00D00065" w:rsidRPr="006E4861" w:rsidRDefault="00D00065" w:rsidP="00D00065">
            <w:pPr>
              <w:pStyle w:val="NoSpacing"/>
              <w:rPr>
                <w:rFonts w:ascii="Arial" w:hAnsi="Arial" w:cs="Arial"/>
                <w:b/>
                <w:sz w:val="20"/>
                <w:szCs w:val="20"/>
                <w:lang w:val="en-US"/>
              </w:rPr>
            </w:pPr>
            <w:r>
              <w:rPr>
                <w:rFonts w:ascii="Arial" w:hAnsi="Arial" w:cs="Arial"/>
                <w:b/>
                <w:sz w:val="20"/>
                <w:szCs w:val="20"/>
                <w:lang w:val="en-US"/>
              </w:rPr>
              <w:t xml:space="preserve">Tutor, </w:t>
            </w:r>
            <w:r>
              <w:rPr>
                <w:rFonts w:ascii="Arial" w:hAnsi="Arial" w:cs="Arial"/>
                <w:sz w:val="20"/>
                <w:szCs w:val="20"/>
                <w:lang w:val="en-US"/>
              </w:rPr>
              <w:t xml:space="preserve">Texas Tech University, Marsha Sharp Center for Student-Athlete Services </w:t>
            </w:r>
          </w:p>
          <w:p w14:paraId="5A41FA5C" w14:textId="32506DE9" w:rsidR="00313B1D" w:rsidRDefault="00313B1D" w:rsidP="004E2EC7">
            <w:pPr>
              <w:pStyle w:val="NoSpacing"/>
              <w:rPr>
                <w:rFonts w:ascii="Arial" w:hAnsi="Arial" w:cs="Arial"/>
                <w:sz w:val="20"/>
                <w:szCs w:val="20"/>
                <w:lang w:val="en-US"/>
              </w:rPr>
            </w:pPr>
          </w:p>
        </w:tc>
      </w:tr>
      <w:tr w:rsidR="00D00065" w14:paraId="107D9440" w14:textId="77777777" w:rsidTr="00E238E8">
        <w:trPr>
          <w:trHeight w:val="58"/>
        </w:trPr>
        <w:tc>
          <w:tcPr>
            <w:tcW w:w="5000" w:type="pct"/>
            <w:gridSpan w:val="3"/>
            <w:shd w:val="clear" w:color="auto" w:fill="808080" w:themeFill="background1" w:themeFillShade="80"/>
          </w:tcPr>
          <w:p w14:paraId="2AFB9486" w14:textId="75CEBB71" w:rsidR="00D00065" w:rsidRDefault="00D00065" w:rsidP="00D00065">
            <w:pPr>
              <w:pStyle w:val="NoSpacing"/>
              <w:rPr>
                <w:rFonts w:ascii="Arial" w:hAnsi="Arial" w:cs="Arial"/>
                <w:b/>
                <w:sz w:val="20"/>
                <w:szCs w:val="20"/>
                <w:lang w:val="en-US"/>
              </w:rPr>
            </w:pPr>
            <w:r>
              <w:rPr>
                <w:rFonts w:ascii="Arial" w:hAnsi="Arial" w:cs="Arial"/>
                <w:b/>
                <w:color w:val="FFFFFF" w:themeColor="background1"/>
                <w:sz w:val="20"/>
                <w:szCs w:val="20"/>
                <w:lang w:val="en-US"/>
              </w:rPr>
              <w:t>NATIONAL PROFESSIONAL INVOLVEMENT AND SERVICE ROLES</w:t>
            </w:r>
          </w:p>
        </w:tc>
      </w:tr>
      <w:tr w:rsidR="00D00065" w14:paraId="1A5E48A5" w14:textId="77777777" w:rsidTr="00E238E8">
        <w:trPr>
          <w:trHeight w:val="58"/>
        </w:trPr>
        <w:tc>
          <w:tcPr>
            <w:tcW w:w="876" w:type="pct"/>
          </w:tcPr>
          <w:p w14:paraId="4B91EA52" w14:textId="77777777" w:rsidR="00D00065" w:rsidRDefault="00D00065" w:rsidP="00D00065">
            <w:pPr>
              <w:pStyle w:val="NoSpacing"/>
              <w:rPr>
                <w:rFonts w:ascii="Arial" w:hAnsi="Arial" w:cs="Arial"/>
                <w:sz w:val="20"/>
                <w:szCs w:val="20"/>
                <w:lang w:val="en-US"/>
              </w:rPr>
            </w:pPr>
          </w:p>
          <w:p w14:paraId="37D72508" w14:textId="61444A17" w:rsidR="00D00065" w:rsidRDefault="00D00065" w:rsidP="00D00065">
            <w:pPr>
              <w:pStyle w:val="NoSpacing"/>
              <w:rPr>
                <w:rFonts w:ascii="Arial" w:hAnsi="Arial" w:cs="Arial"/>
                <w:sz w:val="20"/>
                <w:szCs w:val="20"/>
                <w:lang w:val="en-US"/>
              </w:rPr>
            </w:pPr>
            <w:r>
              <w:rPr>
                <w:rFonts w:ascii="Arial" w:hAnsi="Arial" w:cs="Arial"/>
                <w:sz w:val="20"/>
                <w:szCs w:val="20"/>
                <w:lang w:val="en-US"/>
              </w:rPr>
              <w:t>2</w:t>
            </w:r>
            <w:r>
              <w:rPr>
                <w:rFonts w:ascii="Arial" w:hAnsi="Arial" w:cs="Arial"/>
                <w:sz w:val="20"/>
                <w:szCs w:val="20"/>
              </w:rPr>
              <w:t>025</w:t>
            </w:r>
            <w:r>
              <w:rPr>
                <w:rFonts w:ascii="Arial" w:hAnsi="Arial" w:cs="Arial"/>
                <w:sz w:val="20"/>
                <w:szCs w:val="20"/>
                <w:lang w:val="en-US"/>
              </w:rPr>
              <w:t xml:space="preserve">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3BC45F42" w14:textId="77777777" w:rsidR="00D00065" w:rsidRDefault="00D00065" w:rsidP="00D00065">
            <w:pPr>
              <w:pStyle w:val="NoSpacing"/>
              <w:rPr>
                <w:rFonts w:ascii="Arial" w:hAnsi="Arial" w:cs="Arial"/>
                <w:sz w:val="20"/>
                <w:szCs w:val="20"/>
                <w:lang w:val="en-US"/>
              </w:rPr>
            </w:pPr>
          </w:p>
        </w:tc>
        <w:tc>
          <w:tcPr>
            <w:tcW w:w="4124" w:type="pct"/>
            <w:gridSpan w:val="2"/>
          </w:tcPr>
          <w:p w14:paraId="53B46432" w14:textId="77777777" w:rsidR="00D00065" w:rsidRDefault="00D00065" w:rsidP="00D00065">
            <w:pPr>
              <w:pStyle w:val="NoSpacing"/>
              <w:rPr>
                <w:rFonts w:ascii="Arial" w:hAnsi="Arial" w:cs="Arial"/>
                <w:b/>
                <w:sz w:val="20"/>
                <w:szCs w:val="20"/>
              </w:rPr>
            </w:pPr>
          </w:p>
          <w:p w14:paraId="4A74A629" w14:textId="53816AF9" w:rsidR="00D00065" w:rsidRDefault="00D00065" w:rsidP="00D00065">
            <w:pPr>
              <w:pStyle w:val="NoSpacing"/>
              <w:rPr>
                <w:rFonts w:ascii="Arial" w:hAnsi="Arial" w:cs="Arial"/>
                <w:b/>
                <w:sz w:val="20"/>
                <w:szCs w:val="20"/>
              </w:rPr>
            </w:pPr>
            <w:r>
              <w:rPr>
                <w:rFonts w:ascii="Arial" w:hAnsi="Arial" w:cs="Arial"/>
                <w:b/>
                <w:sz w:val="20"/>
                <w:szCs w:val="20"/>
              </w:rPr>
              <w:t>American Foundation for Suicide Prevention Scientific Advisor</w:t>
            </w:r>
          </w:p>
          <w:p w14:paraId="78173E1F" w14:textId="4B867DCC" w:rsidR="00D00065" w:rsidRPr="00C50889" w:rsidRDefault="00D00065" w:rsidP="00D00065">
            <w:pPr>
              <w:pStyle w:val="NoSpacing"/>
              <w:rPr>
                <w:rFonts w:ascii="Arial" w:hAnsi="Arial" w:cs="Arial"/>
                <w:bCs/>
                <w:sz w:val="20"/>
                <w:szCs w:val="20"/>
              </w:rPr>
            </w:pPr>
            <w:r>
              <w:rPr>
                <w:rFonts w:ascii="Arial" w:hAnsi="Arial" w:cs="Arial"/>
                <w:bCs/>
                <w:sz w:val="20"/>
                <w:szCs w:val="20"/>
              </w:rPr>
              <w:t>American Foundation for Suicide Prevention</w:t>
            </w:r>
          </w:p>
          <w:p w14:paraId="2EB71330" w14:textId="63D1AEF1" w:rsidR="00D00065" w:rsidRDefault="00D00065" w:rsidP="00D00065">
            <w:pPr>
              <w:pStyle w:val="NoSpacing"/>
              <w:numPr>
                <w:ilvl w:val="0"/>
                <w:numId w:val="12"/>
              </w:numPr>
              <w:ind w:left="343" w:hanging="183"/>
              <w:rPr>
                <w:rFonts w:ascii="Arial" w:hAnsi="Arial" w:cs="Arial"/>
                <w:bCs/>
                <w:sz w:val="20"/>
                <w:szCs w:val="20"/>
                <w:lang w:val="en-US"/>
              </w:rPr>
            </w:pPr>
            <w:r w:rsidRPr="003B75B5">
              <w:rPr>
                <w:rFonts w:ascii="Arial" w:hAnsi="Arial" w:cs="Arial"/>
                <w:bCs/>
                <w:sz w:val="20"/>
                <w:szCs w:val="20"/>
                <w:lang w:val="en-US"/>
              </w:rPr>
              <w:t xml:space="preserve">Scientific Advisors review and advise the Foundation on the full range of its research and educational activities and </w:t>
            </w:r>
            <w:r w:rsidR="001C7765">
              <w:rPr>
                <w:rFonts w:ascii="Arial" w:hAnsi="Arial" w:cs="Arial"/>
                <w:bCs/>
                <w:sz w:val="20"/>
                <w:szCs w:val="20"/>
                <w:lang w:val="en-US"/>
              </w:rPr>
              <w:t>review</w:t>
            </w:r>
            <w:r w:rsidR="00AB2404">
              <w:rPr>
                <w:rFonts w:ascii="Arial" w:hAnsi="Arial" w:cs="Arial"/>
                <w:bCs/>
                <w:sz w:val="20"/>
                <w:szCs w:val="20"/>
                <w:lang w:val="en-US"/>
              </w:rPr>
              <w:t xml:space="preserve"> grant applications</w:t>
            </w:r>
            <w:r w:rsidRPr="003B75B5">
              <w:rPr>
                <w:rFonts w:ascii="Arial" w:hAnsi="Arial" w:cs="Arial"/>
                <w:bCs/>
                <w:sz w:val="20"/>
                <w:szCs w:val="20"/>
                <w:lang w:val="en-US"/>
              </w:rPr>
              <w:t>.</w:t>
            </w:r>
          </w:p>
          <w:p w14:paraId="77873DE4" w14:textId="77777777" w:rsidR="00274F5E" w:rsidRDefault="00274F5E" w:rsidP="00D00065">
            <w:pPr>
              <w:pStyle w:val="NoSpacing"/>
              <w:rPr>
                <w:rFonts w:ascii="Arial" w:hAnsi="Arial" w:cs="Arial"/>
                <w:b/>
                <w:sz w:val="20"/>
                <w:szCs w:val="20"/>
              </w:rPr>
            </w:pPr>
          </w:p>
        </w:tc>
      </w:tr>
      <w:tr w:rsidR="00D00065" w14:paraId="11108F87" w14:textId="77777777" w:rsidTr="00E238E8">
        <w:trPr>
          <w:trHeight w:val="58"/>
        </w:trPr>
        <w:tc>
          <w:tcPr>
            <w:tcW w:w="876" w:type="pct"/>
          </w:tcPr>
          <w:p w14:paraId="13987494" w14:textId="5F2290D0" w:rsidR="00D00065" w:rsidRDefault="00D00065" w:rsidP="00D00065">
            <w:pPr>
              <w:pStyle w:val="NoSpacing"/>
              <w:rPr>
                <w:rFonts w:ascii="Arial" w:hAnsi="Arial" w:cs="Arial"/>
                <w:sz w:val="20"/>
                <w:szCs w:val="20"/>
                <w:lang w:val="en-US"/>
              </w:rPr>
            </w:pPr>
            <w:r>
              <w:rPr>
                <w:rFonts w:ascii="Arial" w:hAnsi="Arial" w:cs="Arial"/>
                <w:sz w:val="20"/>
                <w:szCs w:val="20"/>
                <w:lang w:val="en-US"/>
              </w:rPr>
              <w:t>2</w:t>
            </w:r>
            <w:r>
              <w:rPr>
                <w:rFonts w:ascii="Arial" w:hAnsi="Arial" w:cs="Arial"/>
                <w:sz w:val="20"/>
                <w:szCs w:val="20"/>
              </w:rPr>
              <w:t>025</w:t>
            </w:r>
            <w:r>
              <w:rPr>
                <w:rFonts w:ascii="Arial" w:hAnsi="Arial" w:cs="Arial"/>
                <w:sz w:val="20"/>
                <w:szCs w:val="20"/>
                <w:lang w:val="en-US"/>
              </w:rPr>
              <w:t xml:space="preserve">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577FA013" w14:textId="77777777" w:rsidR="00D00065" w:rsidRDefault="00D00065" w:rsidP="00D00065">
            <w:pPr>
              <w:pStyle w:val="NoSpacing"/>
              <w:rPr>
                <w:rFonts w:ascii="Arial" w:hAnsi="Arial" w:cs="Arial"/>
                <w:sz w:val="20"/>
                <w:szCs w:val="20"/>
                <w:lang w:val="en-US"/>
              </w:rPr>
            </w:pPr>
          </w:p>
        </w:tc>
        <w:tc>
          <w:tcPr>
            <w:tcW w:w="4124" w:type="pct"/>
            <w:gridSpan w:val="2"/>
          </w:tcPr>
          <w:p w14:paraId="7979AF8B" w14:textId="183DCA52" w:rsidR="00D00065" w:rsidRDefault="00D00065" w:rsidP="00D00065">
            <w:pPr>
              <w:pStyle w:val="NoSpacing"/>
              <w:rPr>
                <w:rFonts w:ascii="Arial" w:hAnsi="Arial" w:cs="Arial"/>
                <w:b/>
                <w:sz w:val="20"/>
                <w:szCs w:val="20"/>
              </w:rPr>
            </w:pPr>
            <w:r>
              <w:rPr>
                <w:rFonts w:ascii="Arial" w:hAnsi="Arial" w:cs="Arial"/>
                <w:b/>
                <w:sz w:val="20"/>
                <w:szCs w:val="20"/>
              </w:rPr>
              <w:t>Association for Psychological Science (APS) Mentorship Program Mentor</w:t>
            </w:r>
          </w:p>
          <w:p w14:paraId="576398DB" w14:textId="0C82D266" w:rsidR="00D00065" w:rsidRPr="00C50889" w:rsidRDefault="00D00065" w:rsidP="00D00065">
            <w:pPr>
              <w:pStyle w:val="NoSpacing"/>
              <w:rPr>
                <w:rFonts w:ascii="Arial" w:hAnsi="Arial" w:cs="Arial"/>
                <w:bCs/>
                <w:sz w:val="20"/>
                <w:szCs w:val="20"/>
              </w:rPr>
            </w:pPr>
            <w:r w:rsidRPr="00C50889">
              <w:rPr>
                <w:rFonts w:ascii="Arial" w:hAnsi="Arial" w:cs="Arial"/>
                <w:bCs/>
                <w:sz w:val="20"/>
                <w:szCs w:val="20"/>
              </w:rPr>
              <w:t xml:space="preserve">Association for </w:t>
            </w:r>
            <w:r>
              <w:rPr>
                <w:rFonts w:ascii="Arial" w:hAnsi="Arial" w:cs="Arial"/>
                <w:bCs/>
                <w:sz w:val="20"/>
                <w:szCs w:val="20"/>
              </w:rPr>
              <w:t>Psychological</w:t>
            </w:r>
            <w:r w:rsidRPr="00C50889">
              <w:rPr>
                <w:rFonts w:ascii="Arial" w:hAnsi="Arial" w:cs="Arial"/>
                <w:bCs/>
                <w:sz w:val="20"/>
                <w:szCs w:val="20"/>
              </w:rPr>
              <w:t xml:space="preserve"> Science</w:t>
            </w:r>
          </w:p>
          <w:p w14:paraId="0CDB5F1C" w14:textId="30AC16E6" w:rsidR="00D00065" w:rsidRDefault="00D00065" w:rsidP="00D00065">
            <w:pPr>
              <w:pStyle w:val="NoSpacing"/>
              <w:numPr>
                <w:ilvl w:val="0"/>
                <w:numId w:val="12"/>
              </w:numPr>
              <w:ind w:left="343" w:hanging="183"/>
              <w:rPr>
                <w:rFonts w:ascii="Arial" w:hAnsi="Arial" w:cs="Arial"/>
                <w:bCs/>
                <w:sz w:val="20"/>
                <w:szCs w:val="20"/>
                <w:lang w:val="en-US"/>
              </w:rPr>
            </w:pPr>
            <w:r w:rsidRPr="00AB5E34">
              <w:rPr>
                <w:rFonts w:ascii="Arial" w:hAnsi="Arial" w:cs="Arial"/>
                <w:bCs/>
                <w:sz w:val="20"/>
                <w:szCs w:val="20"/>
                <w:lang w:val="en-US"/>
              </w:rPr>
              <w:t xml:space="preserve">Partnered with </w:t>
            </w:r>
            <w:r>
              <w:rPr>
                <w:rFonts w:ascii="Arial" w:hAnsi="Arial" w:cs="Arial"/>
                <w:bCs/>
                <w:sz w:val="20"/>
                <w:szCs w:val="20"/>
                <w:lang w:val="en-US"/>
              </w:rPr>
              <w:t xml:space="preserve">an APS member </w:t>
            </w:r>
            <w:r w:rsidRPr="00AB5E34">
              <w:rPr>
                <w:rFonts w:ascii="Arial" w:hAnsi="Arial" w:cs="Arial"/>
                <w:bCs/>
                <w:sz w:val="20"/>
                <w:szCs w:val="20"/>
                <w:lang w:val="en-US"/>
              </w:rPr>
              <w:t xml:space="preserve">mentee </w:t>
            </w:r>
            <w:r>
              <w:rPr>
                <w:rFonts w:ascii="Arial" w:hAnsi="Arial" w:cs="Arial"/>
                <w:bCs/>
                <w:sz w:val="20"/>
                <w:szCs w:val="20"/>
                <w:lang w:val="en-US"/>
              </w:rPr>
              <w:t xml:space="preserve">for 6 months </w:t>
            </w:r>
            <w:r w:rsidRPr="00AB5E34">
              <w:rPr>
                <w:rFonts w:ascii="Arial" w:hAnsi="Arial" w:cs="Arial"/>
                <w:bCs/>
                <w:sz w:val="20"/>
                <w:szCs w:val="20"/>
                <w:lang w:val="en-US"/>
              </w:rPr>
              <w:t>to establish individualized development goals and provid</w:t>
            </w:r>
            <w:r>
              <w:rPr>
                <w:rFonts w:ascii="Arial" w:hAnsi="Arial" w:cs="Arial"/>
                <w:bCs/>
                <w:sz w:val="20"/>
                <w:szCs w:val="20"/>
                <w:lang w:val="en-US"/>
              </w:rPr>
              <w:t>e</w:t>
            </w:r>
            <w:r w:rsidRPr="00AB5E34">
              <w:rPr>
                <w:rFonts w:ascii="Arial" w:hAnsi="Arial" w:cs="Arial"/>
                <w:bCs/>
                <w:sz w:val="20"/>
                <w:szCs w:val="20"/>
                <w:lang w:val="en-US"/>
              </w:rPr>
              <w:t xml:space="preserve"> ongoing guidance on research practices, graduate training pathways, and early-career professional growth.</w:t>
            </w:r>
          </w:p>
          <w:p w14:paraId="562CD5BD" w14:textId="1D135A57" w:rsidR="00D00065" w:rsidRPr="00A25F14" w:rsidRDefault="00D00065" w:rsidP="00D00065">
            <w:pPr>
              <w:pStyle w:val="NoSpacing"/>
              <w:rPr>
                <w:rFonts w:ascii="Arial" w:hAnsi="Arial" w:cs="Arial"/>
                <w:bCs/>
                <w:sz w:val="20"/>
                <w:szCs w:val="20"/>
                <w:lang w:val="en-US"/>
              </w:rPr>
            </w:pPr>
          </w:p>
        </w:tc>
      </w:tr>
      <w:tr w:rsidR="00D00065" w14:paraId="38E051BD" w14:textId="77777777" w:rsidTr="00E238E8">
        <w:trPr>
          <w:trHeight w:val="58"/>
        </w:trPr>
        <w:tc>
          <w:tcPr>
            <w:tcW w:w="876" w:type="pct"/>
          </w:tcPr>
          <w:p w14:paraId="5432CA74" w14:textId="28FAA5B6" w:rsidR="00D00065" w:rsidRDefault="00D00065" w:rsidP="00D00065">
            <w:pPr>
              <w:pStyle w:val="NoSpacing"/>
              <w:rPr>
                <w:rFonts w:ascii="Arial" w:hAnsi="Arial" w:cs="Arial"/>
                <w:sz w:val="20"/>
                <w:szCs w:val="20"/>
                <w:lang w:val="en-US"/>
              </w:rPr>
            </w:pPr>
            <w:r>
              <w:rPr>
                <w:rFonts w:ascii="Arial" w:hAnsi="Arial" w:cs="Arial"/>
                <w:sz w:val="20"/>
                <w:szCs w:val="20"/>
                <w:lang w:val="en-US"/>
              </w:rPr>
              <w:t>2</w:t>
            </w:r>
            <w:r>
              <w:rPr>
                <w:rFonts w:ascii="Arial" w:hAnsi="Arial" w:cs="Arial"/>
                <w:sz w:val="20"/>
                <w:szCs w:val="20"/>
              </w:rPr>
              <w:t>025</w:t>
            </w:r>
            <w:r>
              <w:rPr>
                <w:rFonts w:ascii="Arial" w:hAnsi="Arial" w:cs="Arial"/>
                <w:sz w:val="20"/>
                <w:szCs w:val="20"/>
                <w:lang w:val="en-US"/>
              </w:rPr>
              <w:t xml:space="preserve">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386ED9D7" w14:textId="77777777" w:rsidR="00D00065" w:rsidRDefault="00D00065" w:rsidP="00D00065">
            <w:pPr>
              <w:pStyle w:val="NoSpacing"/>
              <w:rPr>
                <w:rFonts w:ascii="Arial" w:hAnsi="Arial" w:cs="Arial"/>
                <w:sz w:val="20"/>
                <w:szCs w:val="20"/>
                <w:lang w:val="en-US"/>
              </w:rPr>
            </w:pPr>
          </w:p>
        </w:tc>
        <w:tc>
          <w:tcPr>
            <w:tcW w:w="4124" w:type="pct"/>
            <w:gridSpan w:val="2"/>
          </w:tcPr>
          <w:p w14:paraId="3B8DA087" w14:textId="340ADE88" w:rsidR="00D00065" w:rsidRDefault="00D00065" w:rsidP="00D00065">
            <w:pPr>
              <w:pStyle w:val="NoSpacing"/>
              <w:rPr>
                <w:rFonts w:ascii="Arial" w:hAnsi="Arial" w:cs="Arial"/>
                <w:b/>
                <w:sz w:val="20"/>
                <w:szCs w:val="20"/>
              </w:rPr>
            </w:pPr>
            <w:r w:rsidRPr="009777D6">
              <w:rPr>
                <w:rFonts w:ascii="Arial" w:hAnsi="Arial" w:cs="Arial"/>
                <w:b/>
                <w:sz w:val="20"/>
                <w:szCs w:val="20"/>
              </w:rPr>
              <w:t>Early Career Psychologist</w:t>
            </w:r>
            <w:r>
              <w:rPr>
                <w:rFonts w:ascii="Arial" w:hAnsi="Arial" w:cs="Arial"/>
                <w:b/>
                <w:sz w:val="20"/>
                <w:szCs w:val="20"/>
              </w:rPr>
              <w:t xml:space="preserve"> (ECP)</w:t>
            </w:r>
            <w:r w:rsidRPr="009777D6">
              <w:rPr>
                <w:rFonts w:ascii="Arial" w:hAnsi="Arial" w:cs="Arial"/>
                <w:b/>
                <w:sz w:val="20"/>
                <w:szCs w:val="20"/>
              </w:rPr>
              <w:t xml:space="preserve"> Committee </w:t>
            </w:r>
            <w:r>
              <w:rPr>
                <w:rFonts w:ascii="Arial" w:hAnsi="Arial" w:cs="Arial"/>
                <w:b/>
                <w:sz w:val="20"/>
                <w:szCs w:val="20"/>
              </w:rPr>
              <w:t>Member</w:t>
            </w:r>
          </w:p>
          <w:p w14:paraId="43543375" w14:textId="77777777" w:rsidR="00D00065" w:rsidRPr="009777D6" w:rsidRDefault="00D00065" w:rsidP="00D00065">
            <w:pPr>
              <w:pStyle w:val="NoSpacing"/>
              <w:rPr>
                <w:rFonts w:ascii="Arial" w:hAnsi="Arial" w:cs="Arial"/>
                <w:bCs/>
                <w:sz w:val="20"/>
                <w:szCs w:val="20"/>
                <w:lang w:val="en-US"/>
              </w:rPr>
            </w:pPr>
            <w:r w:rsidRPr="009777D6">
              <w:rPr>
                <w:rFonts w:ascii="Arial" w:hAnsi="Arial" w:cs="Arial"/>
                <w:bCs/>
                <w:sz w:val="20"/>
                <w:szCs w:val="20"/>
                <w:lang w:val="en-US"/>
              </w:rPr>
              <w:t>American Psychological Foundation</w:t>
            </w:r>
            <w:r>
              <w:rPr>
                <w:rFonts w:ascii="Arial" w:hAnsi="Arial" w:cs="Arial"/>
                <w:bCs/>
                <w:sz w:val="20"/>
                <w:szCs w:val="20"/>
                <w:lang w:val="en-US"/>
              </w:rPr>
              <w:t xml:space="preserve"> (APF)</w:t>
            </w:r>
          </w:p>
          <w:p w14:paraId="1046F63C" w14:textId="754E87A2" w:rsidR="00D00065" w:rsidRPr="009777D6" w:rsidRDefault="00D00065" w:rsidP="00D00065">
            <w:pPr>
              <w:pStyle w:val="NoSpacing"/>
              <w:numPr>
                <w:ilvl w:val="0"/>
                <w:numId w:val="12"/>
              </w:numPr>
              <w:ind w:left="343" w:hanging="183"/>
              <w:rPr>
                <w:rFonts w:ascii="Arial" w:hAnsi="Arial" w:cs="Arial"/>
                <w:bCs/>
                <w:sz w:val="20"/>
                <w:szCs w:val="20"/>
                <w:lang w:val="en-US"/>
              </w:rPr>
            </w:pPr>
            <w:r>
              <w:rPr>
                <w:rFonts w:ascii="Arial" w:hAnsi="Arial" w:cs="Arial"/>
                <w:bCs/>
                <w:sz w:val="20"/>
                <w:szCs w:val="20"/>
                <w:lang w:val="en-US"/>
              </w:rPr>
              <w:t>C</w:t>
            </w:r>
            <w:r w:rsidRPr="009777D6">
              <w:rPr>
                <w:rFonts w:ascii="Arial" w:hAnsi="Arial" w:cs="Arial"/>
                <w:bCs/>
                <w:sz w:val="20"/>
                <w:szCs w:val="20"/>
                <w:lang w:val="en-US"/>
              </w:rPr>
              <w:t xml:space="preserve">harged with </w:t>
            </w:r>
            <w:r w:rsidR="00AB2404" w:rsidRPr="009777D6">
              <w:rPr>
                <w:rFonts w:ascii="Arial" w:hAnsi="Arial" w:cs="Arial"/>
                <w:bCs/>
                <w:sz w:val="20"/>
                <w:szCs w:val="20"/>
                <w:lang w:val="en-US"/>
              </w:rPr>
              <w:t>understand</w:t>
            </w:r>
            <w:r w:rsidR="00771AC7">
              <w:rPr>
                <w:rFonts w:ascii="Arial" w:hAnsi="Arial" w:cs="Arial"/>
                <w:bCs/>
                <w:sz w:val="20"/>
                <w:szCs w:val="20"/>
                <w:lang w:val="en-US"/>
              </w:rPr>
              <w:t>ing</w:t>
            </w:r>
            <w:r w:rsidR="00AB2404" w:rsidRPr="009777D6">
              <w:rPr>
                <w:rFonts w:ascii="Arial" w:hAnsi="Arial" w:cs="Arial"/>
                <w:bCs/>
                <w:sz w:val="20"/>
                <w:szCs w:val="20"/>
                <w:lang w:val="en-US"/>
              </w:rPr>
              <w:t xml:space="preserve"> </w:t>
            </w:r>
            <w:r w:rsidR="00AB2404">
              <w:rPr>
                <w:rFonts w:ascii="Arial" w:hAnsi="Arial" w:cs="Arial"/>
                <w:bCs/>
                <w:sz w:val="20"/>
                <w:szCs w:val="20"/>
                <w:lang w:val="en-US"/>
              </w:rPr>
              <w:t xml:space="preserve">the </w:t>
            </w:r>
            <w:r w:rsidRPr="009777D6">
              <w:rPr>
                <w:rFonts w:ascii="Arial" w:hAnsi="Arial" w:cs="Arial"/>
                <w:bCs/>
                <w:sz w:val="20"/>
                <w:szCs w:val="20"/>
                <w:lang w:val="en-US"/>
              </w:rPr>
              <w:t>evolving needs of graduate students and ECPs, particularly regarding research and changes in psychology and society.</w:t>
            </w:r>
            <w:r w:rsidR="00F51B19">
              <w:rPr>
                <w:rFonts w:ascii="Arial" w:hAnsi="Arial" w:cs="Arial"/>
                <w:bCs/>
                <w:sz w:val="20"/>
                <w:szCs w:val="20"/>
                <w:lang w:val="en-US"/>
              </w:rPr>
              <w:t xml:space="preserve"> </w:t>
            </w:r>
            <w:r>
              <w:rPr>
                <w:rFonts w:ascii="Arial" w:hAnsi="Arial" w:cs="Arial"/>
                <w:bCs/>
                <w:sz w:val="20"/>
                <w:szCs w:val="20"/>
                <w:lang w:val="en-US"/>
              </w:rPr>
              <w:t>Th</w:t>
            </w:r>
            <w:r w:rsidRPr="009777D6">
              <w:rPr>
                <w:rFonts w:ascii="Arial" w:hAnsi="Arial" w:cs="Arial"/>
                <w:bCs/>
                <w:sz w:val="20"/>
                <w:szCs w:val="20"/>
                <w:lang w:val="en-US"/>
              </w:rPr>
              <w:t xml:space="preserve">e committee provides an ECP perspective on ongoing APF activities, </w:t>
            </w:r>
            <w:r>
              <w:rPr>
                <w:rFonts w:ascii="Arial" w:hAnsi="Arial" w:cs="Arial"/>
                <w:bCs/>
                <w:sz w:val="20"/>
                <w:szCs w:val="20"/>
                <w:lang w:val="en-US"/>
              </w:rPr>
              <w:t>identifies</w:t>
            </w:r>
            <w:r w:rsidRPr="009777D6">
              <w:rPr>
                <w:rFonts w:ascii="Arial" w:hAnsi="Arial" w:cs="Arial"/>
                <w:bCs/>
                <w:sz w:val="20"/>
                <w:szCs w:val="20"/>
                <w:lang w:val="en-US"/>
              </w:rPr>
              <w:t xml:space="preserve"> gaps in support for ECPs, and serve</w:t>
            </w:r>
            <w:r>
              <w:rPr>
                <w:rFonts w:ascii="Arial" w:hAnsi="Arial" w:cs="Arial"/>
                <w:bCs/>
                <w:sz w:val="20"/>
                <w:szCs w:val="20"/>
                <w:lang w:val="en-US"/>
              </w:rPr>
              <w:t>s</w:t>
            </w:r>
            <w:r w:rsidRPr="009777D6">
              <w:rPr>
                <w:rFonts w:ascii="Arial" w:hAnsi="Arial" w:cs="Arial"/>
                <w:bCs/>
                <w:sz w:val="20"/>
                <w:szCs w:val="20"/>
                <w:lang w:val="en-US"/>
              </w:rPr>
              <w:t xml:space="preserve"> as</w:t>
            </w:r>
            <w:r>
              <w:rPr>
                <w:rFonts w:ascii="Arial" w:hAnsi="Arial" w:cs="Arial"/>
                <w:bCs/>
                <w:sz w:val="20"/>
                <w:szCs w:val="20"/>
                <w:lang w:val="en-US"/>
              </w:rPr>
              <w:t xml:space="preserve"> a</w:t>
            </w:r>
            <w:r w:rsidRPr="009777D6">
              <w:rPr>
                <w:rFonts w:ascii="Arial" w:hAnsi="Arial" w:cs="Arial"/>
                <w:bCs/>
                <w:sz w:val="20"/>
                <w:szCs w:val="20"/>
                <w:lang w:val="en-US"/>
              </w:rPr>
              <w:t>mbassadors for APF to their colleagues through education and mentorship</w:t>
            </w:r>
            <w:r>
              <w:rPr>
                <w:rFonts w:ascii="Arial" w:hAnsi="Arial" w:cs="Arial"/>
                <w:bCs/>
                <w:sz w:val="20"/>
                <w:szCs w:val="20"/>
                <w:lang w:val="en-US"/>
              </w:rPr>
              <w:t>.</w:t>
            </w:r>
          </w:p>
          <w:p w14:paraId="0FA7F14A" w14:textId="77777777" w:rsidR="00D00065" w:rsidRDefault="00D00065" w:rsidP="00D00065">
            <w:pPr>
              <w:pStyle w:val="NoSpacing"/>
              <w:rPr>
                <w:rFonts w:ascii="Arial" w:hAnsi="Arial" w:cs="Arial"/>
                <w:b/>
                <w:sz w:val="20"/>
                <w:szCs w:val="20"/>
                <w:lang w:val="en-US"/>
              </w:rPr>
            </w:pPr>
          </w:p>
        </w:tc>
      </w:tr>
      <w:tr w:rsidR="00D00065" w14:paraId="4AD84FEE" w14:textId="77777777" w:rsidTr="00E238E8">
        <w:trPr>
          <w:trHeight w:val="58"/>
        </w:trPr>
        <w:tc>
          <w:tcPr>
            <w:tcW w:w="876" w:type="pct"/>
          </w:tcPr>
          <w:p w14:paraId="5316A8DA" w14:textId="40F598EF"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2024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074A0E49" w14:textId="37B5C36B" w:rsidR="00D00065" w:rsidRDefault="00D00065" w:rsidP="00D00065">
            <w:pPr>
              <w:pStyle w:val="NoSpacing"/>
              <w:rPr>
                <w:rFonts w:ascii="Arial" w:hAnsi="Arial" w:cs="Arial"/>
                <w:sz w:val="20"/>
                <w:szCs w:val="20"/>
                <w:lang w:val="en-US"/>
              </w:rPr>
            </w:pPr>
          </w:p>
        </w:tc>
        <w:tc>
          <w:tcPr>
            <w:tcW w:w="4124" w:type="pct"/>
            <w:gridSpan w:val="2"/>
          </w:tcPr>
          <w:p w14:paraId="153B06B3" w14:textId="7B48D52A" w:rsidR="00D00065" w:rsidRDefault="00D00065" w:rsidP="00D00065">
            <w:pPr>
              <w:pStyle w:val="NoSpacing"/>
              <w:rPr>
                <w:rFonts w:ascii="Arial" w:hAnsi="Arial" w:cs="Arial"/>
                <w:b/>
                <w:sz w:val="20"/>
                <w:szCs w:val="20"/>
                <w:lang w:val="en-US"/>
              </w:rPr>
            </w:pPr>
            <w:r>
              <w:rPr>
                <w:rFonts w:ascii="Arial" w:hAnsi="Arial" w:cs="Arial"/>
                <w:b/>
                <w:sz w:val="20"/>
                <w:szCs w:val="20"/>
                <w:lang w:val="en-US"/>
              </w:rPr>
              <w:t>National Institutes of Health Loan Repayment Program Ambassador</w:t>
            </w:r>
          </w:p>
          <w:p w14:paraId="2CDBC9AE" w14:textId="7813B418" w:rsidR="00D00065" w:rsidRPr="000721A7" w:rsidRDefault="00D00065" w:rsidP="00D00065">
            <w:pPr>
              <w:pStyle w:val="NoSpacing"/>
              <w:rPr>
                <w:rFonts w:ascii="Arial" w:hAnsi="Arial" w:cs="Arial"/>
                <w:bCs/>
                <w:sz w:val="20"/>
                <w:szCs w:val="20"/>
                <w:lang w:val="en-US"/>
              </w:rPr>
            </w:pPr>
            <w:r w:rsidRPr="000721A7">
              <w:rPr>
                <w:rFonts w:ascii="Arial" w:hAnsi="Arial" w:cs="Arial"/>
                <w:bCs/>
                <w:sz w:val="20"/>
                <w:szCs w:val="20"/>
                <w:lang w:val="en-US"/>
              </w:rPr>
              <w:t>National Institutes of Health, Division of Loan Repayment</w:t>
            </w:r>
          </w:p>
          <w:p w14:paraId="11A55004" w14:textId="3ACE2FEA" w:rsidR="00D00065" w:rsidRDefault="00AB2404" w:rsidP="00D00065">
            <w:pPr>
              <w:pStyle w:val="NoSpacing"/>
              <w:numPr>
                <w:ilvl w:val="0"/>
                <w:numId w:val="12"/>
              </w:numPr>
              <w:ind w:left="343" w:hanging="180"/>
              <w:rPr>
                <w:rFonts w:ascii="Arial" w:hAnsi="Arial" w:cs="Arial"/>
                <w:bCs/>
                <w:sz w:val="20"/>
                <w:szCs w:val="20"/>
                <w:lang w:val="en-US"/>
              </w:rPr>
            </w:pPr>
            <w:r>
              <w:rPr>
                <w:rFonts w:ascii="Arial" w:hAnsi="Arial" w:cs="Arial"/>
                <w:bCs/>
                <w:sz w:val="20"/>
                <w:szCs w:val="20"/>
                <w:lang w:val="en-US"/>
              </w:rPr>
              <w:t xml:space="preserve">A </w:t>
            </w:r>
            <w:r w:rsidR="00D00065" w:rsidRPr="000721A7">
              <w:rPr>
                <w:rFonts w:ascii="Arial" w:hAnsi="Arial" w:cs="Arial"/>
                <w:bCs/>
                <w:sz w:val="20"/>
                <w:szCs w:val="20"/>
                <w:lang w:val="en-US"/>
              </w:rPr>
              <w:t xml:space="preserve">network of former and current LRP awardees </w:t>
            </w:r>
            <w:r>
              <w:rPr>
                <w:rFonts w:ascii="Arial" w:hAnsi="Arial" w:cs="Arial"/>
                <w:bCs/>
                <w:sz w:val="20"/>
                <w:szCs w:val="20"/>
                <w:lang w:val="en-US"/>
              </w:rPr>
              <w:t>who</w:t>
            </w:r>
            <w:r w:rsidR="00D00065" w:rsidRPr="000721A7">
              <w:rPr>
                <w:rFonts w:ascii="Arial" w:hAnsi="Arial" w:cs="Arial"/>
                <w:bCs/>
                <w:sz w:val="20"/>
                <w:szCs w:val="20"/>
                <w:lang w:val="en-US"/>
              </w:rPr>
              <w:t xml:space="preserve"> promote the NIH LRPs within the extramural scientific community.</w:t>
            </w:r>
          </w:p>
          <w:p w14:paraId="3F12AF35" w14:textId="4B0516E2" w:rsidR="00D00065" w:rsidRPr="00AA626C" w:rsidRDefault="00D00065" w:rsidP="00D00065">
            <w:pPr>
              <w:pStyle w:val="NoSpacing"/>
              <w:rPr>
                <w:rFonts w:ascii="Arial" w:hAnsi="Arial" w:cs="Arial"/>
                <w:bCs/>
                <w:sz w:val="20"/>
                <w:szCs w:val="20"/>
                <w:lang w:val="en-US"/>
              </w:rPr>
            </w:pPr>
          </w:p>
        </w:tc>
      </w:tr>
      <w:tr w:rsidR="00D00065" w14:paraId="5E805B13" w14:textId="77777777" w:rsidTr="00E238E8">
        <w:trPr>
          <w:trHeight w:val="145"/>
        </w:trPr>
        <w:tc>
          <w:tcPr>
            <w:tcW w:w="5000" w:type="pct"/>
            <w:gridSpan w:val="3"/>
            <w:shd w:val="clear" w:color="auto" w:fill="808080" w:themeFill="background1" w:themeFillShade="80"/>
            <w:hideMark/>
          </w:tcPr>
          <w:p w14:paraId="3F8EA5ED" w14:textId="77777777" w:rsidR="00D00065" w:rsidRDefault="00D00065" w:rsidP="00D00065">
            <w:pPr>
              <w:pStyle w:val="NoSpacing"/>
              <w:rPr>
                <w:rFonts w:ascii="Arial" w:hAnsi="Arial" w:cs="Arial"/>
                <w:color w:val="FFFFFF" w:themeColor="background1"/>
                <w:sz w:val="20"/>
                <w:szCs w:val="20"/>
                <w:lang w:val="en-US"/>
              </w:rPr>
            </w:pPr>
            <w:r>
              <w:rPr>
                <w:rFonts w:ascii="Arial" w:hAnsi="Arial" w:cs="Arial"/>
                <w:b/>
                <w:color w:val="FFFFFF" w:themeColor="background1"/>
                <w:sz w:val="20"/>
                <w:szCs w:val="20"/>
                <w:lang w:val="en-US"/>
              </w:rPr>
              <w:t>LOCAL PROFESSIONAL INVOLVEMENT &amp; SERVICE ROLES</w:t>
            </w:r>
          </w:p>
        </w:tc>
      </w:tr>
      <w:tr w:rsidR="00D00065" w14:paraId="2161DBE1" w14:textId="77777777" w:rsidTr="00E238E8">
        <w:trPr>
          <w:trHeight w:val="145"/>
        </w:trPr>
        <w:tc>
          <w:tcPr>
            <w:tcW w:w="876" w:type="pct"/>
          </w:tcPr>
          <w:p w14:paraId="1435680F" w14:textId="77777777" w:rsidR="00D00065" w:rsidRDefault="00D00065" w:rsidP="00D00065">
            <w:pPr>
              <w:pStyle w:val="NoSpacing"/>
              <w:rPr>
                <w:rFonts w:ascii="Arial" w:hAnsi="Arial" w:cs="Arial"/>
                <w:sz w:val="20"/>
                <w:szCs w:val="20"/>
                <w:lang w:val="en-US"/>
              </w:rPr>
            </w:pPr>
          </w:p>
          <w:p w14:paraId="5D41E90D" w14:textId="704757FA"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2024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2078B99A" w14:textId="33F51C0D" w:rsidR="00D00065" w:rsidRDefault="00D00065" w:rsidP="00D00065">
            <w:pPr>
              <w:pStyle w:val="NoSpacing"/>
              <w:rPr>
                <w:rFonts w:ascii="Arial" w:hAnsi="Arial" w:cs="Arial"/>
                <w:sz w:val="20"/>
                <w:szCs w:val="20"/>
                <w:lang w:val="en-US"/>
              </w:rPr>
            </w:pPr>
          </w:p>
        </w:tc>
        <w:tc>
          <w:tcPr>
            <w:tcW w:w="4124" w:type="pct"/>
            <w:gridSpan w:val="2"/>
          </w:tcPr>
          <w:p w14:paraId="0B048A7D" w14:textId="77777777" w:rsidR="00D00065" w:rsidRDefault="00D00065" w:rsidP="00D00065">
            <w:pPr>
              <w:pStyle w:val="NoSpacing"/>
              <w:rPr>
                <w:rFonts w:ascii="Arial" w:hAnsi="Arial" w:cs="Arial"/>
                <w:b/>
                <w:bCs/>
                <w:sz w:val="20"/>
                <w:szCs w:val="20"/>
                <w:lang w:val="en-US"/>
              </w:rPr>
            </w:pPr>
          </w:p>
          <w:p w14:paraId="0712F9FC" w14:textId="3628D59D"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Clinical Psychology Program Practicum Coordinator</w:t>
            </w:r>
          </w:p>
          <w:p w14:paraId="50E8A96E"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4F9BA6FB" w14:textId="10535984" w:rsidR="00D00065" w:rsidRPr="00616532" w:rsidRDefault="00D00065" w:rsidP="00D00065">
            <w:pPr>
              <w:pStyle w:val="NoSpacing"/>
              <w:ind w:left="720"/>
              <w:rPr>
                <w:rFonts w:ascii="Arial" w:hAnsi="Arial" w:cs="Arial"/>
                <w:sz w:val="20"/>
                <w:szCs w:val="20"/>
                <w:lang w:val="en-US"/>
              </w:rPr>
            </w:pPr>
          </w:p>
        </w:tc>
      </w:tr>
      <w:tr w:rsidR="00D00065" w14:paraId="008E20C3" w14:textId="77777777" w:rsidTr="00E238E8">
        <w:trPr>
          <w:trHeight w:val="145"/>
        </w:trPr>
        <w:tc>
          <w:tcPr>
            <w:tcW w:w="876" w:type="pct"/>
          </w:tcPr>
          <w:p w14:paraId="296F3672" w14:textId="353D0E16" w:rsidR="00D00065" w:rsidRDefault="00D00065" w:rsidP="00D00065">
            <w:pPr>
              <w:pStyle w:val="NoSpacing"/>
              <w:rPr>
                <w:rFonts w:ascii="Arial" w:hAnsi="Arial" w:cs="Arial"/>
                <w:bCs/>
                <w:sz w:val="20"/>
                <w:szCs w:val="20"/>
                <w:lang w:val="en-US"/>
              </w:rPr>
            </w:pPr>
            <w:r>
              <w:rPr>
                <w:rFonts w:ascii="Arial" w:hAnsi="Arial" w:cs="Arial"/>
                <w:sz w:val="20"/>
                <w:szCs w:val="20"/>
                <w:lang w:val="en-US"/>
              </w:rPr>
              <w:t xml:space="preserve">2021 </w:t>
            </w:r>
            <w:r>
              <w:rPr>
                <w:rFonts w:ascii="Arial" w:hAnsi="Arial" w:cs="Arial"/>
                <w:bCs/>
                <w:sz w:val="20"/>
                <w:szCs w:val="20"/>
                <w:lang w:val="en-US"/>
              </w:rPr>
              <w:t xml:space="preserve">– </w:t>
            </w:r>
            <w:r w:rsidR="00051C1A">
              <w:rPr>
                <w:rFonts w:ascii="Arial" w:hAnsi="Arial" w:cs="Arial"/>
                <w:bCs/>
                <w:sz w:val="20"/>
                <w:szCs w:val="20"/>
                <w:lang w:val="en-US"/>
              </w:rPr>
              <w:t>Present</w:t>
            </w:r>
          </w:p>
          <w:p w14:paraId="2A888589" w14:textId="77777777" w:rsidR="00D00065" w:rsidRDefault="00D00065" w:rsidP="00D00065">
            <w:pPr>
              <w:pStyle w:val="NoSpacing"/>
              <w:jc w:val="center"/>
              <w:rPr>
                <w:rFonts w:ascii="Arial" w:hAnsi="Arial" w:cs="Arial"/>
                <w:sz w:val="20"/>
                <w:szCs w:val="20"/>
                <w:lang w:val="en-US"/>
              </w:rPr>
            </w:pPr>
          </w:p>
        </w:tc>
        <w:tc>
          <w:tcPr>
            <w:tcW w:w="4124" w:type="pct"/>
            <w:gridSpan w:val="2"/>
          </w:tcPr>
          <w:p w14:paraId="5277B59B"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Course Supervisor, Undergraduate-Level Abnormal Psychology</w:t>
            </w:r>
          </w:p>
          <w:p w14:paraId="30DD87EA"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7E1180FB" w14:textId="20BE67AD" w:rsidR="00D00065" w:rsidRDefault="00D00065" w:rsidP="00D00065">
            <w:pPr>
              <w:pStyle w:val="NoSpacing"/>
              <w:rPr>
                <w:rFonts w:ascii="Arial" w:hAnsi="Arial" w:cs="Arial"/>
                <w:sz w:val="20"/>
                <w:szCs w:val="20"/>
                <w:lang w:val="en-US"/>
              </w:rPr>
            </w:pPr>
          </w:p>
        </w:tc>
      </w:tr>
      <w:tr w:rsidR="00D00065" w14:paraId="2DFBE002" w14:textId="77777777" w:rsidTr="00E238E8">
        <w:trPr>
          <w:trHeight w:val="145"/>
        </w:trPr>
        <w:tc>
          <w:tcPr>
            <w:tcW w:w="876" w:type="pct"/>
          </w:tcPr>
          <w:p w14:paraId="798D4E2E" w14:textId="239B1C6C"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2025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30756FEB" w14:textId="77777777" w:rsidR="00D00065" w:rsidRDefault="00D00065" w:rsidP="00D00065">
            <w:pPr>
              <w:pStyle w:val="NoSpacing"/>
              <w:rPr>
                <w:rFonts w:ascii="Arial" w:hAnsi="Arial" w:cs="Arial"/>
                <w:sz w:val="20"/>
                <w:szCs w:val="20"/>
                <w:lang w:val="en-US"/>
              </w:rPr>
            </w:pPr>
          </w:p>
        </w:tc>
        <w:tc>
          <w:tcPr>
            <w:tcW w:w="4124" w:type="pct"/>
            <w:gridSpan w:val="2"/>
          </w:tcPr>
          <w:p w14:paraId="3CFD245C" w14:textId="0DB7B1A6"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Faculty Third-Year Review Committee, Chair</w:t>
            </w:r>
          </w:p>
          <w:p w14:paraId="3A8F8727"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245362A3" w14:textId="5668BB9B" w:rsidR="00D00065" w:rsidRDefault="00D00065" w:rsidP="00D00065">
            <w:pPr>
              <w:pStyle w:val="NoSpacing"/>
              <w:ind w:left="720"/>
              <w:rPr>
                <w:rFonts w:ascii="Arial" w:hAnsi="Arial" w:cs="Arial"/>
                <w:b/>
                <w:bCs/>
                <w:sz w:val="20"/>
                <w:szCs w:val="20"/>
                <w:lang w:val="en-US"/>
              </w:rPr>
            </w:pPr>
          </w:p>
        </w:tc>
      </w:tr>
      <w:tr w:rsidR="00D00065" w14:paraId="48C5A7D4" w14:textId="77777777" w:rsidTr="00E238E8">
        <w:trPr>
          <w:trHeight w:val="145"/>
        </w:trPr>
        <w:tc>
          <w:tcPr>
            <w:tcW w:w="876" w:type="pct"/>
          </w:tcPr>
          <w:p w14:paraId="131154E0" w14:textId="1B98B9EE"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2025 </w:t>
            </w:r>
            <w:r>
              <w:rPr>
                <w:rFonts w:ascii="Arial" w:hAnsi="Arial" w:cs="Arial"/>
                <w:bCs/>
                <w:sz w:val="20"/>
                <w:szCs w:val="20"/>
                <w:lang w:val="en-US"/>
              </w:rPr>
              <w:t>–</w:t>
            </w:r>
            <w:r>
              <w:rPr>
                <w:rFonts w:ascii="Arial" w:hAnsi="Arial" w:cs="Arial"/>
                <w:sz w:val="20"/>
                <w:szCs w:val="20"/>
                <w:lang w:val="en-US"/>
              </w:rPr>
              <w:t xml:space="preserve"> </w:t>
            </w:r>
            <w:r w:rsidR="00051C1A">
              <w:rPr>
                <w:rFonts w:ascii="Arial" w:hAnsi="Arial" w:cs="Arial"/>
                <w:sz w:val="20"/>
                <w:szCs w:val="20"/>
                <w:lang w:val="en-US"/>
              </w:rPr>
              <w:t>Present</w:t>
            </w:r>
          </w:p>
          <w:p w14:paraId="56B33465" w14:textId="1AF1D25F" w:rsidR="00D00065" w:rsidRDefault="00D00065" w:rsidP="00D00065">
            <w:pPr>
              <w:pStyle w:val="NoSpacing"/>
              <w:rPr>
                <w:rFonts w:ascii="Arial" w:hAnsi="Arial" w:cs="Arial"/>
                <w:sz w:val="20"/>
                <w:szCs w:val="20"/>
                <w:lang w:val="en-US"/>
              </w:rPr>
            </w:pPr>
          </w:p>
        </w:tc>
        <w:tc>
          <w:tcPr>
            <w:tcW w:w="4124" w:type="pct"/>
            <w:gridSpan w:val="2"/>
          </w:tcPr>
          <w:p w14:paraId="62B57C3B"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Tenure/Continuing Appointment/Promotion Process and Criteria Committee, Member</w:t>
            </w:r>
          </w:p>
          <w:p w14:paraId="618BA84D"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33EDE70D" w14:textId="32CD6992" w:rsidR="00082E09" w:rsidRPr="00AE00FE" w:rsidRDefault="00082E09" w:rsidP="00F2415F">
            <w:pPr>
              <w:pStyle w:val="NoSpacing"/>
              <w:rPr>
                <w:rFonts w:ascii="Arial" w:hAnsi="Arial" w:cs="Arial"/>
                <w:sz w:val="20"/>
                <w:szCs w:val="20"/>
                <w:lang w:val="en-US"/>
              </w:rPr>
            </w:pPr>
          </w:p>
        </w:tc>
      </w:tr>
      <w:tr w:rsidR="00D00065" w14:paraId="0960E2E6" w14:textId="77777777" w:rsidTr="00E238E8">
        <w:trPr>
          <w:trHeight w:val="145"/>
        </w:trPr>
        <w:tc>
          <w:tcPr>
            <w:tcW w:w="876" w:type="pct"/>
          </w:tcPr>
          <w:p w14:paraId="62D2E64E" w14:textId="77777777" w:rsidR="00D00065" w:rsidRDefault="00D00065" w:rsidP="00D00065">
            <w:pPr>
              <w:pStyle w:val="NoSpacing"/>
              <w:rPr>
                <w:rFonts w:ascii="Arial" w:hAnsi="Arial" w:cs="Arial"/>
                <w:bCs/>
                <w:sz w:val="20"/>
                <w:szCs w:val="20"/>
                <w:lang w:val="en-US"/>
              </w:rPr>
            </w:pPr>
            <w:r>
              <w:rPr>
                <w:rFonts w:ascii="Arial" w:hAnsi="Arial" w:cs="Arial"/>
                <w:sz w:val="20"/>
                <w:szCs w:val="20"/>
                <w:lang w:val="en-US"/>
              </w:rPr>
              <w:t xml:space="preserve">2023 </w:t>
            </w:r>
            <w:r>
              <w:rPr>
                <w:rFonts w:ascii="Arial" w:hAnsi="Arial" w:cs="Arial"/>
                <w:bCs/>
                <w:sz w:val="20"/>
                <w:szCs w:val="20"/>
                <w:lang w:val="en-US"/>
              </w:rPr>
              <w:t>– 2025</w:t>
            </w:r>
          </w:p>
          <w:p w14:paraId="2CB0FF08" w14:textId="77777777" w:rsidR="00D00065" w:rsidRDefault="00D00065" w:rsidP="00D00065">
            <w:pPr>
              <w:pStyle w:val="NoSpacing"/>
              <w:rPr>
                <w:rFonts w:ascii="Arial" w:hAnsi="Arial" w:cs="Arial"/>
                <w:sz w:val="20"/>
                <w:szCs w:val="20"/>
                <w:lang w:val="en-US"/>
              </w:rPr>
            </w:pPr>
          </w:p>
        </w:tc>
        <w:tc>
          <w:tcPr>
            <w:tcW w:w="4124" w:type="pct"/>
            <w:gridSpan w:val="2"/>
          </w:tcPr>
          <w:p w14:paraId="4FDA2450"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 xml:space="preserve">Graduate Student Support and Procedures Review Committee, Chair </w:t>
            </w:r>
          </w:p>
          <w:p w14:paraId="1FAA4B39"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1D34B06C" w14:textId="17E83467" w:rsidR="00505D42" w:rsidRPr="00237755" w:rsidRDefault="00505D42" w:rsidP="00AB2404">
            <w:pPr>
              <w:pStyle w:val="NoSpacing"/>
              <w:rPr>
                <w:rFonts w:ascii="Arial" w:hAnsi="Arial" w:cs="Arial"/>
                <w:sz w:val="20"/>
                <w:szCs w:val="20"/>
                <w:lang w:val="en-US"/>
              </w:rPr>
            </w:pPr>
          </w:p>
        </w:tc>
      </w:tr>
      <w:tr w:rsidR="00D00065" w14:paraId="6CB244DF" w14:textId="77777777" w:rsidTr="00E238E8">
        <w:trPr>
          <w:trHeight w:val="145"/>
        </w:trPr>
        <w:tc>
          <w:tcPr>
            <w:tcW w:w="876" w:type="pct"/>
          </w:tcPr>
          <w:p w14:paraId="08C16426" w14:textId="7541CCFB"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2024 </w:t>
            </w:r>
            <w:r>
              <w:rPr>
                <w:rFonts w:ascii="Arial" w:hAnsi="Arial" w:cs="Arial"/>
                <w:bCs/>
                <w:sz w:val="20"/>
                <w:szCs w:val="20"/>
                <w:lang w:val="en-US"/>
              </w:rPr>
              <w:t>– 2025</w:t>
            </w:r>
          </w:p>
        </w:tc>
        <w:tc>
          <w:tcPr>
            <w:tcW w:w="4124" w:type="pct"/>
            <w:gridSpan w:val="2"/>
          </w:tcPr>
          <w:p w14:paraId="419A372F" w14:textId="20ED41D0"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Assistant/Associate Professor of Practice Faculty Search Committee, Member</w:t>
            </w:r>
          </w:p>
          <w:p w14:paraId="5443EA1A"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7E2BADAA" w14:textId="315145A4" w:rsidR="00D00065" w:rsidRPr="00682108" w:rsidRDefault="00D00065" w:rsidP="00D00065">
            <w:pPr>
              <w:pStyle w:val="NoSpacing"/>
              <w:ind w:left="720"/>
              <w:rPr>
                <w:rFonts w:ascii="Arial" w:hAnsi="Arial" w:cs="Arial"/>
                <w:sz w:val="20"/>
                <w:szCs w:val="20"/>
                <w:lang w:val="en-US"/>
              </w:rPr>
            </w:pPr>
          </w:p>
        </w:tc>
      </w:tr>
      <w:tr w:rsidR="00D00065" w14:paraId="7C085C48" w14:textId="77777777" w:rsidTr="00505D42">
        <w:trPr>
          <w:trHeight w:val="135"/>
        </w:trPr>
        <w:tc>
          <w:tcPr>
            <w:tcW w:w="876" w:type="pct"/>
          </w:tcPr>
          <w:p w14:paraId="4DB24954" w14:textId="77777777" w:rsidR="00D00065" w:rsidRDefault="00D00065" w:rsidP="00D00065">
            <w:pPr>
              <w:pStyle w:val="NoSpacing"/>
              <w:rPr>
                <w:rFonts w:ascii="Arial" w:hAnsi="Arial" w:cs="Arial"/>
                <w:bCs/>
                <w:sz w:val="20"/>
                <w:szCs w:val="20"/>
                <w:lang w:val="en-US"/>
              </w:rPr>
            </w:pPr>
            <w:r>
              <w:rPr>
                <w:rFonts w:ascii="Arial" w:hAnsi="Arial" w:cs="Arial"/>
                <w:sz w:val="20"/>
                <w:szCs w:val="20"/>
                <w:lang w:val="en-US"/>
              </w:rPr>
              <w:t xml:space="preserve">2023 </w:t>
            </w:r>
          </w:p>
          <w:p w14:paraId="253170AD" w14:textId="77777777" w:rsidR="00D00065" w:rsidRDefault="00D00065" w:rsidP="00D00065">
            <w:pPr>
              <w:pStyle w:val="NoSpacing"/>
              <w:rPr>
                <w:rFonts w:ascii="Arial" w:hAnsi="Arial" w:cs="Arial"/>
                <w:sz w:val="20"/>
                <w:szCs w:val="20"/>
                <w:lang w:val="en-US"/>
              </w:rPr>
            </w:pPr>
          </w:p>
        </w:tc>
        <w:tc>
          <w:tcPr>
            <w:tcW w:w="4124" w:type="pct"/>
            <w:gridSpan w:val="2"/>
          </w:tcPr>
          <w:p w14:paraId="54A9F545"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Tenure and Promotion Engaged Scholarship Special Committee, Member</w:t>
            </w:r>
          </w:p>
          <w:p w14:paraId="7A25921B"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Texas Tech University</w:t>
            </w:r>
          </w:p>
          <w:p w14:paraId="74BC6F57" w14:textId="6AF76E59" w:rsidR="00A75B86" w:rsidRDefault="00A75B86" w:rsidP="00130017">
            <w:pPr>
              <w:pStyle w:val="NoSpacing"/>
              <w:rPr>
                <w:rFonts w:ascii="Arial" w:hAnsi="Arial" w:cs="Arial"/>
                <w:b/>
                <w:bCs/>
                <w:sz w:val="20"/>
                <w:szCs w:val="20"/>
                <w:lang w:val="en-US"/>
              </w:rPr>
            </w:pPr>
          </w:p>
        </w:tc>
      </w:tr>
      <w:tr w:rsidR="00D00065" w14:paraId="7CDAE9B7" w14:textId="77777777" w:rsidTr="00E238E8">
        <w:trPr>
          <w:trHeight w:val="145"/>
        </w:trPr>
        <w:tc>
          <w:tcPr>
            <w:tcW w:w="876" w:type="pct"/>
            <w:hideMark/>
          </w:tcPr>
          <w:p w14:paraId="678B8AD1"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2022 </w:t>
            </w:r>
            <w:r>
              <w:rPr>
                <w:rFonts w:ascii="Arial" w:hAnsi="Arial" w:cs="Arial"/>
                <w:bCs/>
                <w:sz w:val="20"/>
                <w:szCs w:val="20"/>
                <w:lang w:val="en-US"/>
              </w:rPr>
              <w:t>– 2023</w:t>
            </w:r>
          </w:p>
        </w:tc>
        <w:tc>
          <w:tcPr>
            <w:tcW w:w="4124" w:type="pct"/>
            <w:gridSpan w:val="2"/>
          </w:tcPr>
          <w:p w14:paraId="6F5953AF"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Experimental Psychology Tenure-Track Faculty Search Committee, Member</w:t>
            </w:r>
          </w:p>
          <w:p w14:paraId="08873754"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140AC958" w14:textId="6DA807B7" w:rsidR="00D00065" w:rsidRPr="00682108" w:rsidRDefault="00D00065" w:rsidP="00D00065">
            <w:pPr>
              <w:pStyle w:val="NoSpacing"/>
              <w:ind w:left="720"/>
              <w:rPr>
                <w:rFonts w:ascii="Arial" w:hAnsi="Arial" w:cs="Arial"/>
                <w:sz w:val="20"/>
                <w:szCs w:val="20"/>
                <w:lang w:val="en-US"/>
              </w:rPr>
            </w:pPr>
          </w:p>
        </w:tc>
      </w:tr>
      <w:tr w:rsidR="00D00065" w14:paraId="2151D092" w14:textId="77777777" w:rsidTr="00E238E8">
        <w:trPr>
          <w:trHeight w:val="145"/>
        </w:trPr>
        <w:tc>
          <w:tcPr>
            <w:tcW w:w="876" w:type="pct"/>
          </w:tcPr>
          <w:p w14:paraId="11B34EF9" w14:textId="77777777" w:rsidR="00D00065" w:rsidRDefault="00D00065" w:rsidP="00D00065">
            <w:pPr>
              <w:pStyle w:val="NoSpacing"/>
              <w:rPr>
                <w:rFonts w:ascii="Arial" w:hAnsi="Arial" w:cs="Arial"/>
                <w:bCs/>
                <w:sz w:val="20"/>
                <w:szCs w:val="20"/>
                <w:lang w:val="en-US"/>
              </w:rPr>
            </w:pPr>
            <w:r>
              <w:rPr>
                <w:rFonts w:ascii="Arial" w:hAnsi="Arial" w:cs="Arial"/>
                <w:sz w:val="20"/>
                <w:szCs w:val="20"/>
                <w:lang w:val="en-US"/>
              </w:rPr>
              <w:t xml:space="preserve">2021 </w:t>
            </w:r>
            <w:r>
              <w:rPr>
                <w:rFonts w:ascii="Arial" w:hAnsi="Arial" w:cs="Arial"/>
                <w:bCs/>
                <w:sz w:val="20"/>
                <w:szCs w:val="20"/>
                <w:lang w:val="en-US"/>
              </w:rPr>
              <w:t>– 2023</w:t>
            </w:r>
          </w:p>
          <w:p w14:paraId="0478767E" w14:textId="77777777" w:rsidR="00D00065" w:rsidRDefault="00D00065" w:rsidP="00D00065">
            <w:pPr>
              <w:pStyle w:val="NoSpacing"/>
              <w:rPr>
                <w:rFonts w:ascii="Arial" w:hAnsi="Arial" w:cs="Arial"/>
                <w:sz w:val="20"/>
                <w:szCs w:val="20"/>
                <w:lang w:val="en-US"/>
              </w:rPr>
            </w:pPr>
          </w:p>
        </w:tc>
        <w:tc>
          <w:tcPr>
            <w:tcW w:w="4124" w:type="pct"/>
            <w:gridSpan w:val="2"/>
          </w:tcPr>
          <w:p w14:paraId="26E95823" w14:textId="1FCA7EA1"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Diversity, Equity, &amp; Inclusion Committee, Member (2021-2022), Chair (2022-2023)</w:t>
            </w:r>
          </w:p>
          <w:p w14:paraId="4362316B"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1C6672E1" w14:textId="3E7D72C0" w:rsidR="00D00065" w:rsidRPr="00682108" w:rsidRDefault="00D00065" w:rsidP="00D00065">
            <w:pPr>
              <w:pStyle w:val="NoSpacing"/>
              <w:ind w:left="720"/>
              <w:rPr>
                <w:rFonts w:ascii="Arial" w:hAnsi="Arial" w:cs="Arial"/>
                <w:sz w:val="20"/>
                <w:szCs w:val="20"/>
                <w:lang w:val="en-US"/>
              </w:rPr>
            </w:pPr>
          </w:p>
        </w:tc>
      </w:tr>
      <w:tr w:rsidR="00D00065" w14:paraId="6694E9FD" w14:textId="77777777" w:rsidTr="00E238E8">
        <w:trPr>
          <w:trHeight w:val="145"/>
        </w:trPr>
        <w:tc>
          <w:tcPr>
            <w:tcW w:w="876" w:type="pct"/>
            <w:hideMark/>
          </w:tcPr>
          <w:p w14:paraId="75450CE2"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lastRenderedPageBreak/>
              <w:t xml:space="preserve">2020 </w:t>
            </w:r>
            <w:r>
              <w:rPr>
                <w:rFonts w:ascii="Arial" w:hAnsi="Arial" w:cs="Arial"/>
                <w:bCs/>
                <w:sz w:val="20"/>
                <w:szCs w:val="20"/>
                <w:lang w:val="en-US"/>
              </w:rPr>
              <w:t>– 2021</w:t>
            </w:r>
          </w:p>
        </w:tc>
        <w:tc>
          <w:tcPr>
            <w:tcW w:w="4124" w:type="pct"/>
            <w:gridSpan w:val="2"/>
          </w:tcPr>
          <w:p w14:paraId="750C4098" w14:textId="77777777" w:rsidR="00D00065" w:rsidRDefault="00D00065" w:rsidP="00D00065">
            <w:pPr>
              <w:pStyle w:val="NoSpacing"/>
              <w:rPr>
                <w:rFonts w:ascii="Arial" w:hAnsi="Arial" w:cs="Arial"/>
                <w:b/>
                <w:bCs/>
                <w:sz w:val="20"/>
                <w:szCs w:val="20"/>
                <w:lang w:val="en-US"/>
              </w:rPr>
            </w:pPr>
            <w:r>
              <w:rPr>
                <w:rFonts w:ascii="Arial" w:hAnsi="Arial" w:cs="Arial"/>
                <w:b/>
                <w:bCs/>
                <w:sz w:val="20"/>
                <w:szCs w:val="20"/>
                <w:lang w:val="en-US"/>
              </w:rPr>
              <w:t>Statistical Consultant</w:t>
            </w:r>
          </w:p>
          <w:p w14:paraId="34C7FBA9"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78C988E0" w14:textId="184F8A68" w:rsidR="00D00065" w:rsidRDefault="00D00065" w:rsidP="00D00065">
            <w:pPr>
              <w:pStyle w:val="NoSpacing"/>
              <w:ind w:left="720"/>
              <w:rPr>
                <w:rFonts w:ascii="Arial" w:hAnsi="Arial" w:cs="Arial"/>
                <w:sz w:val="20"/>
                <w:szCs w:val="20"/>
                <w:lang w:val="en-US"/>
              </w:rPr>
            </w:pPr>
          </w:p>
        </w:tc>
      </w:tr>
      <w:tr w:rsidR="00D00065" w14:paraId="26B22DDA" w14:textId="77777777" w:rsidTr="00E238E8">
        <w:trPr>
          <w:trHeight w:val="145"/>
        </w:trPr>
        <w:tc>
          <w:tcPr>
            <w:tcW w:w="876" w:type="pct"/>
            <w:hideMark/>
          </w:tcPr>
          <w:p w14:paraId="79E18F69"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2016</w:t>
            </w:r>
          </w:p>
        </w:tc>
        <w:tc>
          <w:tcPr>
            <w:tcW w:w="4124" w:type="pct"/>
            <w:gridSpan w:val="2"/>
          </w:tcPr>
          <w:p w14:paraId="5D479CB0" w14:textId="77777777" w:rsidR="00D00065" w:rsidRDefault="00D00065" w:rsidP="00D00065">
            <w:pPr>
              <w:pStyle w:val="NoSpacing"/>
              <w:rPr>
                <w:rFonts w:ascii="Arial" w:hAnsi="Arial" w:cs="Arial"/>
                <w:sz w:val="20"/>
                <w:szCs w:val="20"/>
                <w:lang w:val="en-US"/>
              </w:rPr>
            </w:pPr>
            <w:r>
              <w:rPr>
                <w:rFonts w:ascii="Arial" w:hAnsi="Arial" w:cs="Arial"/>
                <w:b/>
                <w:sz w:val="20"/>
                <w:szCs w:val="20"/>
                <w:lang w:val="en-US"/>
              </w:rPr>
              <w:t>Student Chair of the Curriculum Design Committee</w:t>
            </w:r>
          </w:p>
          <w:p w14:paraId="799F81E0"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4D7BEFFA" w14:textId="070CFCEB" w:rsidR="00D00065" w:rsidRDefault="00D00065" w:rsidP="00D00065">
            <w:pPr>
              <w:pStyle w:val="NoSpacing"/>
              <w:ind w:left="720"/>
              <w:rPr>
                <w:rFonts w:ascii="Arial" w:hAnsi="Arial" w:cs="Arial"/>
                <w:sz w:val="20"/>
                <w:szCs w:val="20"/>
                <w:lang w:val="en-US"/>
              </w:rPr>
            </w:pPr>
          </w:p>
        </w:tc>
      </w:tr>
      <w:tr w:rsidR="00D00065" w14:paraId="1EA89FBD" w14:textId="77777777" w:rsidTr="00E238E8">
        <w:trPr>
          <w:trHeight w:val="145"/>
        </w:trPr>
        <w:tc>
          <w:tcPr>
            <w:tcW w:w="876" w:type="pct"/>
            <w:hideMark/>
          </w:tcPr>
          <w:p w14:paraId="1C95CA7B"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2013 </w:t>
            </w:r>
            <w:r>
              <w:rPr>
                <w:rFonts w:ascii="Arial" w:hAnsi="Arial" w:cs="Arial"/>
                <w:bCs/>
                <w:sz w:val="20"/>
                <w:szCs w:val="20"/>
                <w:lang w:val="en-US"/>
              </w:rPr>
              <w:t xml:space="preserve">– </w:t>
            </w:r>
            <w:r>
              <w:rPr>
                <w:rFonts w:ascii="Arial" w:hAnsi="Arial" w:cs="Arial"/>
                <w:sz w:val="20"/>
                <w:szCs w:val="20"/>
                <w:lang w:val="en-US"/>
              </w:rPr>
              <w:t>2014</w:t>
            </w:r>
          </w:p>
        </w:tc>
        <w:tc>
          <w:tcPr>
            <w:tcW w:w="4124" w:type="pct"/>
            <w:gridSpan w:val="2"/>
          </w:tcPr>
          <w:p w14:paraId="398592B2"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 xml:space="preserve">Member of the Clinical Psychology Diversity Committee </w:t>
            </w:r>
          </w:p>
          <w:p w14:paraId="6371BC7F"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0B2ED4DC" w14:textId="49BA3195" w:rsidR="00130017" w:rsidRDefault="00130017" w:rsidP="00E77749">
            <w:pPr>
              <w:pStyle w:val="NoSpacing"/>
              <w:rPr>
                <w:rFonts w:ascii="Arial" w:hAnsi="Arial" w:cs="Arial"/>
                <w:sz w:val="20"/>
                <w:szCs w:val="20"/>
                <w:lang w:val="en-US"/>
              </w:rPr>
            </w:pPr>
          </w:p>
        </w:tc>
      </w:tr>
      <w:tr w:rsidR="00D00065" w14:paraId="222C9EFE" w14:textId="77777777" w:rsidTr="00E238E8">
        <w:trPr>
          <w:trHeight w:val="243"/>
        </w:trPr>
        <w:tc>
          <w:tcPr>
            <w:tcW w:w="876" w:type="pct"/>
            <w:hideMark/>
          </w:tcPr>
          <w:p w14:paraId="4604E8C1"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2014 </w:t>
            </w:r>
            <w:r>
              <w:rPr>
                <w:rFonts w:ascii="Arial" w:hAnsi="Arial" w:cs="Arial"/>
                <w:bCs/>
                <w:sz w:val="20"/>
                <w:szCs w:val="20"/>
                <w:lang w:val="en-US"/>
              </w:rPr>
              <w:t xml:space="preserve">– </w:t>
            </w:r>
            <w:r>
              <w:rPr>
                <w:rFonts w:ascii="Arial" w:hAnsi="Arial" w:cs="Arial"/>
                <w:sz w:val="20"/>
                <w:szCs w:val="20"/>
                <w:lang w:val="en-US"/>
              </w:rPr>
              <w:t>2018</w:t>
            </w:r>
          </w:p>
        </w:tc>
        <w:tc>
          <w:tcPr>
            <w:tcW w:w="4124" w:type="pct"/>
            <w:gridSpan w:val="2"/>
          </w:tcPr>
          <w:p w14:paraId="45621ED0" w14:textId="77777777" w:rsidR="00D00065" w:rsidRDefault="00D00065" w:rsidP="00D00065">
            <w:pPr>
              <w:pStyle w:val="NoSpacing"/>
              <w:rPr>
                <w:rFonts w:ascii="Arial" w:hAnsi="Arial" w:cs="Arial"/>
                <w:sz w:val="20"/>
                <w:szCs w:val="20"/>
                <w:lang w:val="en-US"/>
              </w:rPr>
            </w:pPr>
            <w:r>
              <w:rPr>
                <w:rFonts w:ascii="Arial" w:hAnsi="Arial" w:cs="Arial"/>
                <w:b/>
                <w:sz w:val="20"/>
                <w:szCs w:val="20"/>
                <w:lang w:val="en-US"/>
              </w:rPr>
              <w:t>Student Advisory Board Representative of Clinical Council</w:t>
            </w:r>
          </w:p>
          <w:p w14:paraId="76B0F532" w14:textId="598A45D5" w:rsidR="00D00065" w:rsidRDefault="00D00065" w:rsidP="0015065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w:t>
            </w:r>
          </w:p>
          <w:p w14:paraId="4D0DB6DA" w14:textId="70961BEC" w:rsidR="00274F5E" w:rsidRDefault="00274F5E" w:rsidP="00D00065">
            <w:pPr>
              <w:pStyle w:val="NoSpacing"/>
              <w:ind w:left="720"/>
              <w:rPr>
                <w:rFonts w:ascii="Arial" w:hAnsi="Arial" w:cs="Arial"/>
                <w:sz w:val="20"/>
                <w:szCs w:val="20"/>
                <w:lang w:val="en-US"/>
              </w:rPr>
            </w:pPr>
          </w:p>
        </w:tc>
      </w:tr>
      <w:tr w:rsidR="00D00065" w14:paraId="7C61442F" w14:textId="77777777" w:rsidTr="00E238E8">
        <w:trPr>
          <w:trHeight w:val="145"/>
        </w:trPr>
        <w:tc>
          <w:tcPr>
            <w:tcW w:w="876" w:type="pct"/>
          </w:tcPr>
          <w:p w14:paraId="24DC28ED"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2010 </w:t>
            </w:r>
            <w:r>
              <w:rPr>
                <w:rFonts w:ascii="Arial" w:hAnsi="Arial" w:cs="Arial"/>
                <w:bCs/>
                <w:sz w:val="20"/>
                <w:szCs w:val="20"/>
                <w:lang w:val="en-US"/>
              </w:rPr>
              <w:t xml:space="preserve">– </w:t>
            </w:r>
            <w:r>
              <w:rPr>
                <w:rFonts w:ascii="Arial" w:hAnsi="Arial" w:cs="Arial"/>
                <w:sz w:val="20"/>
                <w:szCs w:val="20"/>
                <w:lang w:val="en-US"/>
              </w:rPr>
              <w:t>2012</w:t>
            </w:r>
          </w:p>
          <w:p w14:paraId="7ABD87D3" w14:textId="77777777" w:rsidR="00D00065" w:rsidRDefault="00D00065" w:rsidP="00D00065">
            <w:pPr>
              <w:pStyle w:val="NoSpacing"/>
              <w:rPr>
                <w:rFonts w:ascii="Arial" w:hAnsi="Arial" w:cs="Arial"/>
                <w:sz w:val="20"/>
                <w:szCs w:val="20"/>
                <w:lang w:val="en-US"/>
              </w:rPr>
            </w:pPr>
          </w:p>
        </w:tc>
        <w:tc>
          <w:tcPr>
            <w:tcW w:w="4124" w:type="pct"/>
            <w:gridSpan w:val="2"/>
          </w:tcPr>
          <w:p w14:paraId="54109A1E" w14:textId="77777777" w:rsidR="00D00065" w:rsidRDefault="00D00065" w:rsidP="00D00065">
            <w:pPr>
              <w:pStyle w:val="NoSpacing"/>
              <w:rPr>
                <w:rFonts w:ascii="Arial" w:hAnsi="Arial" w:cs="Arial"/>
                <w:sz w:val="20"/>
                <w:szCs w:val="20"/>
                <w:lang w:val="en-US"/>
              </w:rPr>
            </w:pPr>
            <w:r>
              <w:rPr>
                <w:rFonts w:ascii="Arial" w:hAnsi="Arial" w:cs="Arial"/>
                <w:b/>
                <w:sz w:val="20"/>
                <w:szCs w:val="20"/>
                <w:lang w:val="en-US"/>
              </w:rPr>
              <w:t>Vice President and Secretary of Psi Chi: National Honor Society in Psychology</w:t>
            </w:r>
          </w:p>
          <w:p w14:paraId="03B80EA6"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Department of Psychological Sciences, Texas Tech University Chapter</w:t>
            </w:r>
          </w:p>
          <w:p w14:paraId="2FF59BA8" w14:textId="04F96540" w:rsidR="00D00065" w:rsidRDefault="00D00065" w:rsidP="00D00065">
            <w:pPr>
              <w:pStyle w:val="NoSpacing"/>
              <w:rPr>
                <w:rFonts w:ascii="Arial" w:hAnsi="Arial" w:cs="Arial"/>
                <w:sz w:val="20"/>
                <w:szCs w:val="20"/>
                <w:lang w:val="en-US"/>
              </w:rPr>
            </w:pPr>
          </w:p>
        </w:tc>
      </w:tr>
      <w:tr w:rsidR="00D00065" w14:paraId="40D65671" w14:textId="77777777" w:rsidTr="00E238E8">
        <w:trPr>
          <w:trHeight w:val="66"/>
        </w:trPr>
        <w:tc>
          <w:tcPr>
            <w:tcW w:w="876" w:type="pct"/>
          </w:tcPr>
          <w:p w14:paraId="3A81BC35"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2010 </w:t>
            </w:r>
            <w:r>
              <w:rPr>
                <w:rFonts w:ascii="Arial" w:hAnsi="Arial" w:cs="Arial"/>
                <w:bCs/>
                <w:sz w:val="20"/>
                <w:szCs w:val="20"/>
                <w:lang w:val="en-US"/>
              </w:rPr>
              <w:t xml:space="preserve">– </w:t>
            </w:r>
            <w:r>
              <w:rPr>
                <w:rFonts w:ascii="Arial" w:hAnsi="Arial" w:cs="Arial"/>
                <w:sz w:val="20"/>
                <w:szCs w:val="20"/>
                <w:lang w:val="en-US"/>
              </w:rPr>
              <w:t>2012</w:t>
            </w:r>
          </w:p>
          <w:p w14:paraId="1E1DFDC5" w14:textId="77777777" w:rsidR="00D00065" w:rsidRDefault="00D00065" w:rsidP="00D00065">
            <w:pPr>
              <w:pStyle w:val="NoSpacing"/>
              <w:rPr>
                <w:rFonts w:ascii="Arial" w:hAnsi="Arial" w:cs="Arial"/>
                <w:sz w:val="20"/>
                <w:szCs w:val="20"/>
                <w:u w:val="single"/>
                <w:lang w:val="en-US"/>
              </w:rPr>
            </w:pPr>
          </w:p>
        </w:tc>
        <w:tc>
          <w:tcPr>
            <w:tcW w:w="4124" w:type="pct"/>
            <w:gridSpan w:val="2"/>
          </w:tcPr>
          <w:p w14:paraId="7F9D3119"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Vice President and Secretary of Psychology Club</w:t>
            </w:r>
          </w:p>
          <w:p w14:paraId="2CE65F6C" w14:textId="7777777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 xml:space="preserve">Department of Psychological Sciences, Texas Tech University </w:t>
            </w:r>
          </w:p>
          <w:p w14:paraId="3CD48A9C" w14:textId="76A10D1A" w:rsidR="00D00065" w:rsidRDefault="00D00065" w:rsidP="00D00065">
            <w:pPr>
              <w:pStyle w:val="NoSpacing"/>
              <w:rPr>
                <w:rFonts w:ascii="Arial" w:hAnsi="Arial" w:cs="Arial"/>
                <w:sz w:val="20"/>
                <w:szCs w:val="20"/>
                <w:lang w:val="en-US"/>
              </w:rPr>
            </w:pPr>
          </w:p>
        </w:tc>
      </w:tr>
      <w:tr w:rsidR="00D00065" w14:paraId="30E56596" w14:textId="77777777" w:rsidTr="00E238E8">
        <w:trPr>
          <w:trHeight w:val="145"/>
        </w:trPr>
        <w:tc>
          <w:tcPr>
            <w:tcW w:w="5000" w:type="pct"/>
            <w:gridSpan w:val="3"/>
            <w:shd w:val="clear" w:color="auto" w:fill="808080" w:themeFill="background1" w:themeFillShade="80"/>
            <w:hideMark/>
          </w:tcPr>
          <w:p w14:paraId="79BF09BC" w14:textId="77777777" w:rsidR="00D00065" w:rsidRDefault="00D00065" w:rsidP="00D00065">
            <w:pPr>
              <w:pStyle w:val="NoSpacing"/>
              <w:rPr>
                <w:rFonts w:ascii="Arial" w:hAnsi="Arial" w:cs="Arial"/>
                <w:color w:val="FFFFFF" w:themeColor="background1"/>
                <w:sz w:val="20"/>
                <w:szCs w:val="20"/>
                <w:lang w:val="en-US"/>
              </w:rPr>
            </w:pPr>
            <w:r>
              <w:rPr>
                <w:rFonts w:ascii="Arial" w:hAnsi="Arial" w:cs="Arial"/>
                <w:b/>
                <w:color w:val="FFFFFF" w:themeColor="background1"/>
                <w:sz w:val="20"/>
                <w:szCs w:val="20"/>
                <w:lang w:val="en-US"/>
              </w:rPr>
              <w:t>PROFESSIONAL ASSOCIATIONS</w:t>
            </w:r>
          </w:p>
        </w:tc>
      </w:tr>
      <w:tr w:rsidR="00D00065" w14:paraId="51807E64" w14:textId="77777777" w:rsidTr="00E238E8">
        <w:trPr>
          <w:trHeight w:val="145"/>
        </w:trPr>
        <w:tc>
          <w:tcPr>
            <w:tcW w:w="876" w:type="pct"/>
          </w:tcPr>
          <w:p w14:paraId="108E3799" w14:textId="77777777" w:rsidR="00D00065" w:rsidRDefault="00D00065" w:rsidP="00D00065">
            <w:pPr>
              <w:pStyle w:val="NoSpacing"/>
              <w:rPr>
                <w:rFonts w:ascii="Arial" w:hAnsi="Arial" w:cs="Arial"/>
                <w:sz w:val="20"/>
                <w:szCs w:val="20"/>
                <w:lang w:val="en-US"/>
              </w:rPr>
            </w:pPr>
          </w:p>
          <w:p w14:paraId="10F763A3" w14:textId="203F02A0"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2025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tcPr>
          <w:p w14:paraId="51D77563" w14:textId="77777777" w:rsidR="00D00065" w:rsidRDefault="00D00065" w:rsidP="00D00065">
            <w:pPr>
              <w:pStyle w:val="NoSpacing"/>
              <w:rPr>
                <w:rFonts w:ascii="Arial" w:hAnsi="Arial" w:cs="Arial"/>
                <w:sz w:val="20"/>
                <w:szCs w:val="20"/>
                <w:lang w:val="en-US"/>
              </w:rPr>
            </w:pPr>
          </w:p>
          <w:p w14:paraId="7DB630F1" w14:textId="55A90FFE" w:rsidR="00D00065" w:rsidRDefault="00D00065" w:rsidP="00D00065">
            <w:pPr>
              <w:pStyle w:val="NoSpacing"/>
              <w:rPr>
                <w:rFonts w:ascii="Arial" w:hAnsi="Arial" w:cs="Arial"/>
                <w:sz w:val="20"/>
                <w:szCs w:val="20"/>
                <w:lang w:val="en-US"/>
              </w:rPr>
            </w:pPr>
            <w:bookmarkStart w:id="5" w:name="OLE_LINK5"/>
            <w:r>
              <w:rPr>
                <w:rFonts w:ascii="Arial" w:hAnsi="Arial" w:cs="Arial"/>
                <w:sz w:val="20"/>
                <w:szCs w:val="20"/>
                <w:lang w:val="en-US"/>
              </w:rPr>
              <w:t>International Academy of Suicide Research</w:t>
            </w:r>
            <w:bookmarkEnd w:id="5"/>
          </w:p>
        </w:tc>
      </w:tr>
      <w:tr w:rsidR="00D00065" w14:paraId="4E9C7A61" w14:textId="77777777" w:rsidTr="00E238E8">
        <w:trPr>
          <w:trHeight w:val="145"/>
        </w:trPr>
        <w:tc>
          <w:tcPr>
            <w:tcW w:w="876" w:type="pct"/>
          </w:tcPr>
          <w:p w14:paraId="4F8A65C2" w14:textId="302C9251"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2015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tcPr>
          <w:p w14:paraId="2E6AB487"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Association for Contextual and Behavioral Sciences</w:t>
            </w:r>
          </w:p>
        </w:tc>
      </w:tr>
      <w:tr w:rsidR="00D00065" w14:paraId="19E86C12" w14:textId="77777777" w:rsidTr="00E238E8">
        <w:trPr>
          <w:trHeight w:val="145"/>
        </w:trPr>
        <w:tc>
          <w:tcPr>
            <w:tcW w:w="876" w:type="pct"/>
            <w:hideMark/>
          </w:tcPr>
          <w:p w14:paraId="640FC52F" w14:textId="4CE142A8"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2013 </w:t>
            </w:r>
            <w:r>
              <w:rPr>
                <w:rFonts w:ascii="Arial" w:hAnsi="Arial" w:cs="Arial"/>
                <w:bCs/>
                <w:sz w:val="20"/>
                <w:szCs w:val="20"/>
                <w:lang w:val="en-US"/>
              </w:rPr>
              <w:t xml:space="preserve">– </w:t>
            </w:r>
            <w:r w:rsidR="00051C1A">
              <w:rPr>
                <w:rFonts w:ascii="Arial" w:hAnsi="Arial" w:cs="Arial"/>
                <w:sz w:val="20"/>
                <w:szCs w:val="20"/>
                <w:lang w:val="en-US"/>
              </w:rPr>
              <w:t>Present</w:t>
            </w:r>
            <w:r>
              <w:rPr>
                <w:rFonts w:ascii="Arial" w:hAnsi="Arial" w:cs="Arial"/>
                <w:sz w:val="20"/>
                <w:szCs w:val="20"/>
                <w:lang w:val="en-US"/>
              </w:rPr>
              <w:t xml:space="preserve"> </w:t>
            </w:r>
          </w:p>
        </w:tc>
        <w:tc>
          <w:tcPr>
            <w:tcW w:w="4124" w:type="pct"/>
            <w:gridSpan w:val="2"/>
            <w:hideMark/>
          </w:tcPr>
          <w:p w14:paraId="4C0C9622"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Association for Behavioral and Cognitive Therapies</w:t>
            </w:r>
          </w:p>
        </w:tc>
      </w:tr>
      <w:tr w:rsidR="00D00065" w14:paraId="7E5B7967" w14:textId="77777777" w:rsidTr="00E238E8">
        <w:trPr>
          <w:trHeight w:val="70"/>
        </w:trPr>
        <w:tc>
          <w:tcPr>
            <w:tcW w:w="876" w:type="pct"/>
            <w:hideMark/>
          </w:tcPr>
          <w:p w14:paraId="0486C097" w14:textId="06E36C64"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2012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hideMark/>
          </w:tcPr>
          <w:p w14:paraId="4097105C"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American Association of Suicidology</w:t>
            </w:r>
          </w:p>
        </w:tc>
      </w:tr>
      <w:tr w:rsidR="00D00065" w14:paraId="72AD8488" w14:textId="77777777" w:rsidTr="00E238E8">
        <w:trPr>
          <w:trHeight w:val="145"/>
        </w:trPr>
        <w:tc>
          <w:tcPr>
            <w:tcW w:w="876" w:type="pct"/>
            <w:hideMark/>
          </w:tcPr>
          <w:p w14:paraId="164D5869" w14:textId="761AF180"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2009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hideMark/>
          </w:tcPr>
          <w:p w14:paraId="30456E84"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American Psychological Association</w:t>
            </w:r>
          </w:p>
        </w:tc>
      </w:tr>
      <w:tr w:rsidR="00D00065" w14:paraId="45CE1C7D" w14:textId="77777777" w:rsidTr="00E238E8">
        <w:trPr>
          <w:trHeight w:val="20"/>
        </w:trPr>
        <w:tc>
          <w:tcPr>
            <w:tcW w:w="876" w:type="pct"/>
            <w:hideMark/>
          </w:tcPr>
          <w:p w14:paraId="05C259A9" w14:textId="2B2275BE" w:rsidR="00D00065" w:rsidRDefault="00D00065" w:rsidP="00D00065">
            <w:pPr>
              <w:pStyle w:val="NoSpacing"/>
              <w:rPr>
                <w:rFonts w:ascii="Arial" w:hAnsi="Arial" w:cs="Arial"/>
                <w:b/>
                <w:sz w:val="20"/>
                <w:szCs w:val="20"/>
                <w:lang w:val="en-US"/>
              </w:rPr>
            </w:pPr>
            <w:r>
              <w:rPr>
                <w:rFonts w:ascii="Arial" w:hAnsi="Arial" w:cs="Arial"/>
                <w:sz w:val="20"/>
                <w:szCs w:val="20"/>
                <w:lang w:val="en-US"/>
              </w:rPr>
              <w:t xml:space="preserve">2009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tcPr>
          <w:p w14:paraId="148F7237" w14:textId="77777777" w:rsidR="00D00065" w:rsidRDefault="00D00065" w:rsidP="00D00065">
            <w:pPr>
              <w:pStyle w:val="NoSpacing"/>
              <w:tabs>
                <w:tab w:val="center" w:pos="4257"/>
              </w:tabs>
              <w:rPr>
                <w:rFonts w:ascii="Arial" w:hAnsi="Arial" w:cs="Arial"/>
                <w:sz w:val="20"/>
                <w:szCs w:val="20"/>
                <w:lang w:val="en-US"/>
              </w:rPr>
            </w:pPr>
            <w:r>
              <w:rPr>
                <w:rFonts w:ascii="Arial" w:hAnsi="Arial" w:cs="Arial"/>
                <w:sz w:val="20"/>
                <w:szCs w:val="20"/>
                <w:lang w:val="en-US"/>
              </w:rPr>
              <w:t>Association for Psychological Science</w:t>
            </w:r>
          </w:p>
          <w:p w14:paraId="02DF2654" w14:textId="13C386F1" w:rsidR="00D00065" w:rsidRPr="00CD4A46" w:rsidRDefault="00D00065" w:rsidP="00D00065">
            <w:pPr>
              <w:pStyle w:val="NoSpacing"/>
              <w:tabs>
                <w:tab w:val="center" w:pos="4257"/>
              </w:tabs>
              <w:rPr>
                <w:rFonts w:ascii="Arial" w:hAnsi="Arial" w:cs="Arial"/>
                <w:sz w:val="20"/>
                <w:szCs w:val="20"/>
                <w:lang w:val="en-US"/>
              </w:rPr>
            </w:pPr>
          </w:p>
        </w:tc>
      </w:tr>
      <w:tr w:rsidR="00D00065" w14:paraId="759D13CD" w14:textId="77777777" w:rsidTr="00E238E8">
        <w:trPr>
          <w:trHeight w:val="77"/>
        </w:trPr>
        <w:tc>
          <w:tcPr>
            <w:tcW w:w="5000" w:type="pct"/>
            <w:gridSpan w:val="3"/>
            <w:shd w:val="clear" w:color="auto" w:fill="808080" w:themeFill="background1" w:themeFillShade="80"/>
            <w:hideMark/>
          </w:tcPr>
          <w:p w14:paraId="33E50FD4" w14:textId="77777777" w:rsidR="00D00065" w:rsidRDefault="00D00065" w:rsidP="00D00065">
            <w:pPr>
              <w:pStyle w:val="NoSpacing"/>
              <w:rPr>
                <w:rFonts w:ascii="Arial" w:hAnsi="Arial" w:cs="Arial"/>
                <w:b/>
                <w:sz w:val="20"/>
                <w:szCs w:val="20"/>
                <w:lang w:val="en-US"/>
              </w:rPr>
            </w:pPr>
            <w:r>
              <w:rPr>
                <w:rFonts w:ascii="Arial" w:hAnsi="Arial" w:cs="Arial"/>
                <w:b/>
                <w:color w:val="FFFFFF" w:themeColor="background1"/>
                <w:sz w:val="20"/>
                <w:szCs w:val="20"/>
                <w:lang w:val="en-US"/>
              </w:rPr>
              <w:t>PROFESSIONAL TRAINING</w:t>
            </w:r>
          </w:p>
        </w:tc>
      </w:tr>
      <w:tr w:rsidR="00D00065" w:rsidRPr="00411BB4" w14:paraId="186CC960" w14:textId="77777777" w:rsidTr="00E238E8">
        <w:trPr>
          <w:trHeight w:val="73"/>
        </w:trPr>
        <w:tc>
          <w:tcPr>
            <w:tcW w:w="876" w:type="pct"/>
          </w:tcPr>
          <w:p w14:paraId="260D8CDF" w14:textId="77777777" w:rsidR="00D00065" w:rsidRDefault="00D00065" w:rsidP="00D00065">
            <w:pPr>
              <w:pStyle w:val="NoSpacing"/>
              <w:rPr>
                <w:rFonts w:ascii="Arial" w:hAnsi="Arial" w:cs="Arial"/>
                <w:sz w:val="20"/>
                <w:szCs w:val="20"/>
                <w:lang w:val="en-US"/>
              </w:rPr>
            </w:pPr>
          </w:p>
          <w:p w14:paraId="70E201FA"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09/2025 </w:t>
            </w:r>
            <w:r>
              <w:rPr>
                <w:rFonts w:ascii="Arial" w:hAnsi="Arial" w:cs="Arial"/>
                <w:bCs/>
                <w:sz w:val="20"/>
                <w:szCs w:val="20"/>
                <w:lang w:val="en-US"/>
              </w:rPr>
              <w:t xml:space="preserve">– </w:t>
            </w:r>
            <w:r>
              <w:rPr>
                <w:rFonts w:ascii="Arial" w:hAnsi="Arial" w:cs="Arial"/>
                <w:sz w:val="20"/>
                <w:szCs w:val="20"/>
                <w:lang w:val="en-US"/>
              </w:rPr>
              <w:t>05/2026</w:t>
            </w:r>
          </w:p>
        </w:tc>
        <w:tc>
          <w:tcPr>
            <w:tcW w:w="4124" w:type="pct"/>
            <w:gridSpan w:val="2"/>
          </w:tcPr>
          <w:p w14:paraId="2972D227" w14:textId="77777777" w:rsidR="00D00065" w:rsidRDefault="00D00065" w:rsidP="00D00065">
            <w:pPr>
              <w:rPr>
                <w:rFonts w:ascii="Arial" w:hAnsi="Arial" w:cs="Arial"/>
                <w:b/>
                <w:bCs/>
                <w:color w:val="000000"/>
                <w:sz w:val="20"/>
                <w:szCs w:val="20"/>
              </w:rPr>
            </w:pPr>
          </w:p>
          <w:p w14:paraId="34F4DF16" w14:textId="77777777" w:rsidR="00D00065" w:rsidRDefault="00D00065" w:rsidP="00D00065">
            <w:pPr>
              <w:rPr>
                <w:rFonts w:ascii="Arial" w:hAnsi="Arial" w:cs="Arial"/>
                <w:b/>
                <w:bCs/>
                <w:sz w:val="20"/>
                <w:szCs w:val="20"/>
              </w:rPr>
            </w:pPr>
            <w:r>
              <w:rPr>
                <w:rFonts w:ascii="Arial" w:hAnsi="Arial" w:cs="Arial"/>
                <w:b/>
                <w:bCs/>
                <w:color w:val="000000"/>
                <w:sz w:val="20"/>
                <w:szCs w:val="20"/>
              </w:rPr>
              <w:t xml:space="preserve">Texas Tech University Institute for Faculty Excellence </w:t>
            </w:r>
            <w:r w:rsidRPr="00411BB4">
              <w:rPr>
                <w:rFonts w:ascii="Arial" w:hAnsi="Arial" w:cs="Arial"/>
                <w:b/>
                <w:bCs/>
                <w:color w:val="000000"/>
                <w:sz w:val="20"/>
                <w:szCs w:val="20"/>
              </w:rPr>
              <w:t>Community Fellow</w:t>
            </w:r>
          </w:p>
          <w:p w14:paraId="311F1C52" w14:textId="77777777" w:rsidR="00D00065" w:rsidRDefault="00D00065" w:rsidP="00D00065">
            <w:pPr>
              <w:pStyle w:val="ListParagraph"/>
              <w:numPr>
                <w:ilvl w:val="0"/>
                <w:numId w:val="26"/>
              </w:numPr>
              <w:spacing w:before="0" w:beforeAutospacing="0" w:after="0" w:afterAutospacing="0"/>
              <w:ind w:left="433" w:hanging="177"/>
              <w:rPr>
                <w:rFonts w:ascii="Arial" w:hAnsi="Arial" w:cs="Arial"/>
                <w:color w:val="000000"/>
              </w:rPr>
            </w:pPr>
            <w:r w:rsidRPr="00411BB4">
              <w:rPr>
                <w:rFonts w:ascii="Arial" w:hAnsi="Arial" w:cs="Arial"/>
                <w:color w:val="000000"/>
              </w:rPr>
              <w:t xml:space="preserve">IFE Community Fellows are past graduates of the </w:t>
            </w:r>
            <w:r>
              <w:rPr>
                <w:rFonts w:ascii="Arial" w:hAnsi="Arial" w:cs="Arial"/>
                <w:color w:val="000000"/>
              </w:rPr>
              <w:t>IFE</w:t>
            </w:r>
            <w:r w:rsidRPr="00411BB4">
              <w:rPr>
                <w:rFonts w:ascii="Arial" w:hAnsi="Arial" w:cs="Arial"/>
                <w:color w:val="000000"/>
              </w:rPr>
              <w:t xml:space="preserve"> who wish to remain actively engaged in the IFE community. These Fellows select a path and attend programming alongside the new cohort, contributing to community building and shared learning.</w:t>
            </w:r>
          </w:p>
          <w:p w14:paraId="118E3AA7" w14:textId="77777777" w:rsidR="00D00065" w:rsidRPr="007E0ADD" w:rsidRDefault="00D00065" w:rsidP="00D00065">
            <w:pPr>
              <w:rPr>
                <w:rFonts w:ascii="Arial" w:hAnsi="Arial" w:cs="Arial"/>
                <w:color w:val="000000"/>
              </w:rPr>
            </w:pPr>
          </w:p>
        </w:tc>
      </w:tr>
      <w:tr w:rsidR="00D00065" w:rsidRPr="00682108" w14:paraId="23D0AC09" w14:textId="77777777" w:rsidTr="00E238E8">
        <w:trPr>
          <w:trHeight w:val="73"/>
        </w:trPr>
        <w:tc>
          <w:tcPr>
            <w:tcW w:w="876" w:type="pct"/>
          </w:tcPr>
          <w:p w14:paraId="20761DE7"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5/2024</w:t>
            </w:r>
          </w:p>
        </w:tc>
        <w:tc>
          <w:tcPr>
            <w:tcW w:w="4124" w:type="pct"/>
            <w:gridSpan w:val="2"/>
          </w:tcPr>
          <w:p w14:paraId="6E65D8F8" w14:textId="6FCE9522" w:rsidR="00D00065" w:rsidRDefault="00D00065" w:rsidP="00D00065">
            <w:pPr>
              <w:rPr>
                <w:rFonts w:ascii="Arial" w:hAnsi="Arial" w:cs="Arial"/>
                <w:b/>
                <w:bCs/>
                <w:color w:val="000000"/>
                <w:sz w:val="20"/>
                <w:szCs w:val="20"/>
              </w:rPr>
            </w:pPr>
            <w:r>
              <w:rPr>
                <w:rFonts w:ascii="Arial" w:hAnsi="Arial" w:cs="Arial"/>
                <w:b/>
                <w:bCs/>
                <w:color w:val="000000"/>
                <w:sz w:val="20"/>
                <w:szCs w:val="20"/>
              </w:rPr>
              <w:t>Safe Alternatives for Teen</w:t>
            </w:r>
            <w:r w:rsidR="00F2415F">
              <w:rPr>
                <w:rFonts w:ascii="Arial" w:hAnsi="Arial" w:cs="Arial"/>
                <w:b/>
                <w:bCs/>
                <w:color w:val="000000"/>
                <w:sz w:val="20"/>
                <w:szCs w:val="20"/>
              </w:rPr>
              <w:t>s</w:t>
            </w:r>
            <w:r>
              <w:rPr>
                <w:rFonts w:ascii="Arial" w:hAnsi="Arial" w:cs="Arial"/>
                <w:b/>
                <w:bCs/>
                <w:color w:val="000000"/>
                <w:sz w:val="20"/>
                <w:szCs w:val="20"/>
              </w:rPr>
              <w:t xml:space="preserve"> and Youth-Acute (SAFETY-A) Training to become a Trainer</w:t>
            </w:r>
          </w:p>
          <w:p w14:paraId="11A54183" w14:textId="6CE5D9EB" w:rsidR="00D00065" w:rsidRPr="006E4861" w:rsidRDefault="00D00065" w:rsidP="00D00065">
            <w:pPr>
              <w:pStyle w:val="ListParagraph"/>
              <w:numPr>
                <w:ilvl w:val="0"/>
                <w:numId w:val="26"/>
              </w:numPr>
              <w:spacing w:before="0" w:beforeAutospacing="0" w:after="0" w:afterAutospacing="0"/>
              <w:ind w:left="433" w:hanging="177"/>
              <w:rPr>
                <w:rFonts w:ascii="Arial" w:hAnsi="Arial" w:cs="Arial"/>
                <w:b/>
                <w:bCs/>
                <w:color w:val="000000"/>
              </w:rPr>
            </w:pPr>
            <w:r>
              <w:rPr>
                <w:rFonts w:ascii="Arial" w:hAnsi="Arial" w:cs="Arial"/>
                <w:color w:val="000000"/>
              </w:rPr>
              <w:t>9-hour training to train primary care providers in the SAFETY-A suicide prevention intervention.</w:t>
            </w:r>
          </w:p>
          <w:p w14:paraId="0F615398" w14:textId="3E0E0252" w:rsidR="00D00065" w:rsidRPr="00E478A6" w:rsidRDefault="00D00065" w:rsidP="00D00065">
            <w:pPr>
              <w:pStyle w:val="ListParagraph"/>
              <w:spacing w:before="0" w:beforeAutospacing="0" w:after="0" w:afterAutospacing="0"/>
              <w:ind w:left="433"/>
              <w:rPr>
                <w:rFonts w:ascii="Arial" w:hAnsi="Arial" w:cs="Arial"/>
                <w:b/>
                <w:bCs/>
                <w:color w:val="000000"/>
              </w:rPr>
            </w:pPr>
          </w:p>
        </w:tc>
      </w:tr>
      <w:tr w:rsidR="00D00065" w:rsidRPr="00682108" w14:paraId="613FE7D0" w14:textId="77777777" w:rsidTr="00E238E8">
        <w:trPr>
          <w:trHeight w:val="81"/>
        </w:trPr>
        <w:tc>
          <w:tcPr>
            <w:tcW w:w="876" w:type="pct"/>
          </w:tcPr>
          <w:p w14:paraId="1764A97E"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11/2023</w:t>
            </w:r>
          </w:p>
        </w:tc>
        <w:tc>
          <w:tcPr>
            <w:tcW w:w="4124" w:type="pct"/>
            <w:gridSpan w:val="2"/>
          </w:tcPr>
          <w:p w14:paraId="0BC7008C" w14:textId="633C1B0E" w:rsidR="00D00065" w:rsidRDefault="00D00065" w:rsidP="00D00065">
            <w:pPr>
              <w:rPr>
                <w:rFonts w:ascii="Arial" w:hAnsi="Arial" w:cs="Arial"/>
                <w:b/>
                <w:bCs/>
                <w:color w:val="000000"/>
                <w:sz w:val="20"/>
                <w:szCs w:val="20"/>
              </w:rPr>
            </w:pPr>
            <w:r>
              <w:rPr>
                <w:rFonts w:ascii="Arial" w:hAnsi="Arial" w:cs="Arial"/>
                <w:b/>
                <w:bCs/>
                <w:color w:val="000000"/>
                <w:sz w:val="20"/>
                <w:szCs w:val="20"/>
              </w:rPr>
              <w:t>Safe Alternatives for Teen</w:t>
            </w:r>
            <w:r w:rsidR="00F2415F">
              <w:rPr>
                <w:rFonts w:ascii="Arial" w:hAnsi="Arial" w:cs="Arial"/>
                <w:b/>
                <w:bCs/>
                <w:color w:val="000000"/>
                <w:sz w:val="20"/>
                <w:szCs w:val="20"/>
              </w:rPr>
              <w:t>s</w:t>
            </w:r>
            <w:r>
              <w:rPr>
                <w:rFonts w:ascii="Arial" w:hAnsi="Arial" w:cs="Arial"/>
                <w:b/>
                <w:bCs/>
                <w:color w:val="000000"/>
                <w:sz w:val="20"/>
                <w:szCs w:val="20"/>
              </w:rPr>
              <w:t xml:space="preserve"> and Youth-Acute (SAFETY-A) Training</w:t>
            </w:r>
          </w:p>
          <w:p w14:paraId="6C6CB00E" w14:textId="1ACAFB3F" w:rsidR="00D00065" w:rsidRPr="00E478A6" w:rsidRDefault="00D00065" w:rsidP="00D00065">
            <w:pPr>
              <w:pStyle w:val="ListParagraph"/>
              <w:numPr>
                <w:ilvl w:val="0"/>
                <w:numId w:val="26"/>
              </w:numPr>
              <w:spacing w:before="0" w:beforeAutospacing="0" w:after="0" w:afterAutospacing="0"/>
              <w:ind w:left="433" w:hanging="177"/>
              <w:rPr>
                <w:rFonts w:ascii="Arial" w:hAnsi="Arial" w:cs="Arial"/>
                <w:b/>
                <w:bCs/>
                <w:color w:val="000000"/>
              </w:rPr>
            </w:pPr>
            <w:r>
              <w:rPr>
                <w:rFonts w:ascii="Arial" w:hAnsi="Arial" w:cs="Arial"/>
                <w:color w:val="000000"/>
              </w:rPr>
              <w:t>7.5-hour training to use the SAFETY-A suicide prevention intervention</w:t>
            </w:r>
            <w:r w:rsidRPr="00E478A6">
              <w:rPr>
                <w:rFonts w:ascii="Arial" w:hAnsi="Arial" w:cs="Arial"/>
                <w:color w:val="000000"/>
              </w:rPr>
              <w:t xml:space="preserve"> in primary care settings. </w:t>
            </w:r>
          </w:p>
          <w:p w14:paraId="5C5C6FF5" w14:textId="77777777" w:rsidR="00082E09" w:rsidRPr="001C7765" w:rsidRDefault="00082E09" w:rsidP="001C7765">
            <w:pPr>
              <w:rPr>
                <w:rFonts w:ascii="Arial" w:hAnsi="Arial" w:cs="Arial"/>
                <w:b/>
                <w:bCs/>
                <w:color w:val="000000"/>
              </w:rPr>
            </w:pPr>
          </w:p>
        </w:tc>
      </w:tr>
      <w:tr w:rsidR="00D00065" w:rsidRPr="00682108" w14:paraId="02D05E05" w14:textId="77777777" w:rsidTr="00E77749">
        <w:trPr>
          <w:trHeight w:val="68"/>
        </w:trPr>
        <w:tc>
          <w:tcPr>
            <w:tcW w:w="876" w:type="pct"/>
          </w:tcPr>
          <w:p w14:paraId="6BAD0049"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09/2023 </w:t>
            </w:r>
            <w:r>
              <w:rPr>
                <w:rFonts w:ascii="Arial" w:hAnsi="Arial" w:cs="Arial"/>
                <w:bCs/>
                <w:sz w:val="20"/>
                <w:szCs w:val="20"/>
                <w:lang w:val="en-US"/>
              </w:rPr>
              <w:t xml:space="preserve">– </w:t>
            </w:r>
            <w:r>
              <w:rPr>
                <w:rFonts w:ascii="Arial" w:hAnsi="Arial" w:cs="Arial"/>
                <w:sz w:val="20"/>
                <w:szCs w:val="20"/>
                <w:lang w:val="en-US"/>
              </w:rPr>
              <w:t>05/2024</w:t>
            </w:r>
          </w:p>
        </w:tc>
        <w:tc>
          <w:tcPr>
            <w:tcW w:w="4124" w:type="pct"/>
            <w:gridSpan w:val="2"/>
          </w:tcPr>
          <w:p w14:paraId="66F0D5AC" w14:textId="77777777" w:rsidR="00D00065" w:rsidRDefault="00D00065" w:rsidP="00D00065">
            <w:pPr>
              <w:rPr>
                <w:rFonts w:ascii="Arial" w:hAnsi="Arial" w:cs="Arial"/>
                <w:b/>
                <w:bCs/>
                <w:sz w:val="20"/>
                <w:szCs w:val="20"/>
              </w:rPr>
            </w:pPr>
            <w:r>
              <w:rPr>
                <w:rFonts w:ascii="Arial" w:hAnsi="Arial" w:cs="Arial"/>
                <w:b/>
                <w:bCs/>
                <w:color w:val="000000"/>
                <w:sz w:val="20"/>
                <w:szCs w:val="20"/>
              </w:rPr>
              <w:t>Texas Tech University Institute for Faculty Excellence</w:t>
            </w:r>
          </w:p>
          <w:p w14:paraId="40420991" w14:textId="77777777" w:rsidR="00D00065" w:rsidRDefault="00D00065" w:rsidP="00D00065">
            <w:pPr>
              <w:pStyle w:val="NoSpacing"/>
              <w:numPr>
                <w:ilvl w:val="0"/>
                <w:numId w:val="12"/>
              </w:numPr>
              <w:ind w:left="433" w:hanging="213"/>
              <w:rPr>
                <w:rFonts w:ascii="Arial" w:hAnsi="Arial" w:cs="Arial"/>
                <w:sz w:val="20"/>
                <w:szCs w:val="20"/>
                <w:lang w:val="en-US"/>
              </w:rPr>
            </w:pPr>
            <w:r>
              <w:rPr>
                <w:rFonts w:ascii="Arial" w:hAnsi="Arial" w:cs="Arial"/>
                <w:sz w:val="20"/>
                <w:szCs w:val="20"/>
                <w:lang w:val="en-US"/>
              </w:rPr>
              <w:t xml:space="preserve">A program that is a partnership between </w:t>
            </w:r>
            <w:r w:rsidRPr="00221A99">
              <w:rPr>
                <w:rFonts w:ascii="Arial" w:hAnsi="Arial" w:cs="Arial"/>
                <w:sz w:val="20"/>
                <w:szCs w:val="20"/>
                <w:lang w:val="en-US"/>
              </w:rPr>
              <w:t>the Faculty Success Center in the Office of the Provost and the Teaching, Learning, and Professional Development Center</w:t>
            </w:r>
            <w:r>
              <w:rPr>
                <w:rFonts w:ascii="Arial" w:hAnsi="Arial" w:cs="Arial"/>
                <w:sz w:val="20"/>
                <w:szCs w:val="20"/>
                <w:lang w:val="en-US"/>
              </w:rPr>
              <w:t xml:space="preserve">. This institute aims to </w:t>
            </w:r>
            <w:r w:rsidRPr="00221A99">
              <w:rPr>
                <w:rFonts w:ascii="Arial" w:hAnsi="Arial" w:cs="Arial"/>
                <w:sz w:val="20"/>
                <w:szCs w:val="20"/>
                <w:lang w:val="en-US"/>
              </w:rPr>
              <w:t>foster ongoing career and leadership development</w:t>
            </w:r>
            <w:r>
              <w:rPr>
                <w:rFonts w:ascii="Arial" w:hAnsi="Arial" w:cs="Arial"/>
                <w:sz w:val="20"/>
                <w:szCs w:val="20"/>
                <w:lang w:val="en-US"/>
              </w:rPr>
              <w:t>.</w:t>
            </w:r>
          </w:p>
          <w:p w14:paraId="4075D099" w14:textId="77777777" w:rsidR="00051FEF" w:rsidRPr="00682108" w:rsidRDefault="00051FEF" w:rsidP="00E77749">
            <w:pPr>
              <w:pStyle w:val="NoSpacing"/>
              <w:rPr>
                <w:rFonts w:ascii="Arial" w:hAnsi="Arial" w:cs="Arial"/>
                <w:sz w:val="20"/>
                <w:szCs w:val="20"/>
                <w:lang w:val="en-US"/>
              </w:rPr>
            </w:pPr>
          </w:p>
        </w:tc>
      </w:tr>
      <w:tr w:rsidR="00D00065" w:rsidRPr="0073564B" w14:paraId="71703030" w14:textId="77777777" w:rsidTr="00E238E8">
        <w:trPr>
          <w:trHeight w:val="68"/>
        </w:trPr>
        <w:tc>
          <w:tcPr>
            <w:tcW w:w="876" w:type="pct"/>
          </w:tcPr>
          <w:p w14:paraId="0EB39087"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09/2020 </w:t>
            </w:r>
            <w:r>
              <w:rPr>
                <w:rFonts w:ascii="Arial" w:hAnsi="Arial" w:cs="Arial"/>
                <w:bCs/>
                <w:sz w:val="20"/>
                <w:szCs w:val="20"/>
                <w:lang w:val="en-US"/>
              </w:rPr>
              <w:t xml:space="preserve">– </w:t>
            </w:r>
            <w:r>
              <w:rPr>
                <w:rFonts w:ascii="Arial" w:hAnsi="Arial" w:cs="Arial"/>
                <w:sz w:val="20"/>
                <w:szCs w:val="20"/>
                <w:lang w:val="en-US"/>
              </w:rPr>
              <w:t>05/2021</w:t>
            </w:r>
          </w:p>
        </w:tc>
        <w:tc>
          <w:tcPr>
            <w:tcW w:w="4124" w:type="pct"/>
            <w:gridSpan w:val="2"/>
          </w:tcPr>
          <w:p w14:paraId="19BC530E" w14:textId="77777777" w:rsidR="00D00065" w:rsidRDefault="00D00065" w:rsidP="00D00065">
            <w:pPr>
              <w:rPr>
                <w:rFonts w:ascii="Arial" w:hAnsi="Arial" w:cs="Arial"/>
                <w:b/>
                <w:bCs/>
                <w:sz w:val="20"/>
                <w:szCs w:val="20"/>
              </w:rPr>
            </w:pPr>
            <w:r>
              <w:rPr>
                <w:rFonts w:ascii="Arial" w:hAnsi="Arial" w:cs="Arial"/>
                <w:b/>
                <w:bCs/>
                <w:color w:val="000000"/>
                <w:sz w:val="20"/>
                <w:szCs w:val="20"/>
              </w:rPr>
              <w:t>Texas Tech University Institute for Inclusive Excellence</w:t>
            </w:r>
          </w:p>
          <w:p w14:paraId="68CAF98E" w14:textId="77777777" w:rsidR="00D00065" w:rsidRDefault="00D00065" w:rsidP="00D00065">
            <w:pPr>
              <w:pStyle w:val="NoSpacing"/>
              <w:numPr>
                <w:ilvl w:val="0"/>
                <w:numId w:val="12"/>
              </w:numPr>
              <w:ind w:left="433" w:hanging="213"/>
              <w:rPr>
                <w:rFonts w:ascii="Arial" w:hAnsi="Arial" w:cs="Arial"/>
                <w:sz w:val="20"/>
                <w:szCs w:val="20"/>
                <w:lang w:val="en-US"/>
              </w:rPr>
            </w:pPr>
            <w:r>
              <w:rPr>
                <w:rFonts w:ascii="Arial" w:hAnsi="Arial" w:cs="Arial"/>
                <w:sz w:val="20"/>
                <w:szCs w:val="20"/>
                <w:lang w:val="en-US"/>
              </w:rPr>
              <w:t>A program that is a partnership between the Division of Diversity, Equity, and Inclusion, the Teaching Learning, and Professional Development Center, and the Center for Global Communication. This institute aims to promote an understanding of the value of academic diversity and enhance inclusive pedagogies.</w:t>
            </w:r>
          </w:p>
          <w:p w14:paraId="4DD4A2A3" w14:textId="77777777" w:rsidR="004E2EC7" w:rsidRPr="0073564B" w:rsidRDefault="004E2EC7" w:rsidP="00130017">
            <w:pPr>
              <w:pStyle w:val="NoSpacing"/>
              <w:rPr>
                <w:rFonts w:ascii="Arial" w:hAnsi="Arial" w:cs="Arial"/>
                <w:sz w:val="20"/>
                <w:szCs w:val="20"/>
                <w:lang w:val="en-US"/>
              </w:rPr>
            </w:pPr>
          </w:p>
        </w:tc>
      </w:tr>
      <w:tr w:rsidR="00D00065" w:rsidRPr="00682108" w14:paraId="4EEC0BF5" w14:textId="77777777" w:rsidTr="00E238E8">
        <w:trPr>
          <w:trHeight w:val="60"/>
        </w:trPr>
        <w:tc>
          <w:tcPr>
            <w:tcW w:w="876" w:type="pct"/>
            <w:hideMark/>
          </w:tcPr>
          <w:p w14:paraId="77F58DA2"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09/2017 </w:t>
            </w:r>
            <w:r>
              <w:rPr>
                <w:rFonts w:ascii="Arial" w:hAnsi="Arial" w:cs="Arial"/>
                <w:bCs/>
                <w:sz w:val="20"/>
                <w:szCs w:val="20"/>
                <w:lang w:val="en-US"/>
              </w:rPr>
              <w:t xml:space="preserve">– </w:t>
            </w:r>
            <w:r>
              <w:rPr>
                <w:rFonts w:ascii="Arial" w:hAnsi="Arial" w:cs="Arial"/>
                <w:sz w:val="20"/>
                <w:szCs w:val="20"/>
                <w:lang w:val="en-US"/>
              </w:rPr>
              <w:t>07/2018</w:t>
            </w:r>
          </w:p>
        </w:tc>
        <w:tc>
          <w:tcPr>
            <w:tcW w:w="4124" w:type="pct"/>
            <w:gridSpan w:val="2"/>
          </w:tcPr>
          <w:p w14:paraId="224764C8"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Center for Behavioral Medicine Supervision Seminar</w:t>
            </w:r>
          </w:p>
          <w:p w14:paraId="27F219E9" w14:textId="77777777" w:rsidR="00D00065" w:rsidRDefault="00D00065" w:rsidP="00D00065">
            <w:pPr>
              <w:pStyle w:val="NoSpacing"/>
              <w:numPr>
                <w:ilvl w:val="0"/>
                <w:numId w:val="14"/>
              </w:numPr>
              <w:ind w:left="433" w:hanging="182"/>
              <w:rPr>
                <w:rFonts w:ascii="Arial" w:hAnsi="Arial" w:cs="Arial"/>
                <w:sz w:val="20"/>
                <w:szCs w:val="20"/>
                <w:lang w:val="en-US"/>
              </w:rPr>
            </w:pPr>
            <w:r>
              <w:rPr>
                <w:rFonts w:ascii="Arial" w:hAnsi="Arial" w:cs="Arial"/>
                <w:sz w:val="20"/>
                <w:szCs w:val="20"/>
                <w:lang w:val="en-US"/>
              </w:rPr>
              <w:t>Weekly didactic seminar and supervision by a licensed psychologist of predoctoral interns’ supervision of practicum student trainees.</w:t>
            </w:r>
          </w:p>
          <w:p w14:paraId="7495EC2F" w14:textId="77777777" w:rsidR="008C02E2" w:rsidRDefault="008C02E2" w:rsidP="00313B1D">
            <w:pPr>
              <w:pStyle w:val="NoSpacing"/>
              <w:rPr>
                <w:rFonts w:ascii="Arial" w:hAnsi="Arial" w:cs="Arial"/>
                <w:sz w:val="20"/>
                <w:szCs w:val="20"/>
                <w:lang w:val="en-US"/>
              </w:rPr>
            </w:pPr>
          </w:p>
          <w:p w14:paraId="36CE8DBB" w14:textId="77777777" w:rsidR="00300EE8" w:rsidRDefault="00300EE8" w:rsidP="00313B1D">
            <w:pPr>
              <w:pStyle w:val="NoSpacing"/>
              <w:rPr>
                <w:rFonts w:ascii="Arial" w:hAnsi="Arial" w:cs="Arial"/>
                <w:sz w:val="20"/>
                <w:szCs w:val="20"/>
                <w:lang w:val="en-US"/>
              </w:rPr>
            </w:pPr>
          </w:p>
          <w:p w14:paraId="0DD8BD8A" w14:textId="77777777" w:rsidR="00300EE8" w:rsidRPr="00682108" w:rsidRDefault="00300EE8" w:rsidP="00313B1D">
            <w:pPr>
              <w:pStyle w:val="NoSpacing"/>
              <w:rPr>
                <w:rFonts w:ascii="Arial" w:hAnsi="Arial" w:cs="Arial"/>
                <w:sz w:val="20"/>
                <w:szCs w:val="20"/>
                <w:lang w:val="en-US"/>
              </w:rPr>
            </w:pPr>
          </w:p>
        </w:tc>
      </w:tr>
      <w:tr w:rsidR="00D00065" w:rsidRPr="00682108" w14:paraId="2EE50BBE" w14:textId="77777777" w:rsidTr="00E238E8">
        <w:trPr>
          <w:trHeight w:val="74"/>
        </w:trPr>
        <w:tc>
          <w:tcPr>
            <w:tcW w:w="876" w:type="pct"/>
            <w:hideMark/>
          </w:tcPr>
          <w:p w14:paraId="50939204"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lastRenderedPageBreak/>
              <w:t xml:space="preserve">09/2017 </w:t>
            </w:r>
            <w:r>
              <w:rPr>
                <w:rFonts w:ascii="Arial" w:hAnsi="Arial" w:cs="Arial"/>
                <w:bCs/>
                <w:sz w:val="20"/>
                <w:szCs w:val="20"/>
                <w:lang w:val="en-US"/>
              </w:rPr>
              <w:t xml:space="preserve">– </w:t>
            </w:r>
            <w:r>
              <w:rPr>
                <w:rFonts w:ascii="Arial" w:hAnsi="Arial" w:cs="Arial"/>
                <w:sz w:val="20"/>
                <w:szCs w:val="20"/>
                <w:lang w:val="en-US"/>
              </w:rPr>
              <w:t>07/2018</w:t>
            </w:r>
          </w:p>
        </w:tc>
        <w:tc>
          <w:tcPr>
            <w:tcW w:w="4124" w:type="pct"/>
            <w:gridSpan w:val="2"/>
          </w:tcPr>
          <w:p w14:paraId="48557F64"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Center for Behavioral Medicine Didactic Seminar Series</w:t>
            </w:r>
          </w:p>
          <w:p w14:paraId="4C7BE1ED" w14:textId="77777777" w:rsidR="00D00065" w:rsidRDefault="00D00065" w:rsidP="00D00065">
            <w:pPr>
              <w:pStyle w:val="NoSpacing"/>
              <w:numPr>
                <w:ilvl w:val="0"/>
                <w:numId w:val="16"/>
              </w:numPr>
              <w:ind w:left="433" w:hanging="182"/>
              <w:rPr>
                <w:rFonts w:ascii="Arial" w:hAnsi="Arial" w:cs="Arial"/>
                <w:sz w:val="20"/>
                <w:szCs w:val="20"/>
                <w:lang w:val="en-US"/>
              </w:rPr>
            </w:pPr>
            <w:r>
              <w:rPr>
                <w:rFonts w:ascii="Arial" w:hAnsi="Arial" w:cs="Arial"/>
                <w:sz w:val="20"/>
                <w:szCs w:val="20"/>
                <w:lang w:val="en-US"/>
              </w:rPr>
              <w:t xml:space="preserve">Didactic seminars and training in the following areas: ethics, behaviorism, cognitive behavior therapy, dialectical behavior therapy, acceptance and commitment therapy, compassion-focused therapy, competency to stand trial, thought disorders, and psychopharmacology. </w:t>
            </w:r>
          </w:p>
          <w:p w14:paraId="401CE0B3" w14:textId="31339D31" w:rsidR="00D00065" w:rsidRPr="00682108" w:rsidRDefault="00D00065" w:rsidP="00D00065">
            <w:pPr>
              <w:pStyle w:val="NoSpacing"/>
              <w:ind w:left="433"/>
              <w:rPr>
                <w:rFonts w:ascii="Arial" w:hAnsi="Arial" w:cs="Arial"/>
                <w:sz w:val="20"/>
                <w:szCs w:val="20"/>
                <w:lang w:val="en-US"/>
              </w:rPr>
            </w:pPr>
          </w:p>
        </w:tc>
      </w:tr>
      <w:tr w:rsidR="00D00065" w:rsidRPr="00682108" w14:paraId="3BC4679C" w14:textId="77777777" w:rsidTr="00E238E8">
        <w:trPr>
          <w:trHeight w:val="66"/>
        </w:trPr>
        <w:tc>
          <w:tcPr>
            <w:tcW w:w="876" w:type="pct"/>
          </w:tcPr>
          <w:p w14:paraId="24005443"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04/2018</w:t>
            </w:r>
          </w:p>
          <w:p w14:paraId="3BAD58D2" w14:textId="77777777" w:rsidR="00D00065" w:rsidRDefault="00D00065" w:rsidP="00D00065">
            <w:pPr>
              <w:pStyle w:val="NoSpacing"/>
              <w:rPr>
                <w:rFonts w:ascii="Arial" w:hAnsi="Arial" w:cs="Arial"/>
                <w:sz w:val="20"/>
                <w:szCs w:val="20"/>
                <w:lang w:val="en-US"/>
              </w:rPr>
            </w:pPr>
          </w:p>
        </w:tc>
        <w:tc>
          <w:tcPr>
            <w:tcW w:w="4124" w:type="pct"/>
            <w:gridSpan w:val="2"/>
          </w:tcPr>
          <w:p w14:paraId="043538E6" w14:textId="77777777" w:rsidR="00D00065" w:rsidRDefault="00D00065" w:rsidP="00D00065">
            <w:pPr>
              <w:pStyle w:val="NoSpacing"/>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Military Suicide Research Consortium</w:t>
            </w:r>
            <w:r>
              <w:rPr>
                <w:rFonts w:ascii="Arial" w:hAnsi="Arial" w:cs="Arial"/>
                <w:b/>
                <w:i/>
                <w:sz w:val="20"/>
                <w:szCs w:val="20"/>
                <w:lang w:val="en-US"/>
              </w:rPr>
              <w:t xml:space="preserve"> </w:t>
            </w:r>
            <w:r>
              <w:rPr>
                <w:rFonts w:ascii="Arial" w:eastAsia="Times New Roman" w:hAnsi="Arial" w:cs="Arial"/>
                <w:b/>
                <w:color w:val="000000"/>
                <w:sz w:val="20"/>
                <w:szCs w:val="20"/>
                <w:lang w:val="en-US"/>
              </w:rPr>
              <w:t>Pre-Conference Research Training Day</w:t>
            </w:r>
          </w:p>
          <w:p w14:paraId="08D48369" w14:textId="77777777" w:rsidR="00D00065" w:rsidRDefault="00D00065" w:rsidP="00D00065">
            <w:pPr>
              <w:pStyle w:val="NoSpacing"/>
              <w:numPr>
                <w:ilvl w:val="0"/>
                <w:numId w:val="18"/>
              </w:numPr>
              <w:ind w:left="433" w:hanging="182"/>
              <w:rPr>
                <w:rFonts w:ascii="Arial" w:hAnsi="Arial" w:cs="Arial"/>
                <w:sz w:val="20"/>
                <w:szCs w:val="20"/>
                <w:lang w:val="en-US"/>
              </w:rPr>
            </w:pPr>
            <w:r>
              <w:rPr>
                <w:rFonts w:ascii="Arial" w:hAnsi="Arial" w:cs="Arial"/>
                <w:sz w:val="20"/>
                <w:szCs w:val="20"/>
                <w:lang w:val="en-US"/>
              </w:rPr>
              <w:t>8-hour training day, including presentations about military suicide research initiatives and mentoring sessions from experts in suicide prevention research hosted by the American Association of Suicidology, Washington, D.C.</w:t>
            </w:r>
          </w:p>
          <w:p w14:paraId="5BC1FAEE" w14:textId="77777777" w:rsidR="00130017" w:rsidRPr="00682108" w:rsidRDefault="00130017" w:rsidP="00051FEF">
            <w:pPr>
              <w:pStyle w:val="NoSpacing"/>
              <w:rPr>
                <w:rFonts w:ascii="Arial" w:hAnsi="Arial" w:cs="Arial"/>
                <w:sz w:val="20"/>
                <w:szCs w:val="20"/>
                <w:lang w:val="en-US"/>
              </w:rPr>
            </w:pPr>
          </w:p>
        </w:tc>
      </w:tr>
      <w:tr w:rsidR="00D00065" w:rsidRPr="00682108" w14:paraId="6B1CC5AD" w14:textId="77777777" w:rsidTr="00E238E8">
        <w:trPr>
          <w:trHeight w:val="56"/>
        </w:trPr>
        <w:tc>
          <w:tcPr>
            <w:tcW w:w="876" w:type="pct"/>
            <w:hideMark/>
          </w:tcPr>
          <w:p w14:paraId="78C79BC4"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07/2016</w:t>
            </w:r>
          </w:p>
        </w:tc>
        <w:tc>
          <w:tcPr>
            <w:tcW w:w="4124" w:type="pct"/>
            <w:gridSpan w:val="2"/>
          </w:tcPr>
          <w:p w14:paraId="1CAFB514"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Cognitive Behavior Therapy (CBT) for Depression Workshop</w:t>
            </w:r>
          </w:p>
          <w:p w14:paraId="1BC271F2" w14:textId="4FE03F69" w:rsidR="00D00065" w:rsidRDefault="00D00065" w:rsidP="00D00065">
            <w:pPr>
              <w:pStyle w:val="NoSpacing"/>
              <w:numPr>
                <w:ilvl w:val="0"/>
                <w:numId w:val="20"/>
              </w:numPr>
              <w:ind w:left="433" w:hanging="182"/>
              <w:rPr>
                <w:rFonts w:ascii="Arial" w:hAnsi="Arial" w:cs="Arial"/>
                <w:sz w:val="20"/>
                <w:szCs w:val="20"/>
                <w:lang w:val="en-US"/>
              </w:rPr>
            </w:pPr>
            <w:r>
              <w:rPr>
                <w:rFonts w:ascii="Arial" w:hAnsi="Arial" w:cs="Arial"/>
                <w:sz w:val="20"/>
                <w:szCs w:val="20"/>
                <w:lang w:val="en-US"/>
              </w:rPr>
              <w:t>16-hour experiential workshop on the essentials of CBT for depression, including evidence-based CBT methods for individualized conceptualization</w:t>
            </w:r>
            <w:r w:rsidR="00051C1A">
              <w:rPr>
                <w:rFonts w:ascii="Arial" w:hAnsi="Arial" w:cs="Arial"/>
                <w:sz w:val="20"/>
                <w:szCs w:val="20"/>
                <w:lang w:val="en-US"/>
              </w:rPr>
              <w:t>,</w:t>
            </w:r>
            <w:r>
              <w:rPr>
                <w:rFonts w:ascii="Arial" w:hAnsi="Arial" w:cs="Arial"/>
                <w:sz w:val="20"/>
                <w:szCs w:val="20"/>
                <w:lang w:val="en-US"/>
              </w:rPr>
              <w:t xml:space="preserve"> hosted by the Beck Institute, Denver, CO</w:t>
            </w:r>
          </w:p>
          <w:p w14:paraId="0D9A14CD" w14:textId="77777777" w:rsidR="00D00065" w:rsidRPr="00682108" w:rsidRDefault="00D00065" w:rsidP="00D00065">
            <w:pPr>
              <w:pStyle w:val="NoSpacing"/>
              <w:ind w:left="614"/>
              <w:rPr>
                <w:rFonts w:ascii="Arial" w:hAnsi="Arial" w:cs="Arial"/>
                <w:sz w:val="20"/>
                <w:szCs w:val="20"/>
                <w:lang w:val="en-US"/>
              </w:rPr>
            </w:pPr>
          </w:p>
        </w:tc>
      </w:tr>
      <w:tr w:rsidR="00D00065" w:rsidRPr="00682108" w14:paraId="662317E9" w14:textId="77777777" w:rsidTr="00E238E8">
        <w:trPr>
          <w:trHeight w:val="69"/>
        </w:trPr>
        <w:tc>
          <w:tcPr>
            <w:tcW w:w="876" w:type="pct"/>
            <w:hideMark/>
          </w:tcPr>
          <w:p w14:paraId="49D86972"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02/2016 </w:t>
            </w:r>
            <w:r>
              <w:rPr>
                <w:rFonts w:ascii="Arial" w:hAnsi="Arial" w:cs="Arial"/>
                <w:bCs/>
                <w:sz w:val="20"/>
                <w:szCs w:val="20"/>
                <w:lang w:val="en-US"/>
              </w:rPr>
              <w:t xml:space="preserve">– 04/2016 </w:t>
            </w:r>
          </w:p>
        </w:tc>
        <w:tc>
          <w:tcPr>
            <w:tcW w:w="4124" w:type="pct"/>
            <w:gridSpan w:val="2"/>
          </w:tcPr>
          <w:p w14:paraId="0E520DF6"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Advanced Training in Motivational Interviewing (MI)</w:t>
            </w:r>
          </w:p>
          <w:p w14:paraId="7CEE5E25" w14:textId="77777777" w:rsidR="00D00065" w:rsidRDefault="00D00065" w:rsidP="00D00065">
            <w:pPr>
              <w:pStyle w:val="NoSpacing"/>
              <w:numPr>
                <w:ilvl w:val="0"/>
                <w:numId w:val="22"/>
              </w:numPr>
              <w:ind w:left="433" w:hanging="182"/>
              <w:rPr>
                <w:rFonts w:ascii="Arial" w:hAnsi="Arial" w:cs="Arial"/>
                <w:sz w:val="20"/>
                <w:szCs w:val="20"/>
                <w:lang w:val="en-US"/>
              </w:rPr>
            </w:pPr>
            <w:r>
              <w:rPr>
                <w:rFonts w:ascii="Arial" w:hAnsi="Arial" w:cs="Arial"/>
                <w:sz w:val="20"/>
                <w:szCs w:val="20"/>
                <w:lang w:val="en-US"/>
              </w:rPr>
              <w:t>16-hour experiential workshop on MI for use in mental health and medical settings hosted by the Texas Tech University Health Sciences Center, Lubbock, TX</w:t>
            </w:r>
          </w:p>
          <w:p w14:paraId="5F9EB217" w14:textId="77777777" w:rsidR="00D00065" w:rsidRPr="00682108" w:rsidRDefault="00D00065" w:rsidP="00D00065">
            <w:pPr>
              <w:pStyle w:val="NoSpacing"/>
              <w:ind w:left="614"/>
              <w:rPr>
                <w:rFonts w:ascii="Arial" w:hAnsi="Arial" w:cs="Arial"/>
                <w:sz w:val="20"/>
                <w:szCs w:val="20"/>
                <w:lang w:val="en-US"/>
              </w:rPr>
            </w:pPr>
          </w:p>
        </w:tc>
      </w:tr>
      <w:tr w:rsidR="00D00065" w:rsidRPr="003B1F00" w14:paraId="528A9F15" w14:textId="77777777" w:rsidTr="00E238E8">
        <w:trPr>
          <w:trHeight w:val="62"/>
        </w:trPr>
        <w:tc>
          <w:tcPr>
            <w:tcW w:w="876" w:type="pct"/>
            <w:hideMark/>
          </w:tcPr>
          <w:p w14:paraId="6B5933A3"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04/2015</w:t>
            </w:r>
          </w:p>
        </w:tc>
        <w:tc>
          <w:tcPr>
            <w:tcW w:w="4124" w:type="pct"/>
            <w:gridSpan w:val="2"/>
          </w:tcPr>
          <w:p w14:paraId="581EE6EE"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Hierarchical Linear Modeling Workshop</w:t>
            </w:r>
          </w:p>
          <w:p w14:paraId="348E15E6" w14:textId="77777777" w:rsidR="00D00065" w:rsidRDefault="00D00065" w:rsidP="00D00065">
            <w:pPr>
              <w:pStyle w:val="NoSpacing"/>
              <w:numPr>
                <w:ilvl w:val="0"/>
                <w:numId w:val="22"/>
              </w:numPr>
              <w:ind w:left="433" w:hanging="182"/>
              <w:rPr>
                <w:rFonts w:ascii="Arial" w:hAnsi="Arial" w:cs="Arial"/>
                <w:sz w:val="20"/>
                <w:szCs w:val="20"/>
                <w:lang w:val="en-US"/>
              </w:rPr>
            </w:pPr>
            <w:r>
              <w:rPr>
                <w:rFonts w:ascii="Arial" w:hAnsi="Arial" w:cs="Arial"/>
                <w:sz w:val="20"/>
                <w:szCs w:val="20"/>
                <w:lang w:val="en-US"/>
              </w:rPr>
              <w:t>4-hour workshop hosted by the American Association of Suicidology, Atlanta, GA</w:t>
            </w:r>
          </w:p>
          <w:p w14:paraId="49EADF70" w14:textId="77777777" w:rsidR="00D00065" w:rsidRPr="003B1F00" w:rsidRDefault="00D00065" w:rsidP="00D00065">
            <w:pPr>
              <w:pStyle w:val="NoSpacing"/>
              <w:ind w:left="614"/>
              <w:rPr>
                <w:rFonts w:ascii="Arial" w:hAnsi="Arial" w:cs="Arial"/>
                <w:sz w:val="20"/>
                <w:szCs w:val="20"/>
                <w:lang w:val="en-US"/>
              </w:rPr>
            </w:pPr>
          </w:p>
        </w:tc>
      </w:tr>
      <w:tr w:rsidR="00D00065" w14:paraId="0FADDD1C" w14:textId="77777777" w:rsidTr="00E238E8">
        <w:trPr>
          <w:trHeight w:val="135"/>
        </w:trPr>
        <w:tc>
          <w:tcPr>
            <w:tcW w:w="876" w:type="pct"/>
            <w:hideMark/>
          </w:tcPr>
          <w:p w14:paraId="2B05C8D7" w14:textId="3205ADE8"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06/2011 </w:t>
            </w:r>
            <w:r>
              <w:rPr>
                <w:rFonts w:ascii="Arial" w:hAnsi="Arial" w:cs="Arial"/>
                <w:bCs/>
                <w:sz w:val="20"/>
                <w:szCs w:val="20"/>
                <w:lang w:val="en-US"/>
              </w:rPr>
              <w:t xml:space="preserve">– </w:t>
            </w:r>
            <w:r w:rsidR="00051C1A">
              <w:rPr>
                <w:rFonts w:ascii="Arial" w:hAnsi="Arial" w:cs="Arial"/>
                <w:bCs/>
                <w:sz w:val="20"/>
                <w:szCs w:val="20"/>
                <w:lang w:val="en-US"/>
              </w:rPr>
              <w:t>Present</w:t>
            </w:r>
          </w:p>
        </w:tc>
        <w:tc>
          <w:tcPr>
            <w:tcW w:w="4124" w:type="pct"/>
            <w:gridSpan w:val="2"/>
          </w:tcPr>
          <w:p w14:paraId="17F69C47"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Collaborative Institutional Training Initiative Program</w:t>
            </w:r>
          </w:p>
          <w:p w14:paraId="6AD5FDCC" w14:textId="77777777" w:rsidR="00D00065" w:rsidRPr="00962D6D" w:rsidRDefault="00D00065" w:rsidP="00D00065">
            <w:pPr>
              <w:pStyle w:val="NoSpacing"/>
              <w:numPr>
                <w:ilvl w:val="0"/>
                <w:numId w:val="22"/>
              </w:numPr>
              <w:ind w:left="433" w:hanging="182"/>
              <w:rPr>
                <w:rFonts w:ascii="Arial" w:hAnsi="Arial" w:cs="Arial"/>
                <w:sz w:val="20"/>
                <w:szCs w:val="20"/>
                <w:lang w:val="en-US"/>
              </w:rPr>
            </w:pPr>
            <w:r>
              <w:rPr>
                <w:rFonts w:ascii="Arial" w:hAnsi="Arial" w:cs="Arial"/>
                <w:sz w:val="20"/>
                <w:szCs w:val="20"/>
                <w:lang w:val="en-US"/>
              </w:rPr>
              <w:t>Online research ethics training for social and behavioral investigators</w:t>
            </w:r>
          </w:p>
          <w:p w14:paraId="2E76692E" w14:textId="77777777" w:rsidR="00D00065" w:rsidRDefault="00D00065" w:rsidP="00D00065">
            <w:pPr>
              <w:pStyle w:val="NoSpacing"/>
              <w:rPr>
                <w:rFonts w:ascii="Arial" w:hAnsi="Arial" w:cs="Arial"/>
                <w:sz w:val="20"/>
                <w:szCs w:val="20"/>
                <w:lang w:val="en-US"/>
              </w:rPr>
            </w:pPr>
          </w:p>
        </w:tc>
      </w:tr>
      <w:tr w:rsidR="00D00065" w14:paraId="7BB4FD6C" w14:textId="77777777" w:rsidTr="00E238E8">
        <w:trPr>
          <w:trHeight w:val="145"/>
        </w:trPr>
        <w:tc>
          <w:tcPr>
            <w:tcW w:w="5000" w:type="pct"/>
            <w:gridSpan w:val="3"/>
            <w:shd w:val="clear" w:color="auto" w:fill="808080" w:themeFill="background1" w:themeFillShade="80"/>
            <w:hideMark/>
          </w:tcPr>
          <w:p w14:paraId="05146D62" w14:textId="77777777" w:rsidR="00D00065" w:rsidRDefault="00D00065" w:rsidP="00D00065">
            <w:pPr>
              <w:pStyle w:val="NoSpacing"/>
              <w:rPr>
                <w:rFonts w:ascii="Arial" w:hAnsi="Arial" w:cs="Arial"/>
                <w:b/>
                <w:color w:val="FFFFFF" w:themeColor="background1"/>
                <w:sz w:val="20"/>
                <w:szCs w:val="20"/>
                <w:lang w:val="en-US"/>
              </w:rPr>
            </w:pPr>
            <w:r>
              <w:rPr>
                <w:rFonts w:ascii="Arial" w:hAnsi="Arial" w:cs="Arial"/>
                <w:b/>
                <w:color w:val="FFFFFF" w:themeColor="background1"/>
                <w:sz w:val="20"/>
                <w:szCs w:val="20"/>
                <w:lang w:val="en-US"/>
              </w:rPr>
              <w:t>CLINICAL EXPERIENCE</w:t>
            </w:r>
          </w:p>
        </w:tc>
      </w:tr>
      <w:tr w:rsidR="00D00065" w14:paraId="6879AAFF" w14:textId="77777777" w:rsidTr="00E238E8">
        <w:trPr>
          <w:trHeight w:val="145"/>
        </w:trPr>
        <w:tc>
          <w:tcPr>
            <w:tcW w:w="876" w:type="pct"/>
          </w:tcPr>
          <w:p w14:paraId="696B1A9B" w14:textId="77777777" w:rsidR="00D00065" w:rsidRDefault="00D00065" w:rsidP="00D00065">
            <w:pPr>
              <w:pStyle w:val="NoSpacing"/>
              <w:rPr>
                <w:rFonts w:ascii="Arial" w:hAnsi="Arial" w:cs="Arial"/>
                <w:sz w:val="20"/>
                <w:szCs w:val="20"/>
                <w:lang w:val="en-US"/>
              </w:rPr>
            </w:pPr>
          </w:p>
          <w:p w14:paraId="4CE8AE9C"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08/2018 </w:t>
            </w:r>
            <w:r>
              <w:rPr>
                <w:rFonts w:ascii="Arial" w:hAnsi="Arial" w:cs="Arial"/>
                <w:bCs/>
                <w:sz w:val="20"/>
                <w:szCs w:val="20"/>
                <w:lang w:val="en-US"/>
              </w:rPr>
              <w:t xml:space="preserve">– </w:t>
            </w:r>
            <w:r>
              <w:rPr>
                <w:rFonts w:ascii="Arial" w:hAnsi="Arial" w:cs="Arial"/>
                <w:sz w:val="20"/>
                <w:szCs w:val="20"/>
                <w:lang w:val="en-US"/>
              </w:rPr>
              <w:t>08/2019</w:t>
            </w:r>
          </w:p>
        </w:tc>
        <w:tc>
          <w:tcPr>
            <w:tcW w:w="4124" w:type="pct"/>
            <w:gridSpan w:val="2"/>
          </w:tcPr>
          <w:p w14:paraId="157F6BA5" w14:textId="77777777" w:rsidR="00D00065" w:rsidRDefault="00D00065" w:rsidP="00D00065">
            <w:pPr>
              <w:pStyle w:val="NoSpacing"/>
              <w:spacing w:line="20" w:lineRule="atLeast"/>
              <w:rPr>
                <w:rFonts w:ascii="Arial" w:hAnsi="Arial" w:cs="Arial"/>
                <w:b/>
                <w:sz w:val="20"/>
                <w:szCs w:val="20"/>
                <w:lang w:val="en-US"/>
              </w:rPr>
            </w:pPr>
          </w:p>
          <w:p w14:paraId="54514BAB" w14:textId="77777777" w:rsidR="00D00065" w:rsidRDefault="00D00065" w:rsidP="00D00065">
            <w:pPr>
              <w:pStyle w:val="NoSpacing"/>
              <w:spacing w:line="20" w:lineRule="atLeast"/>
              <w:rPr>
                <w:rFonts w:ascii="Arial" w:hAnsi="Arial" w:cs="Arial"/>
                <w:sz w:val="20"/>
                <w:szCs w:val="20"/>
                <w:lang w:val="en-US"/>
              </w:rPr>
            </w:pPr>
            <w:r>
              <w:rPr>
                <w:rFonts w:ascii="Arial" w:hAnsi="Arial" w:cs="Arial"/>
                <w:b/>
                <w:sz w:val="20"/>
                <w:szCs w:val="20"/>
                <w:lang w:val="en-US"/>
              </w:rPr>
              <w:t>Monroe County Pretrial Services</w:t>
            </w:r>
          </w:p>
          <w:p w14:paraId="4DD0B7D6"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Clinical Interviewer</w:t>
            </w:r>
          </w:p>
          <w:p w14:paraId="5B2968FA"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Outpatient pretrial office, Rochester, NY</w:t>
            </w:r>
          </w:p>
          <w:p w14:paraId="350A555D" w14:textId="77777777" w:rsidR="00D00065" w:rsidRDefault="00D00065" w:rsidP="00D00065">
            <w:pPr>
              <w:pStyle w:val="NoSpacing"/>
              <w:spacing w:line="20" w:lineRule="atLeast"/>
              <w:rPr>
                <w:rFonts w:ascii="Arial" w:hAnsi="Arial" w:cs="Arial"/>
                <w:sz w:val="20"/>
                <w:szCs w:val="20"/>
                <w:lang w:val="en-US"/>
              </w:rPr>
            </w:pPr>
          </w:p>
        </w:tc>
      </w:tr>
      <w:tr w:rsidR="00D00065" w14:paraId="5EE0ED25" w14:textId="77777777" w:rsidTr="00E238E8">
        <w:trPr>
          <w:trHeight w:val="145"/>
        </w:trPr>
        <w:tc>
          <w:tcPr>
            <w:tcW w:w="876" w:type="pct"/>
            <w:hideMark/>
          </w:tcPr>
          <w:p w14:paraId="1EA1ED27"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08/2017 </w:t>
            </w:r>
            <w:r>
              <w:rPr>
                <w:rFonts w:ascii="Arial" w:hAnsi="Arial" w:cs="Arial"/>
                <w:bCs/>
                <w:sz w:val="20"/>
                <w:szCs w:val="20"/>
                <w:lang w:val="en-US"/>
              </w:rPr>
              <w:t xml:space="preserve">– </w:t>
            </w:r>
            <w:r>
              <w:rPr>
                <w:rFonts w:ascii="Arial" w:hAnsi="Arial" w:cs="Arial"/>
                <w:sz w:val="20"/>
                <w:szCs w:val="20"/>
                <w:lang w:val="en-US"/>
              </w:rPr>
              <w:t>08/2018</w:t>
            </w:r>
          </w:p>
        </w:tc>
        <w:tc>
          <w:tcPr>
            <w:tcW w:w="4124" w:type="pct"/>
            <w:gridSpan w:val="2"/>
          </w:tcPr>
          <w:p w14:paraId="4513B5F4" w14:textId="77777777" w:rsidR="00D00065" w:rsidRDefault="00D00065" w:rsidP="00D00065">
            <w:pPr>
              <w:pStyle w:val="NoSpacing"/>
              <w:rPr>
                <w:rFonts w:ascii="Arial" w:hAnsi="Arial" w:cs="Arial"/>
                <w:b/>
                <w:sz w:val="20"/>
                <w:szCs w:val="20"/>
                <w:lang w:val="en-US"/>
              </w:rPr>
            </w:pPr>
            <w:r>
              <w:rPr>
                <w:rFonts w:ascii="Arial" w:hAnsi="Arial" w:cs="Arial"/>
                <w:b/>
                <w:sz w:val="20"/>
                <w:szCs w:val="20"/>
                <w:lang w:val="en-US"/>
              </w:rPr>
              <w:t>Center for Behavioral Medicine (APA-Accredited Predoctoral Internship)</w:t>
            </w:r>
          </w:p>
          <w:p w14:paraId="203821BE" w14:textId="45274C67" w:rsidR="00D00065" w:rsidRDefault="00D00065" w:rsidP="00D00065">
            <w:pPr>
              <w:pStyle w:val="NoSpacing"/>
              <w:ind w:left="253"/>
              <w:rPr>
                <w:rFonts w:ascii="Arial" w:hAnsi="Arial" w:cs="Arial"/>
                <w:sz w:val="20"/>
                <w:szCs w:val="20"/>
                <w:lang w:val="en-US"/>
              </w:rPr>
            </w:pPr>
            <w:r>
              <w:rPr>
                <w:rFonts w:ascii="Arial" w:hAnsi="Arial" w:cs="Arial"/>
                <w:sz w:val="20"/>
                <w:szCs w:val="20"/>
                <w:lang w:val="en-US"/>
              </w:rPr>
              <w:t>Title: Predoctoral Clinical Intern</w:t>
            </w:r>
          </w:p>
          <w:p w14:paraId="2473302B" w14:textId="77777777" w:rsidR="00D00065" w:rsidRDefault="00D00065" w:rsidP="00D00065">
            <w:pPr>
              <w:ind w:left="253"/>
              <w:rPr>
                <w:rFonts w:ascii="Arial" w:hAnsi="Arial" w:cs="Arial"/>
                <w:sz w:val="20"/>
                <w:szCs w:val="20"/>
              </w:rPr>
            </w:pPr>
            <w:r>
              <w:rPr>
                <w:rFonts w:ascii="Arial" w:hAnsi="Arial" w:cs="Arial"/>
                <w:sz w:val="20"/>
                <w:szCs w:val="20"/>
              </w:rPr>
              <w:t>Setting: State hospital, Kansas City, MO</w:t>
            </w:r>
          </w:p>
          <w:p w14:paraId="46DE72A5" w14:textId="77777777" w:rsidR="001C7765" w:rsidRDefault="001C7765" w:rsidP="00D00065">
            <w:pPr>
              <w:pStyle w:val="NoSpacing"/>
              <w:spacing w:line="20" w:lineRule="atLeast"/>
              <w:rPr>
                <w:rFonts w:ascii="Arial" w:hAnsi="Arial" w:cs="Arial"/>
                <w:sz w:val="20"/>
                <w:szCs w:val="20"/>
                <w:lang w:val="en-US"/>
              </w:rPr>
            </w:pPr>
          </w:p>
        </w:tc>
      </w:tr>
      <w:tr w:rsidR="00D00065" w14:paraId="6BBE9940" w14:textId="77777777" w:rsidTr="00E238E8">
        <w:trPr>
          <w:trHeight w:val="145"/>
        </w:trPr>
        <w:tc>
          <w:tcPr>
            <w:tcW w:w="876" w:type="pct"/>
            <w:hideMark/>
          </w:tcPr>
          <w:p w14:paraId="75F69009"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04/2016 </w:t>
            </w:r>
            <w:r>
              <w:rPr>
                <w:rFonts w:ascii="Arial" w:hAnsi="Arial" w:cs="Arial"/>
                <w:bCs/>
                <w:sz w:val="20"/>
                <w:szCs w:val="20"/>
                <w:lang w:val="en-US"/>
              </w:rPr>
              <w:t xml:space="preserve">– </w:t>
            </w:r>
            <w:r>
              <w:rPr>
                <w:rFonts w:ascii="Arial" w:hAnsi="Arial" w:cs="Arial"/>
                <w:sz w:val="20"/>
                <w:szCs w:val="20"/>
                <w:lang w:val="en-US"/>
              </w:rPr>
              <w:t>06/2017</w:t>
            </w:r>
          </w:p>
        </w:tc>
        <w:tc>
          <w:tcPr>
            <w:tcW w:w="4124" w:type="pct"/>
            <w:gridSpan w:val="2"/>
          </w:tcPr>
          <w:p w14:paraId="0F00A32E" w14:textId="77777777" w:rsidR="00D00065" w:rsidRDefault="00D00065" w:rsidP="00D00065">
            <w:pPr>
              <w:pStyle w:val="NoSpacing"/>
              <w:spacing w:line="20" w:lineRule="atLeast"/>
              <w:rPr>
                <w:rFonts w:ascii="Arial" w:hAnsi="Arial" w:cs="Arial"/>
                <w:b/>
                <w:sz w:val="20"/>
                <w:szCs w:val="20"/>
                <w:lang w:val="en-US"/>
              </w:rPr>
            </w:pPr>
            <w:r>
              <w:rPr>
                <w:rFonts w:ascii="Arial" w:hAnsi="Arial" w:cs="Arial"/>
                <w:b/>
                <w:sz w:val="20"/>
                <w:szCs w:val="20"/>
                <w:lang w:val="en-US"/>
              </w:rPr>
              <w:t xml:space="preserve">Lubbock County Court Residential Treatment Center </w:t>
            </w:r>
          </w:p>
          <w:p w14:paraId="2680E392"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Psychologist-in-Training</w:t>
            </w:r>
          </w:p>
          <w:p w14:paraId="39A712EF"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Correctional residential treatment center, Lubbock, TX</w:t>
            </w:r>
          </w:p>
          <w:p w14:paraId="3E33FEB1" w14:textId="77777777" w:rsidR="004C37E3" w:rsidRDefault="004C37E3" w:rsidP="00A75B86">
            <w:pPr>
              <w:pStyle w:val="NoSpacing"/>
              <w:spacing w:line="20" w:lineRule="atLeast"/>
              <w:rPr>
                <w:rFonts w:ascii="Arial" w:hAnsi="Arial" w:cs="Arial"/>
                <w:sz w:val="20"/>
                <w:szCs w:val="20"/>
                <w:lang w:val="en-US"/>
              </w:rPr>
            </w:pPr>
          </w:p>
        </w:tc>
      </w:tr>
      <w:tr w:rsidR="00D00065" w14:paraId="6D50BB95" w14:textId="77777777" w:rsidTr="00E238E8">
        <w:trPr>
          <w:trHeight w:val="145"/>
        </w:trPr>
        <w:tc>
          <w:tcPr>
            <w:tcW w:w="876" w:type="pct"/>
            <w:hideMark/>
          </w:tcPr>
          <w:p w14:paraId="0A0A1AFF"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06/2015 </w:t>
            </w:r>
            <w:r>
              <w:rPr>
                <w:rFonts w:ascii="Arial" w:hAnsi="Arial" w:cs="Arial"/>
                <w:bCs/>
                <w:sz w:val="20"/>
                <w:szCs w:val="20"/>
                <w:lang w:val="en-US"/>
              </w:rPr>
              <w:t xml:space="preserve">– </w:t>
            </w:r>
            <w:r>
              <w:rPr>
                <w:rFonts w:ascii="Arial" w:hAnsi="Arial" w:cs="Arial"/>
                <w:sz w:val="20"/>
                <w:szCs w:val="20"/>
                <w:lang w:val="en-US"/>
              </w:rPr>
              <w:t>06/2017</w:t>
            </w:r>
          </w:p>
        </w:tc>
        <w:tc>
          <w:tcPr>
            <w:tcW w:w="4124" w:type="pct"/>
            <w:gridSpan w:val="2"/>
          </w:tcPr>
          <w:p w14:paraId="40BA6DF2" w14:textId="77777777" w:rsidR="00D00065" w:rsidRDefault="00D00065" w:rsidP="00D00065">
            <w:pPr>
              <w:pStyle w:val="NoSpacing"/>
              <w:spacing w:line="20" w:lineRule="atLeast"/>
              <w:rPr>
                <w:rFonts w:ascii="Arial" w:hAnsi="Arial" w:cs="Arial"/>
                <w:b/>
                <w:sz w:val="20"/>
                <w:szCs w:val="20"/>
                <w:lang w:val="en-US"/>
              </w:rPr>
            </w:pPr>
            <w:r>
              <w:rPr>
                <w:rFonts w:ascii="Arial" w:hAnsi="Arial" w:cs="Arial"/>
                <w:b/>
                <w:sz w:val="20"/>
                <w:szCs w:val="20"/>
                <w:lang w:val="en-US"/>
              </w:rPr>
              <w:t xml:space="preserve">Lubbock-Crosby County Community Supervision and Corrections Department Probation </w:t>
            </w:r>
          </w:p>
          <w:p w14:paraId="4B18B76D"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Psychologist-in-training</w:t>
            </w:r>
          </w:p>
          <w:p w14:paraId="0E41BAA0"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Probation outpatient clinic, Lubbock, TX</w:t>
            </w:r>
          </w:p>
          <w:p w14:paraId="67316731" w14:textId="77777777" w:rsidR="00082E09" w:rsidRDefault="00082E09" w:rsidP="001C7765">
            <w:pPr>
              <w:pStyle w:val="NoSpacing"/>
              <w:spacing w:line="20" w:lineRule="atLeast"/>
              <w:rPr>
                <w:rFonts w:ascii="Arial" w:hAnsi="Arial" w:cs="Arial"/>
                <w:sz w:val="20"/>
                <w:szCs w:val="20"/>
                <w:lang w:val="en-US"/>
              </w:rPr>
            </w:pPr>
          </w:p>
        </w:tc>
      </w:tr>
      <w:tr w:rsidR="00D00065" w14:paraId="2893DF02" w14:textId="77777777" w:rsidTr="00E238E8">
        <w:trPr>
          <w:trHeight w:val="145"/>
        </w:trPr>
        <w:tc>
          <w:tcPr>
            <w:tcW w:w="876" w:type="pct"/>
            <w:hideMark/>
          </w:tcPr>
          <w:p w14:paraId="4D393BD7"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07/2014 </w:t>
            </w:r>
            <w:r>
              <w:rPr>
                <w:rFonts w:ascii="Arial" w:hAnsi="Arial" w:cs="Arial"/>
                <w:bCs/>
                <w:sz w:val="20"/>
                <w:szCs w:val="20"/>
                <w:lang w:val="en-US"/>
              </w:rPr>
              <w:t xml:space="preserve">– </w:t>
            </w:r>
            <w:r>
              <w:rPr>
                <w:rFonts w:ascii="Arial" w:hAnsi="Arial" w:cs="Arial"/>
                <w:sz w:val="20"/>
                <w:szCs w:val="20"/>
                <w:lang w:val="en-US"/>
              </w:rPr>
              <w:t>08/2015</w:t>
            </w:r>
          </w:p>
        </w:tc>
        <w:tc>
          <w:tcPr>
            <w:tcW w:w="4124" w:type="pct"/>
            <w:gridSpan w:val="2"/>
          </w:tcPr>
          <w:p w14:paraId="27B9728F" w14:textId="77777777" w:rsidR="00D00065" w:rsidRDefault="00D00065" w:rsidP="00D00065">
            <w:pPr>
              <w:pStyle w:val="NoSpacing"/>
              <w:spacing w:line="20" w:lineRule="atLeast"/>
              <w:rPr>
                <w:rFonts w:ascii="Arial" w:hAnsi="Arial" w:cs="Arial"/>
                <w:sz w:val="20"/>
                <w:szCs w:val="20"/>
                <w:lang w:val="en-US"/>
              </w:rPr>
            </w:pPr>
            <w:r>
              <w:rPr>
                <w:rFonts w:ascii="Arial" w:hAnsi="Arial" w:cs="Arial"/>
                <w:b/>
                <w:sz w:val="20"/>
                <w:szCs w:val="20"/>
                <w:lang w:val="en-US"/>
              </w:rPr>
              <w:t>StarCare Specialty Health System</w:t>
            </w:r>
          </w:p>
          <w:p w14:paraId="106CAE6B"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Psychologist-in-training</w:t>
            </w:r>
          </w:p>
          <w:p w14:paraId="346C09E0"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Community mental health center, Lubbock, TX</w:t>
            </w:r>
          </w:p>
          <w:p w14:paraId="00466B6D" w14:textId="77777777" w:rsidR="001177EF" w:rsidRDefault="001177EF" w:rsidP="00F51B19">
            <w:pPr>
              <w:pStyle w:val="NoSpacing"/>
              <w:spacing w:line="20" w:lineRule="atLeast"/>
              <w:rPr>
                <w:rFonts w:ascii="Arial" w:hAnsi="Arial" w:cs="Arial"/>
                <w:sz w:val="20"/>
                <w:szCs w:val="20"/>
                <w:lang w:val="en-US"/>
              </w:rPr>
            </w:pPr>
          </w:p>
        </w:tc>
      </w:tr>
      <w:tr w:rsidR="00D00065" w14:paraId="3979864E" w14:textId="77777777" w:rsidTr="00E238E8">
        <w:trPr>
          <w:trHeight w:val="145"/>
        </w:trPr>
        <w:tc>
          <w:tcPr>
            <w:tcW w:w="876" w:type="pct"/>
            <w:hideMark/>
          </w:tcPr>
          <w:p w14:paraId="4BDF2239"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08/2013 </w:t>
            </w:r>
            <w:r>
              <w:rPr>
                <w:rFonts w:ascii="Arial" w:hAnsi="Arial" w:cs="Arial"/>
                <w:bCs/>
                <w:sz w:val="20"/>
                <w:szCs w:val="20"/>
                <w:lang w:val="en-US"/>
              </w:rPr>
              <w:t xml:space="preserve">– </w:t>
            </w:r>
            <w:r>
              <w:rPr>
                <w:rFonts w:ascii="Arial" w:hAnsi="Arial" w:cs="Arial"/>
                <w:sz w:val="20"/>
                <w:szCs w:val="20"/>
                <w:lang w:val="en-US"/>
              </w:rPr>
              <w:t>05/2016</w:t>
            </w:r>
          </w:p>
        </w:tc>
        <w:tc>
          <w:tcPr>
            <w:tcW w:w="4124" w:type="pct"/>
            <w:gridSpan w:val="2"/>
          </w:tcPr>
          <w:p w14:paraId="4A30CC68" w14:textId="77777777" w:rsidR="00D00065" w:rsidRDefault="00D00065" w:rsidP="00D00065">
            <w:pPr>
              <w:pStyle w:val="NoSpacing"/>
              <w:spacing w:line="20" w:lineRule="atLeast"/>
              <w:rPr>
                <w:rFonts w:ascii="Arial" w:hAnsi="Arial" w:cs="Arial"/>
                <w:sz w:val="20"/>
                <w:szCs w:val="20"/>
                <w:lang w:val="en-US"/>
              </w:rPr>
            </w:pPr>
            <w:r>
              <w:rPr>
                <w:rFonts w:ascii="Arial" w:hAnsi="Arial" w:cs="Arial"/>
                <w:b/>
                <w:sz w:val="20"/>
                <w:szCs w:val="20"/>
                <w:lang w:val="en-US"/>
              </w:rPr>
              <w:t>Texas Tech University Psychology Clinic</w:t>
            </w:r>
          </w:p>
          <w:p w14:paraId="4D1E9A9B"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Psychologist-in-training</w:t>
            </w:r>
          </w:p>
          <w:p w14:paraId="2A1E0A92"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Psychology department outpatient clinic, Lubbock, TX</w:t>
            </w:r>
          </w:p>
          <w:p w14:paraId="5085D642" w14:textId="77777777" w:rsidR="00D00065" w:rsidRDefault="00D00065" w:rsidP="00D00065">
            <w:pPr>
              <w:pStyle w:val="NoSpacing"/>
              <w:spacing w:line="20" w:lineRule="atLeast"/>
              <w:ind w:left="720"/>
              <w:rPr>
                <w:rFonts w:ascii="Arial" w:hAnsi="Arial" w:cs="Arial"/>
                <w:sz w:val="20"/>
                <w:szCs w:val="20"/>
                <w:lang w:val="en-US"/>
              </w:rPr>
            </w:pPr>
          </w:p>
        </w:tc>
      </w:tr>
      <w:tr w:rsidR="00D00065" w14:paraId="7C2F65C8" w14:textId="77777777" w:rsidTr="00E238E8">
        <w:trPr>
          <w:trHeight w:val="145"/>
        </w:trPr>
        <w:tc>
          <w:tcPr>
            <w:tcW w:w="876" w:type="pct"/>
            <w:hideMark/>
          </w:tcPr>
          <w:p w14:paraId="0622407F" w14:textId="77777777" w:rsidR="00D00065" w:rsidRDefault="00D00065" w:rsidP="00D00065">
            <w:pPr>
              <w:pStyle w:val="NoSpacing"/>
              <w:rPr>
                <w:rFonts w:ascii="Arial" w:hAnsi="Arial" w:cs="Arial"/>
                <w:sz w:val="20"/>
                <w:szCs w:val="20"/>
                <w:lang w:val="en-US"/>
              </w:rPr>
            </w:pPr>
            <w:r>
              <w:rPr>
                <w:rFonts w:ascii="Arial" w:hAnsi="Arial" w:cs="Arial"/>
                <w:sz w:val="20"/>
                <w:szCs w:val="20"/>
                <w:lang w:val="en-US"/>
              </w:rPr>
              <w:t xml:space="preserve">08/2013 </w:t>
            </w:r>
            <w:r>
              <w:rPr>
                <w:rFonts w:ascii="Arial" w:hAnsi="Arial" w:cs="Arial"/>
                <w:bCs/>
                <w:sz w:val="20"/>
                <w:szCs w:val="20"/>
                <w:lang w:val="en-US"/>
              </w:rPr>
              <w:t xml:space="preserve">– </w:t>
            </w:r>
            <w:r>
              <w:rPr>
                <w:rFonts w:ascii="Arial" w:hAnsi="Arial" w:cs="Arial"/>
                <w:sz w:val="20"/>
                <w:szCs w:val="20"/>
                <w:lang w:val="en-US"/>
              </w:rPr>
              <w:t>12/2013</w:t>
            </w:r>
          </w:p>
        </w:tc>
        <w:tc>
          <w:tcPr>
            <w:tcW w:w="4124" w:type="pct"/>
            <w:gridSpan w:val="2"/>
          </w:tcPr>
          <w:p w14:paraId="6B10F9A9" w14:textId="77777777" w:rsidR="00D00065" w:rsidRDefault="00D00065" w:rsidP="00D00065">
            <w:pPr>
              <w:pStyle w:val="NoSpacing"/>
              <w:spacing w:line="20" w:lineRule="atLeast"/>
              <w:rPr>
                <w:rFonts w:ascii="Arial" w:hAnsi="Arial" w:cs="Arial"/>
                <w:sz w:val="20"/>
                <w:szCs w:val="20"/>
                <w:lang w:val="en-US"/>
              </w:rPr>
            </w:pPr>
            <w:r>
              <w:rPr>
                <w:rFonts w:ascii="Arial" w:hAnsi="Arial" w:cs="Arial"/>
                <w:b/>
                <w:sz w:val="20"/>
                <w:szCs w:val="20"/>
                <w:lang w:val="en-US"/>
              </w:rPr>
              <w:t>Covenant Medical Center Behavioral Health Unit</w:t>
            </w:r>
          </w:p>
          <w:p w14:paraId="0546CB13"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Title: Clinical Interviewer</w:t>
            </w:r>
          </w:p>
          <w:p w14:paraId="07E942FD" w14:textId="77777777" w:rsidR="00D00065" w:rsidRDefault="00D00065" w:rsidP="00D00065">
            <w:pPr>
              <w:pStyle w:val="NoSpacing"/>
              <w:spacing w:line="20" w:lineRule="atLeast"/>
              <w:ind w:left="253"/>
              <w:rPr>
                <w:rFonts w:ascii="Arial" w:hAnsi="Arial" w:cs="Arial"/>
                <w:sz w:val="20"/>
                <w:szCs w:val="20"/>
                <w:lang w:val="en-US"/>
              </w:rPr>
            </w:pPr>
            <w:r>
              <w:rPr>
                <w:rFonts w:ascii="Arial" w:hAnsi="Arial" w:cs="Arial"/>
                <w:sz w:val="20"/>
                <w:szCs w:val="20"/>
                <w:lang w:val="en-US"/>
              </w:rPr>
              <w:t>Setting: Acute inpatient psychiatric unit, Lubbock, TX</w:t>
            </w:r>
          </w:p>
          <w:p w14:paraId="2C380548" w14:textId="77777777" w:rsidR="00F51B19" w:rsidRDefault="00F51B19" w:rsidP="00D00065">
            <w:pPr>
              <w:pStyle w:val="NormalWeb"/>
              <w:suppressAutoHyphens/>
              <w:spacing w:before="0" w:beforeAutospacing="0" w:after="0" w:afterAutospacing="0" w:line="20" w:lineRule="atLeast"/>
              <w:rPr>
                <w:rFonts w:ascii="Arial" w:hAnsi="Arial" w:cs="Arial"/>
                <w:bCs/>
                <w:sz w:val="20"/>
                <w:szCs w:val="20"/>
              </w:rPr>
            </w:pPr>
          </w:p>
        </w:tc>
      </w:tr>
      <w:tr w:rsidR="00D00065" w14:paraId="015ED1C0" w14:textId="77777777" w:rsidTr="00E238E8">
        <w:trPr>
          <w:trHeight w:val="145"/>
        </w:trPr>
        <w:tc>
          <w:tcPr>
            <w:tcW w:w="5000" w:type="pct"/>
            <w:gridSpan w:val="3"/>
            <w:shd w:val="clear" w:color="auto" w:fill="808080" w:themeFill="background1" w:themeFillShade="80"/>
            <w:hideMark/>
          </w:tcPr>
          <w:p w14:paraId="0F27B531" w14:textId="77777777" w:rsidR="00D00065" w:rsidRDefault="00D00065" w:rsidP="00D00065">
            <w:pPr>
              <w:pStyle w:val="NoSpacing"/>
              <w:rPr>
                <w:rFonts w:ascii="Arial" w:hAnsi="Arial" w:cs="Arial"/>
                <w:color w:val="FFFFFF" w:themeColor="background1"/>
                <w:sz w:val="20"/>
                <w:szCs w:val="20"/>
                <w:lang w:val="en-US"/>
              </w:rPr>
            </w:pPr>
            <w:r>
              <w:rPr>
                <w:rFonts w:ascii="Arial" w:hAnsi="Arial" w:cs="Arial"/>
                <w:b/>
                <w:color w:val="FFFFFF" w:themeColor="background1"/>
                <w:sz w:val="20"/>
                <w:szCs w:val="20"/>
                <w:lang w:val="en-US"/>
              </w:rPr>
              <w:t>HONORS AND AWARDS</w:t>
            </w:r>
          </w:p>
        </w:tc>
      </w:tr>
      <w:tr w:rsidR="00D00065" w14:paraId="4236AB6F" w14:textId="77777777" w:rsidTr="00E238E8">
        <w:trPr>
          <w:trHeight w:val="145"/>
        </w:trPr>
        <w:tc>
          <w:tcPr>
            <w:tcW w:w="876" w:type="pct"/>
          </w:tcPr>
          <w:p w14:paraId="0FE073AC" w14:textId="77777777" w:rsidR="00D00065" w:rsidRPr="00C842CA" w:rsidRDefault="00D00065" w:rsidP="00D00065">
            <w:pPr>
              <w:pStyle w:val="NoSpacing"/>
              <w:rPr>
                <w:rFonts w:ascii="Arial" w:hAnsi="Arial" w:cs="Arial"/>
                <w:sz w:val="20"/>
                <w:szCs w:val="20"/>
                <w:lang w:val="en-US"/>
              </w:rPr>
            </w:pPr>
          </w:p>
          <w:p w14:paraId="22AEC5D1" w14:textId="110BE1C1" w:rsidR="00D00065" w:rsidRPr="00C842CA" w:rsidRDefault="00D00065" w:rsidP="00D00065">
            <w:pPr>
              <w:pStyle w:val="NoSpacing"/>
              <w:rPr>
                <w:rFonts w:ascii="Arial" w:hAnsi="Arial" w:cs="Arial"/>
                <w:sz w:val="20"/>
                <w:szCs w:val="20"/>
                <w:lang w:val="en-US"/>
              </w:rPr>
            </w:pPr>
            <w:r w:rsidRPr="00C842CA">
              <w:rPr>
                <w:rFonts w:ascii="Arial" w:hAnsi="Arial" w:cs="Arial"/>
                <w:sz w:val="20"/>
                <w:szCs w:val="20"/>
                <w:lang w:val="en-US"/>
              </w:rPr>
              <w:t>2026</w:t>
            </w:r>
          </w:p>
        </w:tc>
        <w:tc>
          <w:tcPr>
            <w:tcW w:w="4124" w:type="pct"/>
            <w:gridSpan w:val="2"/>
          </w:tcPr>
          <w:p w14:paraId="5D012C43" w14:textId="77777777" w:rsidR="00D00065" w:rsidRPr="00C842CA" w:rsidRDefault="00D00065" w:rsidP="00D00065">
            <w:pPr>
              <w:pStyle w:val="NoSpacing"/>
              <w:rPr>
                <w:rFonts w:ascii="Arial" w:hAnsi="Arial" w:cs="Arial"/>
                <w:b/>
                <w:bCs/>
                <w:sz w:val="20"/>
                <w:szCs w:val="20"/>
                <w:lang w:val="en-US"/>
              </w:rPr>
            </w:pPr>
          </w:p>
          <w:p w14:paraId="05EB93FD" w14:textId="5A3276B7" w:rsidR="00D00065" w:rsidRPr="00C842CA" w:rsidRDefault="00D00065" w:rsidP="00D00065">
            <w:pPr>
              <w:pStyle w:val="NoSpacing"/>
              <w:rPr>
                <w:rFonts w:ascii="Arial" w:hAnsi="Arial" w:cs="Arial"/>
                <w:b/>
                <w:bCs/>
                <w:sz w:val="20"/>
                <w:szCs w:val="20"/>
                <w:lang w:val="en-US"/>
              </w:rPr>
            </w:pPr>
            <w:r w:rsidRPr="00C842CA">
              <w:rPr>
                <w:rFonts w:ascii="Arial" w:hAnsi="Arial" w:cs="Arial"/>
                <w:b/>
                <w:bCs/>
                <w:sz w:val="20"/>
                <w:szCs w:val="20"/>
                <w:lang w:val="en-US"/>
              </w:rPr>
              <w:t>Editorial Fellowship</w:t>
            </w:r>
          </w:p>
          <w:p w14:paraId="25B920C2" w14:textId="77777777" w:rsidR="00D00065" w:rsidRPr="00C842CA" w:rsidRDefault="00D00065" w:rsidP="00D00065">
            <w:pPr>
              <w:pStyle w:val="NoSpacing"/>
              <w:ind w:left="253"/>
              <w:rPr>
                <w:rFonts w:ascii="Arial" w:hAnsi="Arial" w:cs="Arial"/>
                <w:sz w:val="20"/>
                <w:szCs w:val="20"/>
                <w:lang w:val="en-US"/>
              </w:rPr>
            </w:pPr>
            <w:r w:rsidRPr="00EE6408">
              <w:rPr>
                <w:rFonts w:ascii="Arial" w:hAnsi="Arial" w:cs="Arial"/>
                <w:i/>
                <w:iCs/>
                <w:sz w:val="20"/>
                <w:szCs w:val="20"/>
                <w:lang w:val="en-US"/>
              </w:rPr>
              <w:t>American Psychologist</w:t>
            </w:r>
            <w:r w:rsidRPr="00C842CA">
              <w:rPr>
                <w:rFonts w:ascii="Arial" w:hAnsi="Arial" w:cs="Arial"/>
                <w:sz w:val="20"/>
                <w:szCs w:val="20"/>
                <w:lang w:val="en-US"/>
              </w:rPr>
              <w:t>, American Psychological Association</w:t>
            </w:r>
          </w:p>
          <w:p w14:paraId="25E7A1CB" w14:textId="7085DB14" w:rsidR="00DE570D" w:rsidRPr="00C842CA" w:rsidRDefault="00DE570D" w:rsidP="004E2EC7">
            <w:pPr>
              <w:pStyle w:val="NoSpacing"/>
              <w:rPr>
                <w:rFonts w:ascii="Arial" w:hAnsi="Arial" w:cs="Arial"/>
                <w:sz w:val="20"/>
                <w:szCs w:val="20"/>
                <w:lang w:val="en-US"/>
              </w:rPr>
            </w:pPr>
          </w:p>
        </w:tc>
      </w:tr>
      <w:tr w:rsidR="00E21378" w14:paraId="7E858A62" w14:textId="77777777" w:rsidTr="00E238E8">
        <w:trPr>
          <w:trHeight w:val="145"/>
        </w:trPr>
        <w:tc>
          <w:tcPr>
            <w:tcW w:w="876" w:type="pct"/>
          </w:tcPr>
          <w:p w14:paraId="30D523EE" w14:textId="16B75B7C" w:rsidR="00E21378" w:rsidRPr="00C842CA" w:rsidRDefault="005C1202" w:rsidP="00E21378">
            <w:pPr>
              <w:pStyle w:val="NoSpacing"/>
              <w:rPr>
                <w:rFonts w:ascii="Arial" w:hAnsi="Arial" w:cs="Arial"/>
                <w:sz w:val="20"/>
                <w:szCs w:val="20"/>
                <w:lang w:val="en-US"/>
              </w:rPr>
            </w:pPr>
            <w:r>
              <w:rPr>
                <w:rFonts w:ascii="Arial" w:hAnsi="Arial" w:cs="Arial"/>
                <w:sz w:val="20"/>
                <w:szCs w:val="20"/>
                <w:lang w:val="en-US"/>
              </w:rPr>
              <w:lastRenderedPageBreak/>
              <w:t>2026</w:t>
            </w:r>
          </w:p>
        </w:tc>
        <w:tc>
          <w:tcPr>
            <w:tcW w:w="4124" w:type="pct"/>
            <w:gridSpan w:val="2"/>
          </w:tcPr>
          <w:p w14:paraId="68494D5F" w14:textId="5C74E1BC" w:rsidR="00E21378" w:rsidRPr="00C842CA" w:rsidRDefault="00E21378" w:rsidP="00E21378">
            <w:pPr>
              <w:pStyle w:val="NoSpacing"/>
              <w:rPr>
                <w:rFonts w:ascii="Arial" w:hAnsi="Arial" w:cs="Arial"/>
                <w:b/>
                <w:bCs/>
                <w:sz w:val="20"/>
                <w:szCs w:val="20"/>
                <w:lang w:val="en-US"/>
              </w:rPr>
            </w:pPr>
            <w:r>
              <w:rPr>
                <w:rFonts w:ascii="Arial" w:hAnsi="Arial" w:cs="Arial"/>
                <w:b/>
                <w:bCs/>
                <w:sz w:val="20"/>
                <w:szCs w:val="20"/>
                <w:lang w:val="en-US"/>
              </w:rPr>
              <w:t>Integrated Scholar Awardee</w:t>
            </w:r>
          </w:p>
          <w:p w14:paraId="5F2A13FF" w14:textId="2F32C9FE" w:rsidR="00E21378" w:rsidRPr="00C842CA" w:rsidRDefault="00E21378" w:rsidP="00E21378">
            <w:pPr>
              <w:pStyle w:val="NoSpacing"/>
              <w:ind w:left="253"/>
              <w:rPr>
                <w:rFonts w:ascii="Arial" w:hAnsi="Arial" w:cs="Arial"/>
                <w:color w:val="000000"/>
                <w:sz w:val="20"/>
                <w:szCs w:val="20"/>
              </w:rPr>
            </w:pPr>
            <w:r>
              <w:rPr>
                <w:rFonts w:ascii="Arial" w:hAnsi="Arial" w:cs="Arial"/>
                <w:color w:val="000000"/>
                <w:sz w:val="20"/>
                <w:szCs w:val="20"/>
              </w:rPr>
              <w:t xml:space="preserve">Office of the Provost, </w:t>
            </w:r>
            <w:r w:rsidRPr="00C842CA">
              <w:rPr>
                <w:rFonts w:ascii="Arial" w:hAnsi="Arial" w:cs="Arial"/>
                <w:color w:val="000000"/>
                <w:sz w:val="20"/>
                <w:szCs w:val="20"/>
              </w:rPr>
              <w:t>Texas Tech University</w:t>
            </w:r>
          </w:p>
          <w:p w14:paraId="7BD03B72" w14:textId="77777777" w:rsidR="00E21378" w:rsidRPr="00C842CA" w:rsidRDefault="00E21378" w:rsidP="00E21378">
            <w:pPr>
              <w:pStyle w:val="NoSpacing"/>
              <w:rPr>
                <w:rFonts w:ascii="Arial" w:hAnsi="Arial" w:cs="Arial"/>
                <w:b/>
                <w:bCs/>
                <w:sz w:val="20"/>
                <w:szCs w:val="20"/>
                <w:lang w:val="en-US"/>
              </w:rPr>
            </w:pPr>
          </w:p>
        </w:tc>
      </w:tr>
      <w:tr w:rsidR="00E21378" w14:paraId="51F2D416" w14:textId="77777777" w:rsidTr="00E238E8">
        <w:trPr>
          <w:trHeight w:val="145"/>
        </w:trPr>
        <w:tc>
          <w:tcPr>
            <w:tcW w:w="876" w:type="pct"/>
          </w:tcPr>
          <w:p w14:paraId="31631876" w14:textId="4C3AC35C" w:rsidR="00E21378" w:rsidRPr="00C842CA" w:rsidRDefault="00E21378" w:rsidP="00E21378">
            <w:pPr>
              <w:pStyle w:val="NoSpacing"/>
              <w:rPr>
                <w:rFonts w:ascii="Arial" w:hAnsi="Arial" w:cs="Arial"/>
                <w:sz w:val="20"/>
                <w:szCs w:val="20"/>
                <w:lang w:val="en-US"/>
              </w:rPr>
            </w:pPr>
            <w:r w:rsidRPr="00C842CA">
              <w:rPr>
                <w:rFonts w:ascii="Arial" w:hAnsi="Arial" w:cs="Arial"/>
                <w:sz w:val="20"/>
                <w:szCs w:val="20"/>
                <w:lang w:val="en-US"/>
              </w:rPr>
              <w:t xml:space="preserve">2025 </w:t>
            </w:r>
            <w:r w:rsidRPr="00C842CA">
              <w:rPr>
                <w:rFonts w:ascii="Arial" w:hAnsi="Arial" w:cs="Arial"/>
                <w:bCs/>
                <w:sz w:val="20"/>
                <w:szCs w:val="20"/>
                <w:lang w:val="en-US"/>
              </w:rPr>
              <w:t xml:space="preserve">– </w:t>
            </w:r>
            <w:r w:rsidRPr="00C842CA">
              <w:rPr>
                <w:rFonts w:ascii="Arial" w:hAnsi="Arial" w:cs="Arial"/>
                <w:sz w:val="20"/>
                <w:szCs w:val="20"/>
                <w:lang w:val="en-US"/>
              </w:rPr>
              <w:t>2026</w:t>
            </w:r>
          </w:p>
        </w:tc>
        <w:tc>
          <w:tcPr>
            <w:tcW w:w="4124" w:type="pct"/>
            <w:gridSpan w:val="2"/>
          </w:tcPr>
          <w:p w14:paraId="6C522B7B" w14:textId="0BCBAE3B" w:rsidR="00E21378" w:rsidRPr="00C842CA" w:rsidRDefault="00E21378" w:rsidP="00E21378">
            <w:pPr>
              <w:pStyle w:val="NoSpacing"/>
              <w:rPr>
                <w:rFonts w:ascii="Arial" w:hAnsi="Arial" w:cs="Arial"/>
                <w:b/>
                <w:bCs/>
                <w:sz w:val="20"/>
                <w:szCs w:val="20"/>
                <w:lang w:val="en-US"/>
              </w:rPr>
            </w:pPr>
            <w:r w:rsidRPr="00C842CA">
              <w:rPr>
                <w:rFonts w:ascii="Arial" w:hAnsi="Arial" w:cs="Arial"/>
                <w:b/>
                <w:bCs/>
                <w:sz w:val="20"/>
                <w:szCs w:val="20"/>
                <w:lang w:val="en-US"/>
              </w:rPr>
              <w:t>Institute for Faculty Excellence Community Fellowship Awardee</w:t>
            </w:r>
          </w:p>
          <w:p w14:paraId="2C319304" w14:textId="77777777" w:rsidR="00E21378" w:rsidRPr="00C842CA" w:rsidRDefault="00E21378" w:rsidP="00E21378">
            <w:pPr>
              <w:pStyle w:val="NoSpacing"/>
              <w:ind w:left="253"/>
              <w:rPr>
                <w:rFonts w:ascii="Arial" w:hAnsi="Arial" w:cs="Arial"/>
                <w:color w:val="000000"/>
                <w:sz w:val="20"/>
                <w:szCs w:val="20"/>
              </w:rPr>
            </w:pPr>
            <w:r w:rsidRPr="00C842CA">
              <w:rPr>
                <w:rFonts w:ascii="Arial" w:hAnsi="Arial" w:cs="Arial"/>
                <w:color w:val="000000"/>
                <w:sz w:val="20"/>
                <w:szCs w:val="20"/>
              </w:rPr>
              <w:t>The Texas Tech University Institute for Faculty Excellence</w:t>
            </w:r>
          </w:p>
          <w:p w14:paraId="41AE2CA0" w14:textId="275AFF80" w:rsidR="00E21378" w:rsidRPr="00C842CA" w:rsidRDefault="00E21378" w:rsidP="00E21378">
            <w:pPr>
              <w:pStyle w:val="NoSpacing"/>
              <w:ind w:left="720"/>
              <w:rPr>
                <w:rFonts w:ascii="Arial" w:hAnsi="Arial" w:cs="Arial"/>
                <w:b/>
                <w:bCs/>
                <w:sz w:val="20"/>
                <w:szCs w:val="20"/>
              </w:rPr>
            </w:pPr>
          </w:p>
        </w:tc>
      </w:tr>
      <w:tr w:rsidR="00E21378" w14:paraId="19522702" w14:textId="77777777" w:rsidTr="00E238E8">
        <w:trPr>
          <w:trHeight w:val="145"/>
        </w:trPr>
        <w:tc>
          <w:tcPr>
            <w:tcW w:w="876" w:type="pct"/>
          </w:tcPr>
          <w:p w14:paraId="12CDA15D" w14:textId="31E2BCFB" w:rsidR="00E21378" w:rsidRPr="00C842CA" w:rsidRDefault="00E21378" w:rsidP="00E21378">
            <w:pPr>
              <w:pStyle w:val="NoSpacing"/>
              <w:rPr>
                <w:rFonts w:ascii="Arial" w:hAnsi="Arial" w:cs="Arial"/>
                <w:sz w:val="20"/>
                <w:szCs w:val="20"/>
                <w:lang w:val="en-US"/>
              </w:rPr>
            </w:pPr>
            <w:r w:rsidRPr="00C842CA">
              <w:rPr>
                <w:rFonts w:ascii="Arial" w:hAnsi="Arial" w:cs="Arial"/>
                <w:sz w:val="20"/>
                <w:szCs w:val="20"/>
                <w:lang w:val="en-US"/>
              </w:rPr>
              <w:t>2025</w:t>
            </w:r>
          </w:p>
        </w:tc>
        <w:tc>
          <w:tcPr>
            <w:tcW w:w="4124" w:type="pct"/>
            <w:gridSpan w:val="2"/>
          </w:tcPr>
          <w:p w14:paraId="3EE6DCB7" w14:textId="14133006" w:rsidR="00E21378" w:rsidRPr="00C842CA" w:rsidRDefault="00E21378" w:rsidP="00E21378">
            <w:pPr>
              <w:pStyle w:val="NoSpacing"/>
              <w:rPr>
                <w:rFonts w:ascii="Arial" w:hAnsi="Arial" w:cs="Arial"/>
                <w:b/>
                <w:bCs/>
                <w:sz w:val="20"/>
                <w:szCs w:val="20"/>
              </w:rPr>
            </w:pPr>
            <w:r w:rsidRPr="00C842CA">
              <w:rPr>
                <w:rFonts w:ascii="Arial" w:hAnsi="Arial" w:cs="Arial"/>
                <w:b/>
                <w:bCs/>
                <w:sz w:val="20"/>
                <w:szCs w:val="20"/>
              </w:rPr>
              <w:t>International Summit for Suicide Research Travel Award</w:t>
            </w:r>
          </w:p>
          <w:p w14:paraId="644D05C6" w14:textId="347B6EC1" w:rsidR="00E21378" w:rsidRPr="00C842CA" w:rsidRDefault="00E21378" w:rsidP="00E21378">
            <w:pPr>
              <w:pStyle w:val="NoSpacing"/>
              <w:ind w:left="253"/>
              <w:rPr>
                <w:rFonts w:ascii="Arial" w:hAnsi="Arial" w:cs="Arial"/>
                <w:sz w:val="20"/>
                <w:szCs w:val="20"/>
              </w:rPr>
            </w:pPr>
            <w:r w:rsidRPr="00C842CA">
              <w:rPr>
                <w:rFonts w:ascii="Arial" w:hAnsi="Arial" w:cs="Arial"/>
                <w:sz w:val="20"/>
                <w:szCs w:val="20"/>
              </w:rPr>
              <w:t>International Academy of Suicide Research/American Foundation for Suicide Prevention</w:t>
            </w:r>
          </w:p>
          <w:p w14:paraId="75B419E4" w14:textId="08A2C600" w:rsidR="00E21378" w:rsidRPr="00C842CA" w:rsidRDefault="00E21378" w:rsidP="00E21378">
            <w:pPr>
              <w:pStyle w:val="NoSpacing"/>
              <w:ind w:left="787"/>
              <w:rPr>
                <w:rFonts w:ascii="Arial" w:hAnsi="Arial" w:cs="Arial"/>
                <w:sz w:val="20"/>
                <w:szCs w:val="20"/>
                <w:lang w:val="en-US"/>
              </w:rPr>
            </w:pPr>
          </w:p>
        </w:tc>
      </w:tr>
      <w:tr w:rsidR="00E21378" w14:paraId="3C48AAB9" w14:textId="77777777" w:rsidTr="00E238E8">
        <w:trPr>
          <w:trHeight w:val="145"/>
        </w:trPr>
        <w:tc>
          <w:tcPr>
            <w:tcW w:w="876" w:type="pct"/>
          </w:tcPr>
          <w:p w14:paraId="34298EAA" w14:textId="20A72A98" w:rsidR="00E21378" w:rsidRPr="00C842CA" w:rsidRDefault="00E21378" w:rsidP="00E21378">
            <w:pPr>
              <w:pStyle w:val="NoSpacing"/>
              <w:rPr>
                <w:rFonts w:ascii="Arial" w:hAnsi="Arial" w:cs="Arial"/>
                <w:sz w:val="20"/>
                <w:szCs w:val="20"/>
                <w:lang w:val="en-US"/>
              </w:rPr>
            </w:pPr>
            <w:r w:rsidRPr="00C842CA">
              <w:rPr>
                <w:rFonts w:ascii="Arial" w:hAnsi="Arial" w:cs="Arial"/>
                <w:sz w:val="20"/>
                <w:szCs w:val="20"/>
                <w:lang w:val="en-US"/>
              </w:rPr>
              <w:t>2025</w:t>
            </w:r>
          </w:p>
        </w:tc>
        <w:tc>
          <w:tcPr>
            <w:tcW w:w="4124" w:type="pct"/>
            <w:gridSpan w:val="2"/>
          </w:tcPr>
          <w:p w14:paraId="095DB385" w14:textId="0CAE3454" w:rsidR="00E21378" w:rsidRPr="00C842CA" w:rsidRDefault="00E21378" w:rsidP="00E21378">
            <w:pPr>
              <w:pStyle w:val="NoSpacing"/>
              <w:rPr>
                <w:rFonts w:ascii="Arial" w:hAnsi="Arial" w:cs="Arial"/>
                <w:b/>
                <w:bCs/>
                <w:sz w:val="20"/>
                <w:szCs w:val="20"/>
                <w:lang w:val="en-US"/>
              </w:rPr>
            </w:pPr>
            <w:r w:rsidRPr="00C842CA">
              <w:rPr>
                <w:rFonts w:ascii="Arial" w:hAnsi="Arial" w:cs="Arial"/>
                <w:b/>
                <w:bCs/>
                <w:sz w:val="20"/>
                <w:szCs w:val="20"/>
                <w:lang w:val="en-US"/>
              </w:rPr>
              <w:t>2025 Top Scoring Abstract Award, Presentation Coauthor</w:t>
            </w:r>
          </w:p>
          <w:p w14:paraId="24FCCD47" w14:textId="77777777" w:rsidR="00E21378" w:rsidRPr="00C842CA" w:rsidRDefault="00E21378" w:rsidP="00E21378">
            <w:pPr>
              <w:pStyle w:val="NoSpacing"/>
              <w:ind w:left="253"/>
              <w:rPr>
                <w:rFonts w:ascii="Arial" w:hAnsi="Arial" w:cs="Arial"/>
                <w:sz w:val="20"/>
                <w:szCs w:val="20"/>
                <w:lang w:val="en-US"/>
              </w:rPr>
            </w:pPr>
            <w:r w:rsidRPr="00C842CA">
              <w:rPr>
                <w:rFonts w:ascii="Arial" w:hAnsi="Arial" w:cs="Arial"/>
                <w:sz w:val="20"/>
                <w:szCs w:val="20"/>
                <w:lang w:val="en-US"/>
              </w:rPr>
              <w:t>The Association for Behavioral and Cognitive Therapies Student SIG</w:t>
            </w:r>
          </w:p>
          <w:p w14:paraId="3952E5DA" w14:textId="230E87EA" w:rsidR="00E21378" w:rsidRPr="00C842CA" w:rsidRDefault="00E21378" w:rsidP="00E21378">
            <w:pPr>
              <w:pStyle w:val="NoSpacing"/>
              <w:rPr>
                <w:rFonts w:ascii="Arial" w:hAnsi="Arial" w:cs="Arial"/>
                <w:sz w:val="20"/>
                <w:szCs w:val="20"/>
                <w:lang w:val="en-US"/>
              </w:rPr>
            </w:pPr>
          </w:p>
        </w:tc>
      </w:tr>
      <w:tr w:rsidR="00E21378" w14:paraId="4ED52E07" w14:textId="77777777" w:rsidTr="00E238E8">
        <w:trPr>
          <w:trHeight w:val="145"/>
        </w:trPr>
        <w:tc>
          <w:tcPr>
            <w:tcW w:w="876" w:type="pct"/>
          </w:tcPr>
          <w:p w14:paraId="5350F92C" w14:textId="5886E76B" w:rsidR="00E21378" w:rsidRPr="00C842CA" w:rsidRDefault="00E21378" w:rsidP="00E21378">
            <w:pPr>
              <w:pStyle w:val="NoSpacing"/>
              <w:rPr>
                <w:rFonts w:ascii="Arial" w:hAnsi="Arial" w:cs="Arial"/>
                <w:sz w:val="20"/>
                <w:szCs w:val="20"/>
                <w:lang w:val="en-US"/>
              </w:rPr>
            </w:pPr>
            <w:r w:rsidRPr="00C842CA">
              <w:rPr>
                <w:rFonts w:ascii="Arial" w:hAnsi="Arial" w:cs="Arial"/>
                <w:sz w:val="20"/>
                <w:szCs w:val="20"/>
                <w:lang w:val="en-US"/>
              </w:rPr>
              <w:t>2025</w:t>
            </w:r>
          </w:p>
        </w:tc>
        <w:tc>
          <w:tcPr>
            <w:tcW w:w="4124" w:type="pct"/>
            <w:gridSpan w:val="2"/>
          </w:tcPr>
          <w:p w14:paraId="5FF43119" w14:textId="3747A9F1" w:rsidR="00E21378" w:rsidRPr="00C842CA" w:rsidRDefault="00E21378" w:rsidP="00E21378">
            <w:pPr>
              <w:pStyle w:val="NoSpacing"/>
              <w:rPr>
                <w:rFonts w:ascii="Arial" w:hAnsi="Arial" w:cs="Arial"/>
                <w:b/>
                <w:bCs/>
                <w:sz w:val="20"/>
                <w:szCs w:val="20"/>
                <w:lang w:val="en-US"/>
              </w:rPr>
            </w:pPr>
            <w:r w:rsidRPr="00C842CA">
              <w:rPr>
                <w:rFonts w:ascii="Arial" w:hAnsi="Arial" w:cs="Arial"/>
                <w:b/>
                <w:bCs/>
                <w:sz w:val="20"/>
                <w:szCs w:val="20"/>
                <w:lang w:val="en-US"/>
              </w:rPr>
              <w:t>2023 Top-Cited Article in Suicide and Life-Threatening Behavior</w:t>
            </w:r>
          </w:p>
          <w:p w14:paraId="0EE683FA" w14:textId="77777777" w:rsidR="00E21378" w:rsidRPr="00C842CA" w:rsidRDefault="00E21378" w:rsidP="00E21378">
            <w:pPr>
              <w:pStyle w:val="NoSpacing"/>
              <w:ind w:left="253"/>
              <w:rPr>
                <w:rFonts w:ascii="Arial" w:hAnsi="Arial" w:cs="Arial"/>
                <w:sz w:val="20"/>
                <w:szCs w:val="20"/>
                <w:lang w:val="en-US"/>
              </w:rPr>
            </w:pPr>
            <w:r w:rsidRPr="00C842CA">
              <w:rPr>
                <w:rFonts w:ascii="Arial" w:hAnsi="Arial" w:cs="Arial"/>
                <w:sz w:val="20"/>
                <w:szCs w:val="20"/>
                <w:lang w:val="en-US"/>
              </w:rPr>
              <w:t>Wiley Publishing Company for being one of the top 10 most cited papers in 2023</w:t>
            </w:r>
          </w:p>
          <w:p w14:paraId="6473F043" w14:textId="3668988B" w:rsidR="00E21378" w:rsidRPr="00C842CA" w:rsidRDefault="00E21378" w:rsidP="00E21378">
            <w:pPr>
              <w:pStyle w:val="NoSpacing"/>
              <w:ind w:left="720"/>
              <w:rPr>
                <w:rFonts w:ascii="Arial" w:hAnsi="Arial" w:cs="Arial"/>
                <w:sz w:val="20"/>
                <w:szCs w:val="20"/>
                <w:lang w:val="en-US"/>
              </w:rPr>
            </w:pPr>
          </w:p>
        </w:tc>
      </w:tr>
      <w:tr w:rsidR="00E21378" w14:paraId="335B374E" w14:textId="77777777" w:rsidTr="00E238E8">
        <w:trPr>
          <w:trHeight w:val="145"/>
        </w:trPr>
        <w:tc>
          <w:tcPr>
            <w:tcW w:w="876" w:type="pct"/>
          </w:tcPr>
          <w:p w14:paraId="0E7D6C3B" w14:textId="5742B5E4" w:rsidR="00E21378" w:rsidRPr="00C842CA" w:rsidRDefault="00E21378" w:rsidP="00E21378">
            <w:pPr>
              <w:pStyle w:val="NoSpacing"/>
              <w:rPr>
                <w:rFonts w:ascii="Arial" w:hAnsi="Arial" w:cs="Arial"/>
                <w:sz w:val="20"/>
                <w:szCs w:val="20"/>
                <w:lang w:val="en-US"/>
              </w:rPr>
            </w:pPr>
            <w:r w:rsidRPr="00C842CA">
              <w:rPr>
                <w:rFonts w:ascii="Arial" w:hAnsi="Arial" w:cs="Arial"/>
                <w:sz w:val="20"/>
                <w:szCs w:val="20"/>
                <w:lang w:val="en-US"/>
              </w:rPr>
              <w:t xml:space="preserve">2024 </w:t>
            </w:r>
            <w:r w:rsidRPr="00C842CA">
              <w:rPr>
                <w:rFonts w:ascii="Arial" w:hAnsi="Arial" w:cs="Arial"/>
                <w:bCs/>
                <w:sz w:val="20"/>
                <w:szCs w:val="20"/>
                <w:lang w:val="en-US"/>
              </w:rPr>
              <w:t xml:space="preserve">– </w:t>
            </w:r>
            <w:r w:rsidRPr="00C842CA">
              <w:rPr>
                <w:rFonts w:ascii="Arial" w:hAnsi="Arial" w:cs="Arial"/>
                <w:sz w:val="20"/>
                <w:szCs w:val="20"/>
                <w:lang w:val="en-US"/>
              </w:rPr>
              <w:t>2025</w:t>
            </w:r>
          </w:p>
        </w:tc>
        <w:tc>
          <w:tcPr>
            <w:tcW w:w="4124" w:type="pct"/>
            <w:gridSpan w:val="2"/>
          </w:tcPr>
          <w:p w14:paraId="4D972965" w14:textId="46AF91EB" w:rsidR="00E21378" w:rsidRPr="00C842CA" w:rsidRDefault="00E21378" w:rsidP="00E21378">
            <w:pPr>
              <w:pStyle w:val="NoSpacing"/>
              <w:rPr>
                <w:rFonts w:ascii="Arial" w:hAnsi="Arial" w:cs="Arial"/>
                <w:b/>
                <w:bCs/>
                <w:sz w:val="20"/>
                <w:szCs w:val="20"/>
                <w:lang w:val="en-US"/>
              </w:rPr>
            </w:pPr>
            <w:r w:rsidRPr="00C842CA">
              <w:rPr>
                <w:rFonts w:ascii="Arial" w:hAnsi="Arial" w:cs="Arial"/>
                <w:b/>
                <w:bCs/>
                <w:sz w:val="20"/>
                <w:szCs w:val="20"/>
                <w:lang w:val="en-US"/>
              </w:rPr>
              <w:t>Loan Repayment Program (LRP) Award Renewal</w:t>
            </w:r>
          </w:p>
          <w:p w14:paraId="0E2D07AE" w14:textId="77777777" w:rsidR="00E21378" w:rsidRPr="00C842CA" w:rsidRDefault="00E21378" w:rsidP="00E21378">
            <w:pPr>
              <w:pStyle w:val="NoSpacing"/>
              <w:ind w:left="253"/>
              <w:rPr>
                <w:rFonts w:ascii="Arial" w:hAnsi="Arial" w:cs="Arial"/>
                <w:sz w:val="20"/>
                <w:szCs w:val="20"/>
                <w:lang w:val="en-US"/>
              </w:rPr>
            </w:pPr>
            <w:r w:rsidRPr="00C842CA">
              <w:rPr>
                <w:rFonts w:ascii="Arial" w:hAnsi="Arial" w:cs="Arial"/>
                <w:sz w:val="20"/>
                <w:szCs w:val="20"/>
                <w:lang w:val="en-US"/>
              </w:rPr>
              <w:t>The National Institutes of Health (IC: NIMH)</w:t>
            </w:r>
          </w:p>
          <w:p w14:paraId="7CADD1EC" w14:textId="6B71C3D6" w:rsidR="00E21378" w:rsidRPr="00C842CA" w:rsidRDefault="00E21378" w:rsidP="00E21378">
            <w:pPr>
              <w:pStyle w:val="NoSpacing"/>
              <w:ind w:left="720"/>
              <w:rPr>
                <w:rFonts w:ascii="Arial" w:hAnsi="Arial" w:cs="Arial"/>
                <w:sz w:val="20"/>
                <w:szCs w:val="20"/>
                <w:lang w:val="en-US"/>
              </w:rPr>
            </w:pPr>
          </w:p>
        </w:tc>
      </w:tr>
      <w:tr w:rsidR="00E21378" w14:paraId="76E7494F" w14:textId="77777777" w:rsidTr="00E238E8">
        <w:trPr>
          <w:trHeight w:val="145"/>
        </w:trPr>
        <w:tc>
          <w:tcPr>
            <w:tcW w:w="876" w:type="pct"/>
          </w:tcPr>
          <w:p w14:paraId="0A9C408F" w14:textId="507AC44B" w:rsidR="00E21378" w:rsidRDefault="00E21378" w:rsidP="00E21378">
            <w:pPr>
              <w:pStyle w:val="NoSpacing"/>
              <w:rPr>
                <w:rFonts w:ascii="Arial" w:hAnsi="Arial" w:cs="Arial"/>
                <w:sz w:val="20"/>
                <w:szCs w:val="20"/>
                <w:lang w:val="en-US"/>
              </w:rPr>
            </w:pPr>
            <w:r>
              <w:rPr>
                <w:rFonts w:ascii="Arial" w:hAnsi="Arial" w:cs="Arial"/>
                <w:sz w:val="20"/>
                <w:szCs w:val="20"/>
                <w:lang w:val="en-US"/>
              </w:rPr>
              <w:t xml:space="preserve">2023 </w:t>
            </w:r>
            <w:r>
              <w:rPr>
                <w:rFonts w:ascii="Arial" w:hAnsi="Arial" w:cs="Arial"/>
                <w:bCs/>
                <w:sz w:val="20"/>
                <w:szCs w:val="20"/>
                <w:lang w:val="en-US"/>
              </w:rPr>
              <w:t xml:space="preserve">– </w:t>
            </w:r>
            <w:r>
              <w:rPr>
                <w:rFonts w:ascii="Arial" w:hAnsi="Arial" w:cs="Arial"/>
                <w:sz w:val="20"/>
                <w:szCs w:val="20"/>
                <w:lang w:val="en-US"/>
              </w:rPr>
              <w:t>2024</w:t>
            </w:r>
          </w:p>
        </w:tc>
        <w:tc>
          <w:tcPr>
            <w:tcW w:w="4124" w:type="pct"/>
            <w:gridSpan w:val="2"/>
          </w:tcPr>
          <w:p w14:paraId="1A6E7659" w14:textId="7AB4304F"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Institute for Faculty Excellence Fellowship Awardee</w:t>
            </w:r>
          </w:p>
          <w:p w14:paraId="532F12B6" w14:textId="77777777" w:rsidR="00E21378" w:rsidRDefault="00E21378" w:rsidP="00E21378">
            <w:pPr>
              <w:ind w:left="253"/>
              <w:rPr>
                <w:rFonts w:ascii="Arial" w:hAnsi="Arial" w:cs="Arial"/>
                <w:color w:val="000000"/>
                <w:sz w:val="20"/>
                <w:szCs w:val="20"/>
              </w:rPr>
            </w:pPr>
            <w:r>
              <w:rPr>
                <w:rFonts w:ascii="Arial" w:hAnsi="Arial" w:cs="Arial"/>
                <w:color w:val="000000"/>
                <w:sz w:val="20"/>
                <w:szCs w:val="20"/>
              </w:rPr>
              <w:t>The Texas Tech University Institute for Faculty Excellence</w:t>
            </w:r>
          </w:p>
          <w:p w14:paraId="27655E81" w14:textId="32F06B33" w:rsidR="00E21378" w:rsidRPr="00682108" w:rsidRDefault="00E21378" w:rsidP="00E21378">
            <w:pPr>
              <w:ind w:left="720"/>
              <w:rPr>
                <w:rFonts w:ascii="Arial" w:hAnsi="Arial" w:cs="Arial"/>
                <w:sz w:val="20"/>
                <w:szCs w:val="20"/>
              </w:rPr>
            </w:pPr>
          </w:p>
        </w:tc>
      </w:tr>
      <w:tr w:rsidR="00E21378" w14:paraId="28833277" w14:textId="77777777" w:rsidTr="00E238E8">
        <w:trPr>
          <w:trHeight w:val="145"/>
        </w:trPr>
        <w:tc>
          <w:tcPr>
            <w:tcW w:w="876" w:type="pct"/>
          </w:tcPr>
          <w:p w14:paraId="1D506A3D" w14:textId="58615971" w:rsidR="00E21378" w:rsidRDefault="00E21378" w:rsidP="00E21378">
            <w:pPr>
              <w:pStyle w:val="NoSpacing"/>
              <w:rPr>
                <w:rFonts w:ascii="Arial" w:hAnsi="Arial" w:cs="Arial"/>
                <w:sz w:val="20"/>
                <w:szCs w:val="20"/>
                <w:lang w:val="en-US"/>
              </w:rPr>
            </w:pPr>
            <w:r>
              <w:rPr>
                <w:rFonts w:ascii="Arial" w:hAnsi="Arial" w:cs="Arial"/>
                <w:sz w:val="20"/>
                <w:szCs w:val="20"/>
                <w:lang w:val="en-US"/>
              </w:rPr>
              <w:t>2020, 2021, 2022, 2024, 2025</w:t>
            </w:r>
          </w:p>
        </w:tc>
        <w:tc>
          <w:tcPr>
            <w:tcW w:w="4124" w:type="pct"/>
            <w:gridSpan w:val="2"/>
          </w:tcPr>
          <w:p w14:paraId="37C0E56D" w14:textId="77777777" w:rsidR="00E21378" w:rsidRDefault="00E21378" w:rsidP="00E21378">
            <w:pPr>
              <w:rPr>
                <w:rFonts w:ascii="Arial" w:hAnsi="Arial" w:cs="Arial"/>
                <w:b/>
                <w:bCs/>
                <w:sz w:val="20"/>
                <w:szCs w:val="20"/>
              </w:rPr>
            </w:pPr>
            <w:r>
              <w:rPr>
                <w:rFonts w:ascii="Arial" w:hAnsi="Arial" w:cs="Arial"/>
                <w:b/>
                <w:bCs/>
                <w:sz w:val="20"/>
                <w:szCs w:val="20"/>
              </w:rPr>
              <w:t xml:space="preserve">Faculty Mentor, </w:t>
            </w:r>
            <w:proofErr w:type="spellStart"/>
            <w:r>
              <w:rPr>
                <w:rFonts w:ascii="Arial" w:hAnsi="Arial" w:cs="Arial"/>
                <w:b/>
                <w:bCs/>
                <w:sz w:val="20"/>
                <w:szCs w:val="20"/>
              </w:rPr>
              <w:t>TrUE</w:t>
            </w:r>
            <w:proofErr w:type="spellEnd"/>
            <w:r>
              <w:rPr>
                <w:rFonts w:ascii="Arial" w:hAnsi="Arial" w:cs="Arial"/>
                <w:b/>
                <w:bCs/>
                <w:sz w:val="20"/>
                <w:szCs w:val="20"/>
              </w:rPr>
              <w:t xml:space="preserve"> Undergraduate Research Award </w:t>
            </w:r>
          </w:p>
          <w:p w14:paraId="6C3926B1" w14:textId="77777777" w:rsidR="00E21378" w:rsidRDefault="00E21378" w:rsidP="00E21378">
            <w:pPr>
              <w:ind w:left="253"/>
              <w:rPr>
                <w:rFonts w:ascii="Arial" w:hAnsi="Arial" w:cs="Arial"/>
                <w:color w:val="000000"/>
                <w:sz w:val="20"/>
                <w:szCs w:val="20"/>
              </w:rPr>
            </w:pPr>
            <w:r>
              <w:rPr>
                <w:rFonts w:ascii="Arial" w:hAnsi="Arial" w:cs="Arial"/>
                <w:sz w:val="20"/>
                <w:szCs w:val="20"/>
              </w:rPr>
              <w:t>Center for Transformative Undergraduate Experiences (</w:t>
            </w:r>
            <w:proofErr w:type="spellStart"/>
            <w:r>
              <w:rPr>
                <w:rFonts w:ascii="Arial" w:hAnsi="Arial" w:cs="Arial"/>
                <w:sz w:val="20"/>
                <w:szCs w:val="20"/>
              </w:rPr>
              <w:t>TrUE</w:t>
            </w:r>
            <w:proofErr w:type="spellEnd"/>
            <w:r>
              <w:rPr>
                <w:rFonts w:ascii="Arial" w:hAnsi="Arial" w:cs="Arial"/>
                <w:sz w:val="20"/>
                <w:szCs w:val="20"/>
              </w:rPr>
              <w:t>)</w:t>
            </w:r>
            <w:r>
              <w:rPr>
                <w:rFonts w:ascii="Arial" w:hAnsi="Arial" w:cs="Arial"/>
                <w:color w:val="000000"/>
                <w:sz w:val="20"/>
                <w:szCs w:val="20"/>
              </w:rPr>
              <w:t>, Texas Tech University</w:t>
            </w:r>
          </w:p>
          <w:p w14:paraId="31085A76" w14:textId="4C4D5918" w:rsidR="00E21378" w:rsidRPr="00682108" w:rsidRDefault="00E21378" w:rsidP="00E21378">
            <w:pPr>
              <w:ind w:left="720"/>
              <w:rPr>
                <w:rFonts w:ascii="Arial" w:hAnsi="Arial" w:cs="Arial"/>
                <w:color w:val="000000"/>
                <w:sz w:val="20"/>
                <w:szCs w:val="20"/>
              </w:rPr>
            </w:pPr>
          </w:p>
        </w:tc>
      </w:tr>
      <w:tr w:rsidR="00E21378" w14:paraId="1B2A4ACC" w14:textId="77777777" w:rsidTr="00E238E8">
        <w:trPr>
          <w:trHeight w:val="145"/>
        </w:trPr>
        <w:tc>
          <w:tcPr>
            <w:tcW w:w="876" w:type="pct"/>
          </w:tcPr>
          <w:p w14:paraId="24208DA4"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 xml:space="preserve">2022 </w:t>
            </w:r>
            <w:r>
              <w:rPr>
                <w:rFonts w:ascii="Arial" w:hAnsi="Arial" w:cs="Arial"/>
                <w:bCs/>
                <w:sz w:val="20"/>
                <w:szCs w:val="20"/>
                <w:lang w:val="en-US"/>
              </w:rPr>
              <w:t xml:space="preserve">– </w:t>
            </w:r>
            <w:r>
              <w:rPr>
                <w:rFonts w:ascii="Arial" w:hAnsi="Arial" w:cs="Arial"/>
                <w:sz w:val="20"/>
                <w:szCs w:val="20"/>
                <w:lang w:val="en-US"/>
              </w:rPr>
              <w:t>2023</w:t>
            </w:r>
          </w:p>
        </w:tc>
        <w:tc>
          <w:tcPr>
            <w:tcW w:w="4124" w:type="pct"/>
            <w:gridSpan w:val="2"/>
          </w:tcPr>
          <w:p w14:paraId="1CE04BC0"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Loan Repayment Program (LRP) Award Renewal</w:t>
            </w:r>
          </w:p>
          <w:p w14:paraId="55A0E069"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National Institutes of Health (IC: NIMH)</w:t>
            </w:r>
          </w:p>
          <w:p w14:paraId="5C1E8D94" w14:textId="4E5FD831" w:rsidR="00E21378" w:rsidRDefault="00E21378" w:rsidP="00E21378">
            <w:pPr>
              <w:pStyle w:val="NoSpacing"/>
              <w:ind w:left="720"/>
              <w:rPr>
                <w:rFonts w:ascii="Arial" w:hAnsi="Arial" w:cs="Arial"/>
                <w:sz w:val="20"/>
                <w:szCs w:val="20"/>
                <w:lang w:val="en-US"/>
              </w:rPr>
            </w:pPr>
          </w:p>
        </w:tc>
      </w:tr>
      <w:tr w:rsidR="00E21378" w14:paraId="1EFE5C64" w14:textId="77777777" w:rsidTr="00E238E8">
        <w:trPr>
          <w:trHeight w:val="145"/>
        </w:trPr>
        <w:tc>
          <w:tcPr>
            <w:tcW w:w="876" w:type="pct"/>
          </w:tcPr>
          <w:p w14:paraId="2BC0F6B4" w14:textId="7D74BD9E" w:rsidR="00E21378" w:rsidRDefault="00E21378" w:rsidP="00E21378">
            <w:pPr>
              <w:pStyle w:val="NoSpacing"/>
              <w:rPr>
                <w:rFonts w:ascii="Arial" w:hAnsi="Arial" w:cs="Arial"/>
                <w:sz w:val="20"/>
                <w:szCs w:val="20"/>
                <w:lang w:val="en-US"/>
              </w:rPr>
            </w:pPr>
            <w:r>
              <w:rPr>
                <w:rFonts w:ascii="Arial" w:hAnsi="Arial" w:cs="Arial"/>
                <w:sz w:val="20"/>
                <w:szCs w:val="20"/>
                <w:lang w:val="en-US"/>
              </w:rPr>
              <w:t>2023</w:t>
            </w:r>
          </w:p>
        </w:tc>
        <w:tc>
          <w:tcPr>
            <w:tcW w:w="4124" w:type="pct"/>
            <w:gridSpan w:val="2"/>
          </w:tcPr>
          <w:p w14:paraId="24C53235" w14:textId="77777777" w:rsidR="00E21378" w:rsidRDefault="00E21378" w:rsidP="00E21378">
            <w:pPr>
              <w:rPr>
                <w:rFonts w:ascii="Arial" w:eastAsiaTheme="minorHAnsi" w:hAnsi="Arial" w:cs="Arial"/>
                <w:b/>
                <w:bCs/>
                <w:sz w:val="20"/>
                <w:szCs w:val="20"/>
              </w:rPr>
            </w:pPr>
            <w:r>
              <w:rPr>
                <w:rFonts w:ascii="Arial" w:eastAsiaTheme="minorHAnsi" w:hAnsi="Arial" w:cs="Arial"/>
                <w:b/>
                <w:bCs/>
                <w:sz w:val="20"/>
                <w:szCs w:val="20"/>
              </w:rPr>
              <w:t>Phi Beta Kappa Honored Faculty Mentor</w:t>
            </w:r>
          </w:p>
          <w:p w14:paraId="5290BFA9" w14:textId="77777777" w:rsidR="00E21378" w:rsidRDefault="00E21378" w:rsidP="00E21378">
            <w:pPr>
              <w:ind w:left="253"/>
              <w:rPr>
                <w:rFonts w:ascii="Arial" w:eastAsiaTheme="minorHAnsi" w:hAnsi="Arial" w:cs="Arial"/>
                <w:sz w:val="20"/>
                <w:szCs w:val="20"/>
              </w:rPr>
            </w:pPr>
            <w:r>
              <w:rPr>
                <w:rFonts w:ascii="Arial" w:eastAsiaTheme="minorHAnsi" w:hAnsi="Arial" w:cs="Arial"/>
                <w:sz w:val="20"/>
                <w:szCs w:val="20"/>
              </w:rPr>
              <w:t>Phi Beta Kappa, Texas Tech University Chapter</w:t>
            </w:r>
          </w:p>
          <w:p w14:paraId="459923C7" w14:textId="55BA67CA" w:rsidR="00E21378" w:rsidRDefault="00E21378" w:rsidP="00E21378">
            <w:pPr>
              <w:ind w:left="720"/>
              <w:rPr>
                <w:rFonts w:ascii="Arial" w:eastAsiaTheme="minorHAnsi" w:hAnsi="Arial" w:cs="Arial"/>
                <w:sz w:val="20"/>
                <w:szCs w:val="20"/>
              </w:rPr>
            </w:pPr>
          </w:p>
        </w:tc>
      </w:tr>
      <w:tr w:rsidR="00E21378" w14:paraId="70823F6E" w14:textId="77777777" w:rsidTr="00E238E8">
        <w:trPr>
          <w:trHeight w:val="145"/>
        </w:trPr>
        <w:tc>
          <w:tcPr>
            <w:tcW w:w="876" w:type="pct"/>
            <w:hideMark/>
          </w:tcPr>
          <w:p w14:paraId="3694C8AA"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2022</w:t>
            </w:r>
          </w:p>
        </w:tc>
        <w:tc>
          <w:tcPr>
            <w:tcW w:w="4124" w:type="pct"/>
            <w:gridSpan w:val="2"/>
          </w:tcPr>
          <w:p w14:paraId="04E30232" w14:textId="77777777" w:rsidR="00E21378" w:rsidRDefault="00E21378" w:rsidP="00E21378">
            <w:pPr>
              <w:rPr>
                <w:rFonts w:ascii="Arial" w:hAnsi="Arial" w:cs="Arial"/>
                <w:b/>
                <w:bCs/>
                <w:sz w:val="20"/>
                <w:szCs w:val="20"/>
              </w:rPr>
            </w:pPr>
            <w:r>
              <w:rPr>
                <w:rFonts w:ascii="Arial" w:hAnsi="Arial" w:cs="Arial"/>
                <w:b/>
                <w:bCs/>
                <w:sz w:val="20"/>
                <w:szCs w:val="20"/>
              </w:rPr>
              <w:t>APA Assessment Community Student Poster Award, Presentation Coauthor</w:t>
            </w:r>
          </w:p>
          <w:p w14:paraId="53510AB8" w14:textId="77777777" w:rsidR="00E21378" w:rsidRDefault="00E21378" w:rsidP="00E21378">
            <w:pPr>
              <w:ind w:left="253"/>
              <w:rPr>
                <w:rFonts w:ascii="Arial" w:hAnsi="Arial" w:cs="Arial"/>
                <w:sz w:val="20"/>
                <w:szCs w:val="20"/>
              </w:rPr>
            </w:pPr>
            <w:r>
              <w:rPr>
                <w:rFonts w:ascii="Arial" w:hAnsi="Arial" w:cs="Arial"/>
                <w:sz w:val="20"/>
                <w:szCs w:val="20"/>
              </w:rPr>
              <w:t>American Psychological Association Divisions 5, 12, and 40</w:t>
            </w:r>
          </w:p>
          <w:p w14:paraId="5C277361" w14:textId="651DA2E0" w:rsidR="001C7765" w:rsidRDefault="001C7765" w:rsidP="00274F5E">
            <w:pPr>
              <w:rPr>
                <w:rFonts w:ascii="Arial" w:hAnsi="Arial" w:cs="Arial"/>
                <w:sz w:val="20"/>
                <w:szCs w:val="20"/>
              </w:rPr>
            </w:pPr>
          </w:p>
        </w:tc>
      </w:tr>
      <w:tr w:rsidR="00E21378" w14:paraId="43D82797" w14:textId="77777777" w:rsidTr="00E238E8">
        <w:trPr>
          <w:trHeight w:val="145"/>
        </w:trPr>
        <w:tc>
          <w:tcPr>
            <w:tcW w:w="876" w:type="pct"/>
          </w:tcPr>
          <w:p w14:paraId="52683D7D" w14:textId="06AB875D" w:rsidR="00E21378" w:rsidRDefault="00E21378" w:rsidP="00E21378">
            <w:pPr>
              <w:pStyle w:val="NoSpacing"/>
              <w:rPr>
                <w:rFonts w:ascii="Arial" w:hAnsi="Arial" w:cs="Arial"/>
                <w:sz w:val="20"/>
                <w:szCs w:val="20"/>
                <w:lang w:val="en-US"/>
              </w:rPr>
            </w:pPr>
            <w:r>
              <w:rPr>
                <w:rFonts w:ascii="Arial" w:hAnsi="Arial" w:cs="Arial"/>
                <w:sz w:val="20"/>
                <w:szCs w:val="20"/>
                <w:lang w:val="en-US"/>
              </w:rPr>
              <w:t>2022</w:t>
            </w:r>
          </w:p>
        </w:tc>
        <w:tc>
          <w:tcPr>
            <w:tcW w:w="4124" w:type="pct"/>
            <w:gridSpan w:val="2"/>
          </w:tcPr>
          <w:p w14:paraId="040BD7A7"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Texas Tech University Outstanding Faculty Mentor Award</w:t>
            </w:r>
          </w:p>
          <w:p w14:paraId="2FCCAB22" w14:textId="77777777" w:rsidR="00E21378" w:rsidRDefault="00E21378" w:rsidP="00E21378">
            <w:pPr>
              <w:ind w:left="253"/>
              <w:rPr>
                <w:rFonts w:ascii="Arial" w:hAnsi="Arial" w:cs="Arial"/>
                <w:color w:val="000000"/>
                <w:sz w:val="20"/>
                <w:szCs w:val="20"/>
              </w:rPr>
            </w:pPr>
            <w:r>
              <w:rPr>
                <w:rFonts w:ascii="Arial" w:hAnsi="Arial" w:cs="Arial"/>
                <w:sz w:val="20"/>
                <w:szCs w:val="20"/>
              </w:rPr>
              <w:t>Center for Transformative Undergraduate Experiences (</w:t>
            </w:r>
            <w:proofErr w:type="spellStart"/>
            <w:r>
              <w:rPr>
                <w:rFonts w:ascii="Arial" w:hAnsi="Arial" w:cs="Arial"/>
                <w:sz w:val="20"/>
                <w:szCs w:val="20"/>
              </w:rPr>
              <w:t>TrUE</w:t>
            </w:r>
            <w:proofErr w:type="spellEnd"/>
            <w:r>
              <w:rPr>
                <w:rFonts w:ascii="Arial" w:hAnsi="Arial" w:cs="Arial"/>
                <w:sz w:val="20"/>
                <w:szCs w:val="20"/>
              </w:rPr>
              <w:t>)</w:t>
            </w:r>
            <w:r>
              <w:rPr>
                <w:rFonts w:ascii="Arial" w:hAnsi="Arial" w:cs="Arial"/>
                <w:color w:val="000000"/>
                <w:sz w:val="20"/>
                <w:szCs w:val="20"/>
              </w:rPr>
              <w:t>, Texas Tech University</w:t>
            </w:r>
          </w:p>
          <w:p w14:paraId="6780660E" w14:textId="15F63C73" w:rsidR="00E21378" w:rsidRPr="00682108" w:rsidRDefault="00E21378" w:rsidP="00E21378">
            <w:pPr>
              <w:ind w:left="720"/>
              <w:rPr>
                <w:rFonts w:ascii="Arial" w:hAnsi="Arial" w:cs="Arial"/>
                <w:color w:val="000000"/>
                <w:sz w:val="20"/>
                <w:szCs w:val="20"/>
              </w:rPr>
            </w:pPr>
          </w:p>
        </w:tc>
      </w:tr>
      <w:tr w:rsidR="00E21378" w14:paraId="0937B838" w14:textId="77777777" w:rsidTr="00E238E8">
        <w:trPr>
          <w:trHeight w:val="145"/>
        </w:trPr>
        <w:tc>
          <w:tcPr>
            <w:tcW w:w="876" w:type="pct"/>
            <w:hideMark/>
          </w:tcPr>
          <w:p w14:paraId="56739309"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2021</w:t>
            </w:r>
          </w:p>
        </w:tc>
        <w:tc>
          <w:tcPr>
            <w:tcW w:w="4124" w:type="pct"/>
            <w:gridSpan w:val="2"/>
          </w:tcPr>
          <w:p w14:paraId="2ADCAF8A" w14:textId="77777777" w:rsidR="00E21378" w:rsidRDefault="00E21378" w:rsidP="00E21378">
            <w:pPr>
              <w:rPr>
                <w:rFonts w:ascii="Arial" w:eastAsiaTheme="minorHAnsi" w:hAnsi="Arial" w:cs="Arial"/>
                <w:b/>
                <w:bCs/>
                <w:sz w:val="20"/>
                <w:szCs w:val="20"/>
              </w:rPr>
            </w:pPr>
            <w:r>
              <w:rPr>
                <w:rFonts w:ascii="Arial" w:eastAsiaTheme="minorHAnsi" w:hAnsi="Arial" w:cs="Arial"/>
                <w:b/>
                <w:bCs/>
                <w:sz w:val="20"/>
                <w:szCs w:val="20"/>
              </w:rPr>
              <w:t>Outstanding Reviewer, Emerald Literati Awards</w:t>
            </w:r>
          </w:p>
          <w:p w14:paraId="4F45CFB1"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Emerald Publishing</w:t>
            </w:r>
          </w:p>
          <w:p w14:paraId="145E8597" w14:textId="29B12A41" w:rsidR="00E21378" w:rsidRPr="00682108" w:rsidRDefault="00E21378" w:rsidP="00E21378">
            <w:pPr>
              <w:pStyle w:val="NoSpacing"/>
              <w:ind w:left="720"/>
              <w:rPr>
                <w:rFonts w:ascii="Arial" w:hAnsi="Arial" w:cs="Arial"/>
                <w:sz w:val="20"/>
                <w:szCs w:val="20"/>
                <w:lang w:val="en-US"/>
              </w:rPr>
            </w:pPr>
          </w:p>
        </w:tc>
      </w:tr>
      <w:tr w:rsidR="00E21378" w14:paraId="60BA9AE4" w14:textId="77777777" w:rsidTr="00E238E8">
        <w:trPr>
          <w:trHeight w:val="145"/>
        </w:trPr>
        <w:tc>
          <w:tcPr>
            <w:tcW w:w="876" w:type="pct"/>
            <w:hideMark/>
          </w:tcPr>
          <w:p w14:paraId="39A2DEF6"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 xml:space="preserve">2021 </w:t>
            </w:r>
            <w:r>
              <w:rPr>
                <w:rFonts w:ascii="Arial" w:hAnsi="Arial" w:cs="Arial"/>
                <w:bCs/>
                <w:sz w:val="20"/>
                <w:szCs w:val="20"/>
                <w:lang w:val="en-US"/>
              </w:rPr>
              <w:t xml:space="preserve">– </w:t>
            </w:r>
            <w:r>
              <w:rPr>
                <w:rFonts w:ascii="Arial" w:hAnsi="Arial" w:cs="Arial"/>
                <w:sz w:val="20"/>
                <w:szCs w:val="20"/>
                <w:lang w:val="en-US"/>
              </w:rPr>
              <w:t>2022</w:t>
            </w:r>
          </w:p>
        </w:tc>
        <w:tc>
          <w:tcPr>
            <w:tcW w:w="4124" w:type="pct"/>
            <w:gridSpan w:val="2"/>
          </w:tcPr>
          <w:p w14:paraId="38505A0F"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Loan Repayment Program (LRP) Award Renewal</w:t>
            </w:r>
          </w:p>
          <w:p w14:paraId="08E3C205"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National Institutes of Health (IC: NIMH)</w:t>
            </w:r>
          </w:p>
          <w:p w14:paraId="12304458" w14:textId="4A6EF66D" w:rsidR="00E21378" w:rsidRPr="00682108" w:rsidRDefault="00E21378" w:rsidP="00E21378">
            <w:pPr>
              <w:pStyle w:val="NoSpacing"/>
              <w:rPr>
                <w:rFonts w:ascii="Arial" w:hAnsi="Arial" w:cs="Arial"/>
                <w:sz w:val="20"/>
                <w:szCs w:val="20"/>
                <w:lang w:val="en-US"/>
              </w:rPr>
            </w:pPr>
          </w:p>
        </w:tc>
      </w:tr>
      <w:tr w:rsidR="00E21378" w14:paraId="43745121" w14:textId="77777777" w:rsidTr="00E238E8">
        <w:trPr>
          <w:trHeight w:val="145"/>
        </w:trPr>
        <w:tc>
          <w:tcPr>
            <w:tcW w:w="876" w:type="pct"/>
            <w:hideMark/>
          </w:tcPr>
          <w:p w14:paraId="71D4FC22"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2021</w:t>
            </w:r>
          </w:p>
        </w:tc>
        <w:tc>
          <w:tcPr>
            <w:tcW w:w="4124" w:type="pct"/>
            <w:gridSpan w:val="2"/>
          </w:tcPr>
          <w:p w14:paraId="12D9A65B"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President’s Emerging Engaged Scholarship Award</w:t>
            </w:r>
          </w:p>
          <w:p w14:paraId="70A9C4EE" w14:textId="3BF4C6E9" w:rsidR="00E21378" w:rsidRDefault="00E21378" w:rsidP="00E21378">
            <w:pPr>
              <w:ind w:left="253"/>
              <w:rPr>
                <w:rFonts w:ascii="Arial" w:hAnsi="Arial" w:cs="Arial"/>
                <w:color w:val="000000"/>
                <w:sz w:val="20"/>
                <w:szCs w:val="20"/>
              </w:rPr>
            </w:pPr>
            <w:r>
              <w:rPr>
                <w:rFonts w:ascii="Arial" w:hAnsi="Arial" w:cs="Arial"/>
                <w:color w:val="000000"/>
                <w:sz w:val="20"/>
                <w:szCs w:val="20"/>
              </w:rPr>
              <w:t>The Office of University Outreach and Engagement, Office of the Provost, and Office of the President, Texas Tech University</w:t>
            </w:r>
          </w:p>
          <w:p w14:paraId="33C2639D" w14:textId="297498DA" w:rsidR="00E21378" w:rsidRPr="00682108" w:rsidRDefault="00E21378" w:rsidP="00E21378">
            <w:pPr>
              <w:rPr>
                <w:rFonts w:ascii="Arial" w:hAnsi="Arial" w:cs="Arial"/>
                <w:color w:val="000000"/>
                <w:sz w:val="20"/>
                <w:szCs w:val="20"/>
              </w:rPr>
            </w:pPr>
          </w:p>
        </w:tc>
      </w:tr>
      <w:tr w:rsidR="00E21378" w14:paraId="2BAA0F39" w14:textId="77777777" w:rsidTr="00E238E8">
        <w:trPr>
          <w:trHeight w:val="145"/>
        </w:trPr>
        <w:tc>
          <w:tcPr>
            <w:tcW w:w="876" w:type="pct"/>
          </w:tcPr>
          <w:p w14:paraId="5C6CB196" w14:textId="672930A5" w:rsidR="00E21378" w:rsidRDefault="00E21378" w:rsidP="00E21378">
            <w:pPr>
              <w:pStyle w:val="NoSpacing"/>
              <w:tabs>
                <w:tab w:val="left" w:pos="884"/>
              </w:tabs>
              <w:rPr>
                <w:rFonts w:ascii="Arial" w:hAnsi="Arial" w:cs="Arial"/>
                <w:sz w:val="20"/>
                <w:szCs w:val="20"/>
                <w:lang w:val="en-US"/>
              </w:rPr>
            </w:pPr>
            <w:r>
              <w:rPr>
                <w:rFonts w:ascii="Arial" w:hAnsi="Arial" w:cs="Arial"/>
                <w:sz w:val="20"/>
                <w:szCs w:val="20"/>
                <w:lang w:val="en-US"/>
              </w:rPr>
              <w:t>2020</w:t>
            </w:r>
          </w:p>
        </w:tc>
        <w:tc>
          <w:tcPr>
            <w:tcW w:w="4124" w:type="pct"/>
            <w:gridSpan w:val="2"/>
          </w:tcPr>
          <w:p w14:paraId="50E5C0BA"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Institute for Inclusive Excellence Fellowship Awardee</w:t>
            </w:r>
          </w:p>
          <w:p w14:paraId="13B4FD6C" w14:textId="77777777" w:rsidR="00E21378" w:rsidRDefault="00E21378" w:rsidP="00E21378">
            <w:pPr>
              <w:ind w:left="253"/>
              <w:rPr>
                <w:rFonts w:ascii="Arial" w:hAnsi="Arial" w:cs="Arial"/>
                <w:color w:val="000000"/>
                <w:sz w:val="20"/>
                <w:szCs w:val="20"/>
              </w:rPr>
            </w:pPr>
            <w:r>
              <w:rPr>
                <w:rFonts w:ascii="Arial" w:hAnsi="Arial" w:cs="Arial"/>
                <w:color w:val="000000"/>
                <w:sz w:val="20"/>
                <w:szCs w:val="20"/>
              </w:rPr>
              <w:t>The Texas Tech University Institute for Inclusive Excellence</w:t>
            </w:r>
          </w:p>
          <w:p w14:paraId="66E649CC" w14:textId="323C0CFF" w:rsidR="00E21378" w:rsidRPr="00682108" w:rsidRDefault="00E21378" w:rsidP="00E21378">
            <w:pPr>
              <w:ind w:left="720"/>
              <w:rPr>
                <w:rFonts w:ascii="Arial" w:hAnsi="Arial" w:cs="Arial"/>
                <w:sz w:val="20"/>
                <w:szCs w:val="20"/>
              </w:rPr>
            </w:pPr>
          </w:p>
        </w:tc>
      </w:tr>
      <w:tr w:rsidR="00E21378" w14:paraId="502E102C" w14:textId="77777777" w:rsidTr="00E238E8">
        <w:trPr>
          <w:trHeight w:val="145"/>
        </w:trPr>
        <w:tc>
          <w:tcPr>
            <w:tcW w:w="876" w:type="pct"/>
            <w:hideMark/>
          </w:tcPr>
          <w:p w14:paraId="3616B7B4"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 xml:space="preserve">2019 </w:t>
            </w:r>
            <w:r>
              <w:rPr>
                <w:rFonts w:ascii="Arial" w:hAnsi="Arial" w:cs="Arial"/>
                <w:bCs/>
                <w:sz w:val="20"/>
                <w:szCs w:val="20"/>
                <w:lang w:val="en-US"/>
              </w:rPr>
              <w:t xml:space="preserve">– </w:t>
            </w:r>
            <w:r>
              <w:rPr>
                <w:rFonts w:ascii="Arial" w:hAnsi="Arial" w:cs="Arial"/>
                <w:sz w:val="20"/>
                <w:szCs w:val="20"/>
                <w:lang w:val="en-US"/>
              </w:rPr>
              <w:t>2021</w:t>
            </w:r>
          </w:p>
        </w:tc>
        <w:tc>
          <w:tcPr>
            <w:tcW w:w="4124" w:type="pct"/>
            <w:gridSpan w:val="2"/>
          </w:tcPr>
          <w:p w14:paraId="20923E7F" w14:textId="77777777" w:rsidR="00E21378" w:rsidRDefault="00E21378" w:rsidP="00E21378">
            <w:pPr>
              <w:pStyle w:val="NoSpacing"/>
              <w:rPr>
                <w:rFonts w:ascii="Arial" w:hAnsi="Arial" w:cs="Arial"/>
                <w:b/>
                <w:bCs/>
                <w:sz w:val="20"/>
                <w:szCs w:val="20"/>
                <w:lang w:val="en-US"/>
              </w:rPr>
            </w:pPr>
            <w:r>
              <w:rPr>
                <w:rFonts w:ascii="Arial" w:hAnsi="Arial" w:cs="Arial"/>
                <w:b/>
                <w:bCs/>
                <w:sz w:val="20"/>
                <w:szCs w:val="20"/>
                <w:lang w:val="en-US"/>
              </w:rPr>
              <w:t>Loan Repayment Program (LRP) Award</w:t>
            </w:r>
          </w:p>
          <w:p w14:paraId="1C6010E6"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National Institutes of Health (IC: NIMH)</w:t>
            </w:r>
          </w:p>
          <w:p w14:paraId="7BB7AB28" w14:textId="44CB716C" w:rsidR="00A75B86" w:rsidRDefault="00A75B86" w:rsidP="00A75B86">
            <w:pPr>
              <w:pStyle w:val="NoSpacing"/>
              <w:rPr>
                <w:rFonts w:ascii="Arial" w:hAnsi="Arial" w:cs="Arial"/>
                <w:sz w:val="20"/>
                <w:szCs w:val="20"/>
                <w:lang w:val="en-US"/>
              </w:rPr>
            </w:pPr>
          </w:p>
        </w:tc>
      </w:tr>
      <w:tr w:rsidR="00E21378" w14:paraId="375E3DFD" w14:textId="77777777" w:rsidTr="00E238E8">
        <w:trPr>
          <w:trHeight w:val="145"/>
        </w:trPr>
        <w:tc>
          <w:tcPr>
            <w:tcW w:w="876" w:type="pct"/>
            <w:hideMark/>
          </w:tcPr>
          <w:p w14:paraId="122F3E61"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2018, 2019</w:t>
            </w:r>
          </w:p>
        </w:tc>
        <w:tc>
          <w:tcPr>
            <w:tcW w:w="4124" w:type="pct"/>
            <w:gridSpan w:val="2"/>
          </w:tcPr>
          <w:p w14:paraId="3978D346" w14:textId="77777777" w:rsidR="00E21378" w:rsidRDefault="00E21378" w:rsidP="00E21378">
            <w:pPr>
              <w:pStyle w:val="NoSpacing"/>
              <w:rPr>
                <w:rFonts w:ascii="Arial" w:eastAsia="Times New Roman" w:hAnsi="Arial" w:cs="Arial"/>
                <w:b/>
                <w:color w:val="000000"/>
                <w:sz w:val="20"/>
                <w:szCs w:val="20"/>
                <w:lang w:val="en-US"/>
              </w:rPr>
            </w:pPr>
            <w:r>
              <w:rPr>
                <w:rFonts w:ascii="Arial" w:hAnsi="Arial" w:cs="Arial"/>
                <w:b/>
                <w:sz w:val="20"/>
                <w:szCs w:val="20"/>
                <w:lang w:val="en-US"/>
              </w:rPr>
              <w:t>American Association of Suicidology</w:t>
            </w:r>
            <w:r>
              <w:rPr>
                <w:rFonts w:ascii="Arial" w:eastAsia="Times New Roman" w:hAnsi="Arial" w:cs="Arial"/>
                <w:b/>
                <w:color w:val="000000"/>
                <w:sz w:val="20"/>
                <w:szCs w:val="20"/>
                <w:lang w:val="en-US"/>
              </w:rPr>
              <w:t xml:space="preserve"> Research Training Day Travel Award</w:t>
            </w:r>
          </w:p>
          <w:p w14:paraId="21C33191" w14:textId="77777777" w:rsidR="00E21378" w:rsidRDefault="00E21378" w:rsidP="00E21378">
            <w:pPr>
              <w:pStyle w:val="NoSpacing"/>
              <w:ind w:left="253"/>
              <w:rPr>
                <w:rFonts w:ascii="Arial" w:eastAsia="Times New Roman" w:hAnsi="Arial" w:cs="Arial"/>
                <w:color w:val="000000"/>
                <w:sz w:val="20"/>
                <w:szCs w:val="20"/>
                <w:lang w:val="en-US"/>
              </w:rPr>
            </w:pPr>
            <w:r>
              <w:rPr>
                <w:rFonts w:ascii="Arial" w:eastAsia="Times New Roman" w:hAnsi="Arial" w:cs="Arial"/>
                <w:color w:val="000000"/>
                <w:sz w:val="20"/>
                <w:szCs w:val="20"/>
                <w:lang w:val="en-US"/>
              </w:rPr>
              <w:t>The Military Suicide Research Consortium</w:t>
            </w:r>
          </w:p>
          <w:p w14:paraId="29B8F365" w14:textId="4BCB0D75" w:rsidR="00E21378" w:rsidRDefault="00E21378" w:rsidP="00E21378">
            <w:pPr>
              <w:pStyle w:val="NoSpacing"/>
              <w:ind w:left="720"/>
              <w:rPr>
                <w:rFonts w:ascii="Arial" w:eastAsia="Times New Roman" w:hAnsi="Arial" w:cs="Arial"/>
                <w:color w:val="000000"/>
                <w:sz w:val="20"/>
                <w:szCs w:val="20"/>
                <w:lang w:val="en-US"/>
              </w:rPr>
            </w:pPr>
          </w:p>
        </w:tc>
      </w:tr>
      <w:tr w:rsidR="00E21378" w14:paraId="5A1902D5" w14:textId="77777777" w:rsidTr="00E238E8">
        <w:trPr>
          <w:trHeight w:val="145"/>
        </w:trPr>
        <w:tc>
          <w:tcPr>
            <w:tcW w:w="876" w:type="pct"/>
            <w:hideMark/>
          </w:tcPr>
          <w:p w14:paraId="357CD3A6"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2018</w:t>
            </w:r>
          </w:p>
        </w:tc>
        <w:tc>
          <w:tcPr>
            <w:tcW w:w="4124" w:type="pct"/>
            <w:gridSpan w:val="2"/>
          </w:tcPr>
          <w:p w14:paraId="10D05EC0"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Best Journal Article Presentation</w:t>
            </w:r>
          </w:p>
          <w:p w14:paraId="45F7D626" w14:textId="5A4902D5"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Clinical Psychology Internship Program, Center for Behavioral Medicine</w:t>
            </w:r>
          </w:p>
          <w:p w14:paraId="4BF6E76C" w14:textId="47D01772" w:rsidR="00E21378" w:rsidRDefault="00E21378" w:rsidP="00E21378">
            <w:pPr>
              <w:pStyle w:val="NoSpacing"/>
              <w:ind w:left="720"/>
              <w:rPr>
                <w:rFonts w:ascii="Arial" w:hAnsi="Arial" w:cs="Arial"/>
                <w:sz w:val="20"/>
                <w:szCs w:val="20"/>
                <w:lang w:val="en-US"/>
              </w:rPr>
            </w:pPr>
          </w:p>
        </w:tc>
      </w:tr>
      <w:tr w:rsidR="00E21378" w14:paraId="084F5B2B" w14:textId="77777777" w:rsidTr="00F51B19">
        <w:trPr>
          <w:trHeight w:val="50"/>
        </w:trPr>
        <w:tc>
          <w:tcPr>
            <w:tcW w:w="876" w:type="pct"/>
            <w:hideMark/>
          </w:tcPr>
          <w:p w14:paraId="0C8E951A"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2017</w:t>
            </w:r>
          </w:p>
        </w:tc>
        <w:tc>
          <w:tcPr>
            <w:tcW w:w="4124" w:type="pct"/>
            <w:gridSpan w:val="2"/>
          </w:tcPr>
          <w:p w14:paraId="54FAB340" w14:textId="77777777" w:rsidR="00E21378" w:rsidRDefault="00E21378" w:rsidP="00E21378">
            <w:pPr>
              <w:rPr>
                <w:rStyle w:val="rphighlightallclass"/>
                <w:b/>
              </w:rPr>
            </w:pPr>
            <w:r>
              <w:rPr>
                <w:rStyle w:val="rphighlightallclass"/>
                <w:rFonts w:ascii="Arial" w:hAnsi="Arial" w:cs="Arial"/>
                <w:b/>
                <w:sz w:val="20"/>
                <w:szCs w:val="20"/>
              </w:rPr>
              <w:t xml:space="preserve">Helen </w:t>
            </w:r>
            <w:proofErr w:type="spellStart"/>
            <w:r>
              <w:rPr>
                <w:rStyle w:val="rphighlightallclass"/>
                <w:rFonts w:ascii="Arial" w:hAnsi="Arial" w:cs="Arial"/>
                <w:b/>
                <w:sz w:val="20"/>
                <w:szCs w:val="20"/>
              </w:rPr>
              <w:t>DeVitt</w:t>
            </w:r>
            <w:proofErr w:type="spellEnd"/>
            <w:r>
              <w:rPr>
                <w:rStyle w:val="rphighlightallclass"/>
                <w:rFonts w:ascii="Arial" w:hAnsi="Arial" w:cs="Arial"/>
                <w:b/>
                <w:sz w:val="20"/>
                <w:szCs w:val="20"/>
              </w:rPr>
              <w:t xml:space="preserve"> Jones Part-time Graduate Fellowship</w:t>
            </w:r>
          </w:p>
          <w:p w14:paraId="7680F7CD"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Graduate School, Texas Tech University</w:t>
            </w:r>
          </w:p>
          <w:p w14:paraId="268CF2E7" w14:textId="1520575E" w:rsidR="00E21378" w:rsidRPr="00682108" w:rsidRDefault="00E21378" w:rsidP="00E21378">
            <w:pPr>
              <w:pStyle w:val="NoSpacing"/>
              <w:rPr>
                <w:lang w:val="en-US"/>
              </w:rPr>
            </w:pPr>
          </w:p>
        </w:tc>
      </w:tr>
      <w:tr w:rsidR="00E21378" w14:paraId="2B58EDD7" w14:textId="77777777" w:rsidTr="00E238E8">
        <w:trPr>
          <w:trHeight w:val="145"/>
        </w:trPr>
        <w:tc>
          <w:tcPr>
            <w:tcW w:w="876" w:type="pct"/>
            <w:hideMark/>
          </w:tcPr>
          <w:p w14:paraId="67692C87"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lastRenderedPageBreak/>
              <w:t>2016</w:t>
            </w:r>
          </w:p>
        </w:tc>
        <w:tc>
          <w:tcPr>
            <w:tcW w:w="4124" w:type="pct"/>
            <w:gridSpan w:val="2"/>
          </w:tcPr>
          <w:p w14:paraId="48DE21D1"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Beck Institute CBT for Depression Workshop Partial Tuition Scholarship</w:t>
            </w:r>
          </w:p>
          <w:p w14:paraId="021DC3CA"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Beck Institute</w:t>
            </w:r>
          </w:p>
          <w:p w14:paraId="5B6E239C" w14:textId="14C47AA8" w:rsidR="00E21378" w:rsidRDefault="00E21378" w:rsidP="00E21378">
            <w:pPr>
              <w:pStyle w:val="NoSpacing"/>
              <w:ind w:left="720"/>
              <w:rPr>
                <w:rFonts w:ascii="Arial" w:hAnsi="Arial" w:cs="Arial"/>
                <w:sz w:val="20"/>
                <w:szCs w:val="20"/>
                <w:lang w:val="en-US"/>
              </w:rPr>
            </w:pPr>
          </w:p>
        </w:tc>
      </w:tr>
      <w:tr w:rsidR="00E21378" w14:paraId="5E86F0DD" w14:textId="77777777" w:rsidTr="00E238E8">
        <w:trPr>
          <w:trHeight w:val="145"/>
        </w:trPr>
        <w:tc>
          <w:tcPr>
            <w:tcW w:w="876" w:type="pct"/>
            <w:hideMark/>
          </w:tcPr>
          <w:p w14:paraId="0DA9269A"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2016</w:t>
            </w:r>
          </w:p>
        </w:tc>
        <w:tc>
          <w:tcPr>
            <w:tcW w:w="4124" w:type="pct"/>
            <w:gridSpan w:val="2"/>
          </w:tcPr>
          <w:p w14:paraId="2D3A9F17"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 xml:space="preserve">Clay E. George Scholarship </w:t>
            </w:r>
          </w:p>
          <w:p w14:paraId="780372B5"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4233F691" w14:textId="50A239C6" w:rsidR="00E21378" w:rsidRDefault="00E21378" w:rsidP="00E21378">
            <w:pPr>
              <w:pStyle w:val="NoSpacing"/>
              <w:ind w:left="720"/>
              <w:rPr>
                <w:rFonts w:ascii="Arial" w:hAnsi="Arial" w:cs="Arial"/>
                <w:sz w:val="20"/>
                <w:szCs w:val="20"/>
                <w:lang w:val="en-US"/>
              </w:rPr>
            </w:pPr>
          </w:p>
        </w:tc>
      </w:tr>
      <w:tr w:rsidR="00E21378" w14:paraId="09981329" w14:textId="77777777" w:rsidTr="00E238E8">
        <w:trPr>
          <w:trHeight w:val="145"/>
        </w:trPr>
        <w:tc>
          <w:tcPr>
            <w:tcW w:w="876" w:type="pct"/>
            <w:hideMark/>
          </w:tcPr>
          <w:p w14:paraId="79D34678"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2016</w:t>
            </w:r>
          </w:p>
        </w:tc>
        <w:tc>
          <w:tcPr>
            <w:tcW w:w="4124" w:type="pct"/>
            <w:gridSpan w:val="2"/>
          </w:tcPr>
          <w:p w14:paraId="394350EC"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Diversity in Psychological Science Research Award, Publication Coauthor</w:t>
            </w:r>
          </w:p>
          <w:p w14:paraId="40FE1099"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78C3C637" w14:textId="1E090B59" w:rsidR="00E21378" w:rsidRDefault="00E21378" w:rsidP="00E21378">
            <w:pPr>
              <w:pStyle w:val="NoSpacing"/>
              <w:rPr>
                <w:rFonts w:ascii="Arial" w:hAnsi="Arial" w:cs="Arial"/>
                <w:sz w:val="20"/>
                <w:szCs w:val="20"/>
                <w:lang w:val="en-US"/>
              </w:rPr>
            </w:pPr>
          </w:p>
        </w:tc>
      </w:tr>
      <w:tr w:rsidR="00E21378" w14:paraId="07D6ED23" w14:textId="77777777" w:rsidTr="00E238E8">
        <w:trPr>
          <w:trHeight w:val="145"/>
        </w:trPr>
        <w:tc>
          <w:tcPr>
            <w:tcW w:w="876" w:type="pct"/>
            <w:hideMark/>
          </w:tcPr>
          <w:p w14:paraId="2A23C404"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2015</w:t>
            </w:r>
          </w:p>
        </w:tc>
        <w:tc>
          <w:tcPr>
            <w:tcW w:w="4124" w:type="pct"/>
            <w:gridSpan w:val="2"/>
          </w:tcPr>
          <w:p w14:paraId="3923A92B"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C. Mahone Scholarship</w:t>
            </w:r>
          </w:p>
          <w:p w14:paraId="4D41DAD1"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122A9D08" w14:textId="66244E56" w:rsidR="00E21378" w:rsidRDefault="00E21378" w:rsidP="00E21378">
            <w:pPr>
              <w:pStyle w:val="NoSpacing"/>
              <w:ind w:left="720"/>
              <w:rPr>
                <w:rFonts w:ascii="Arial" w:hAnsi="Arial" w:cs="Arial"/>
                <w:sz w:val="20"/>
                <w:szCs w:val="20"/>
                <w:lang w:val="en-US"/>
              </w:rPr>
            </w:pPr>
          </w:p>
        </w:tc>
      </w:tr>
      <w:tr w:rsidR="00E21378" w14:paraId="11C3B39E" w14:textId="77777777" w:rsidTr="00E238E8">
        <w:trPr>
          <w:trHeight w:val="145"/>
        </w:trPr>
        <w:tc>
          <w:tcPr>
            <w:tcW w:w="876" w:type="pct"/>
            <w:hideMark/>
          </w:tcPr>
          <w:p w14:paraId="5B541827"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2015</w:t>
            </w:r>
          </w:p>
        </w:tc>
        <w:tc>
          <w:tcPr>
            <w:tcW w:w="4124" w:type="pct"/>
            <w:gridSpan w:val="2"/>
          </w:tcPr>
          <w:p w14:paraId="442F7219"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Graduate Research Award in Clinical Psychology</w:t>
            </w:r>
          </w:p>
          <w:p w14:paraId="734F901E"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0784EEA4" w14:textId="19DE2BCF" w:rsidR="00E21378" w:rsidRDefault="00E21378" w:rsidP="00E21378">
            <w:pPr>
              <w:pStyle w:val="NoSpacing"/>
              <w:ind w:left="720"/>
              <w:rPr>
                <w:rFonts w:ascii="Arial" w:hAnsi="Arial" w:cs="Arial"/>
                <w:sz w:val="20"/>
                <w:szCs w:val="20"/>
                <w:lang w:val="en-US"/>
              </w:rPr>
            </w:pPr>
          </w:p>
        </w:tc>
      </w:tr>
      <w:tr w:rsidR="00E21378" w14:paraId="799754D3" w14:textId="77777777" w:rsidTr="00E238E8">
        <w:trPr>
          <w:trHeight w:val="73"/>
        </w:trPr>
        <w:tc>
          <w:tcPr>
            <w:tcW w:w="876" w:type="pct"/>
            <w:hideMark/>
          </w:tcPr>
          <w:p w14:paraId="1BCE640E"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2014</w:t>
            </w:r>
          </w:p>
        </w:tc>
        <w:tc>
          <w:tcPr>
            <w:tcW w:w="4124" w:type="pct"/>
            <w:gridSpan w:val="2"/>
          </w:tcPr>
          <w:p w14:paraId="57E134A4"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American Psychological Association Student Travel Award</w:t>
            </w:r>
          </w:p>
          <w:p w14:paraId="3CFA4DA1"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American Psychological Association Science Directorate</w:t>
            </w:r>
          </w:p>
          <w:p w14:paraId="17C848A3" w14:textId="7B43739F" w:rsidR="00E21378" w:rsidRDefault="00E21378" w:rsidP="00E21378">
            <w:pPr>
              <w:pStyle w:val="NoSpacing"/>
              <w:rPr>
                <w:rFonts w:ascii="Arial" w:hAnsi="Arial" w:cs="Arial"/>
                <w:sz w:val="20"/>
                <w:szCs w:val="20"/>
                <w:lang w:val="en-US"/>
              </w:rPr>
            </w:pPr>
          </w:p>
        </w:tc>
      </w:tr>
      <w:tr w:rsidR="00E21378" w14:paraId="31D093B6" w14:textId="77777777" w:rsidTr="00E238E8">
        <w:trPr>
          <w:trHeight w:val="145"/>
        </w:trPr>
        <w:tc>
          <w:tcPr>
            <w:tcW w:w="876" w:type="pct"/>
            <w:hideMark/>
          </w:tcPr>
          <w:p w14:paraId="3D9E2B06"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2013</w:t>
            </w:r>
          </w:p>
        </w:tc>
        <w:tc>
          <w:tcPr>
            <w:tcW w:w="4124" w:type="pct"/>
            <w:gridSpan w:val="2"/>
          </w:tcPr>
          <w:p w14:paraId="77E54F21"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Outstanding Student Poster Award, Poster Coauthor</w:t>
            </w:r>
          </w:p>
          <w:p w14:paraId="10BC2972"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American Association of Suicidology</w:t>
            </w:r>
          </w:p>
          <w:p w14:paraId="7B7E27FA" w14:textId="65B78947" w:rsidR="00E21378" w:rsidRDefault="00E21378" w:rsidP="00E21378">
            <w:pPr>
              <w:pStyle w:val="NoSpacing"/>
              <w:ind w:left="720"/>
              <w:rPr>
                <w:rFonts w:ascii="Arial" w:hAnsi="Arial" w:cs="Arial"/>
                <w:sz w:val="20"/>
                <w:szCs w:val="20"/>
                <w:lang w:val="en-US"/>
              </w:rPr>
            </w:pPr>
          </w:p>
        </w:tc>
      </w:tr>
      <w:tr w:rsidR="00E21378" w14:paraId="5446716E" w14:textId="77777777" w:rsidTr="00E238E8">
        <w:trPr>
          <w:trHeight w:val="145"/>
        </w:trPr>
        <w:tc>
          <w:tcPr>
            <w:tcW w:w="876" w:type="pct"/>
            <w:hideMark/>
          </w:tcPr>
          <w:p w14:paraId="29BF8A8E"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2013</w:t>
            </w:r>
          </w:p>
        </w:tc>
        <w:tc>
          <w:tcPr>
            <w:tcW w:w="4124" w:type="pct"/>
            <w:gridSpan w:val="2"/>
          </w:tcPr>
          <w:p w14:paraId="34333078"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Texas Tech Student of Integrated Scholarship Award</w:t>
            </w:r>
          </w:p>
          <w:p w14:paraId="04840315"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Office of the Provost, Texas Tech University</w:t>
            </w:r>
          </w:p>
          <w:p w14:paraId="1E98501F" w14:textId="4D1A65FF" w:rsidR="00E21378" w:rsidRDefault="00E21378" w:rsidP="00E21378">
            <w:pPr>
              <w:pStyle w:val="NoSpacing"/>
              <w:ind w:left="720"/>
              <w:rPr>
                <w:rFonts w:ascii="Arial" w:hAnsi="Arial" w:cs="Arial"/>
                <w:sz w:val="20"/>
                <w:szCs w:val="20"/>
                <w:lang w:val="en-US"/>
              </w:rPr>
            </w:pPr>
          </w:p>
        </w:tc>
      </w:tr>
      <w:tr w:rsidR="00E21378" w14:paraId="13420921" w14:textId="77777777" w:rsidTr="00E238E8">
        <w:trPr>
          <w:trHeight w:val="144"/>
        </w:trPr>
        <w:tc>
          <w:tcPr>
            <w:tcW w:w="876" w:type="pct"/>
            <w:hideMark/>
          </w:tcPr>
          <w:p w14:paraId="2D7A5D55"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2012</w:t>
            </w:r>
          </w:p>
        </w:tc>
        <w:tc>
          <w:tcPr>
            <w:tcW w:w="4124" w:type="pct"/>
            <w:gridSpan w:val="2"/>
          </w:tcPr>
          <w:p w14:paraId="4A5B4D96"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Psychology Graduate Student Scholarship</w:t>
            </w:r>
          </w:p>
          <w:p w14:paraId="0A6FDBC4"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70F572CD" w14:textId="08C7D57C" w:rsidR="00E21378" w:rsidRDefault="00E21378" w:rsidP="00E21378">
            <w:pPr>
              <w:pStyle w:val="NoSpacing"/>
              <w:ind w:left="720"/>
              <w:rPr>
                <w:rFonts w:ascii="Arial" w:hAnsi="Arial" w:cs="Arial"/>
                <w:sz w:val="20"/>
                <w:szCs w:val="20"/>
                <w:lang w:val="en-US"/>
              </w:rPr>
            </w:pPr>
          </w:p>
        </w:tc>
      </w:tr>
      <w:tr w:rsidR="00E21378" w14:paraId="0527581D" w14:textId="77777777" w:rsidTr="00E238E8">
        <w:trPr>
          <w:trHeight w:val="144"/>
        </w:trPr>
        <w:tc>
          <w:tcPr>
            <w:tcW w:w="876" w:type="pct"/>
            <w:hideMark/>
          </w:tcPr>
          <w:p w14:paraId="6764E49E"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2011</w:t>
            </w:r>
          </w:p>
        </w:tc>
        <w:tc>
          <w:tcPr>
            <w:tcW w:w="4124" w:type="pct"/>
            <w:gridSpan w:val="2"/>
          </w:tcPr>
          <w:p w14:paraId="652CEFE8"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Phi Beta Kappa: National Honor Society</w:t>
            </w:r>
          </w:p>
          <w:p w14:paraId="2D7F3BD6" w14:textId="7555B476" w:rsidR="00E21378" w:rsidRPr="00682108" w:rsidRDefault="00E21378" w:rsidP="00E21378">
            <w:pPr>
              <w:pStyle w:val="NoSpacing"/>
              <w:rPr>
                <w:rFonts w:ascii="Arial" w:hAnsi="Arial" w:cs="Arial"/>
                <w:b/>
                <w:sz w:val="20"/>
                <w:szCs w:val="20"/>
                <w:lang w:val="en-US"/>
              </w:rPr>
            </w:pPr>
          </w:p>
        </w:tc>
      </w:tr>
      <w:tr w:rsidR="00E21378" w14:paraId="1A679D09" w14:textId="77777777" w:rsidTr="00E238E8">
        <w:trPr>
          <w:trHeight w:val="89"/>
        </w:trPr>
        <w:tc>
          <w:tcPr>
            <w:tcW w:w="876" w:type="pct"/>
            <w:hideMark/>
          </w:tcPr>
          <w:p w14:paraId="516BFC11"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2010, 2011</w:t>
            </w:r>
          </w:p>
        </w:tc>
        <w:tc>
          <w:tcPr>
            <w:tcW w:w="4124" w:type="pct"/>
            <w:gridSpan w:val="2"/>
          </w:tcPr>
          <w:p w14:paraId="36B20679"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 xml:space="preserve">Academic Achievement Scholarship </w:t>
            </w:r>
          </w:p>
          <w:p w14:paraId="7ADFEE91"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College of Arts &amp; Sciences, Texas Tech University</w:t>
            </w:r>
          </w:p>
          <w:p w14:paraId="654B722A" w14:textId="73F8F878" w:rsidR="00E21378" w:rsidRDefault="00E21378" w:rsidP="00E21378">
            <w:pPr>
              <w:pStyle w:val="NoSpacing"/>
              <w:ind w:left="720"/>
              <w:rPr>
                <w:rFonts w:ascii="Arial" w:hAnsi="Arial" w:cs="Arial"/>
                <w:sz w:val="20"/>
                <w:szCs w:val="20"/>
                <w:lang w:val="en-US"/>
              </w:rPr>
            </w:pPr>
          </w:p>
        </w:tc>
      </w:tr>
      <w:tr w:rsidR="00E21378" w14:paraId="129C67C0" w14:textId="77777777" w:rsidTr="00E238E8">
        <w:trPr>
          <w:trHeight w:val="63"/>
        </w:trPr>
        <w:tc>
          <w:tcPr>
            <w:tcW w:w="876" w:type="pct"/>
            <w:hideMark/>
          </w:tcPr>
          <w:p w14:paraId="14002BB4" w14:textId="77777777" w:rsidR="00E21378" w:rsidRDefault="00E21378" w:rsidP="00E21378">
            <w:pPr>
              <w:pStyle w:val="NoSpacing"/>
              <w:rPr>
                <w:rFonts w:ascii="Arial" w:hAnsi="Arial" w:cs="Arial"/>
                <w:b/>
                <w:sz w:val="20"/>
                <w:szCs w:val="20"/>
                <w:lang w:val="en-US"/>
              </w:rPr>
            </w:pPr>
            <w:r>
              <w:rPr>
                <w:rFonts w:ascii="Arial" w:hAnsi="Arial" w:cs="Arial"/>
                <w:sz w:val="20"/>
                <w:szCs w:val="20"/>
                <w:lang w:val="en-US"/>
              </w:rPr>
              <w:t>2011</w:t>
            </w:r>
          </w:p>
        </w:tc>
        <w:tc>
          <w:tcPr>
            <w:tcW w:w="4124" w:type="pct"/>
            <w:gridSpan w:val="2"/>
          </w:tcPr>
          <w:p w14:paraId="65994C2A"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Sharon Shoemaker Research Scholarship</w:t>
            </w:r>
          </w:p>
          <w:p w14:paraId="7B7D2A17"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Department of Psychological Sciences, Texas Tech University</w:t>
            </w:r>
          </w:p>
          <w:p w14:paraId="71EFABBD" w14:textId="3160F91F" w:rsidR="00E21378" w:rsidRDefault="00E21378" w:rsidP="00E21378">
            <w:pPr>
              <w:pStyle w:val="NoSpacing"/>
              <w:rPr>
                <w:rFonts w:ascii="Arial" w:hAnsi="Arial" w:cs="Arial"/>
                <w:sz w:val="20"/>
                <w:szCs w:val="20"/>
                <w:lang w:val="en-US"/>
              </w:rPr>
            </w:pPr>
          </w:p>
        </w:tc>
      </w:tr>
      <w:tr w:rsidR="00E21378" w14:paraId="4F18623B" w14:textId="77777777" w:rsidTr="00E238E8">
        <w:trPr>
          <w:trHeight w:val="70"/>
        </w:trPr>
        <w:tc>
          <w:tcPr>
            <w:tcW w:w="876" w:type="pct"/>
            <w:hideMark/>
          </w:tcPr>
          <w:p w14:paraId="1544EE6B" w14:textId="77777777" w:rsidR="00E21378" w:rsidRDefault="00E21378" w:rsidP="00E21378">
            <w:pPr>
              <w:pStyle w:val="NoSpacing"/>
              <w:rPr>
                <w:rFonts w:ascii="Arial" w:hAnsi="Arial" w:cs="Arial"/>
                <w:b/>
                <w:sz w:val="20"/>
                <w:szCs w:val="20"/>
                <w:lang w:val="en-US"/>
              </w:rPr>
            </w:pPr>
            <w:r>
              <w:rPr>
                <w:rFonts w:ascii="Arial" w:hAnsi="Arial" w:cs="Arial"/>
                <w:sz w:val="20"/>
                <w:szCs w:val="20"/>
                <w:lang w:val="en-US"/>
              </w:rPr>
              <w:t>2010, 2011</w:t>
            </w:r>
          </w:p>
        </w:tc>
        <w:tc>
          <w:tcPr>
            <w:tcW w:w="4124" w:type="pct"/>
            <w:gridSpan w:val="2"/>
          </w:tcPr>
          <w:p w14:paraId="107B4528" w14:textId="77777777" w:rsidR="00E21378" w:rsidRDefault="00E21378" w:rsidP="00E21378">
            <w:pPr>
              <w:pStyle w:val="NoSpacing"/>
              <w:rPr>
                <w:rFonts w:ascii="Arial" w:hAnsi="Arial" w:cs="Arial"/>
                <w:b/>
                <w:sz w:val="20"/>
                <w:szCs w:val="20"/>
                <w:lang w:val="en-US"/>
              </w:rPr>
            </w:pPr>
            <w:r>
              <w:rPr>
                <w:rFonts w:ascii="Arial" w:hAnsi="Arial" w:cs="Arial"/>
                <w:b/>
                <w:sz w:val="20"/>
                <w:szCs w:val="20"/>
                <w:lang w:val="en-US"/>
              </w:rPr>
              <w:t xml:space="preserve">Student Travel Award for Research Travel </w:t>
            </w:r>
          </w:p>
          <w:p w14:paraId="136F6DC9" w14:textId="77777777" w:rsidR="00E21378" w:rsidRDefault="00E21378" w:rsidP="00E21378">
            <w:pPr>
              <w:pStyle w:val="NoSpacing"/>
              <w:ind w:left="253"/>
              <w:rPr>
                <w:rFonts w:ascii="Arial" w:hAnsi="Arial" w:cs="Arial"/>
                <w:sz w:val="20"/>
                <w:szCs w:val="20"/>
                <w:lang w:val="en-US"/>
              </w:rPr>
            </w:pPr>
            <w:r>
              <w:rPr>
                <w:rFonts w:ascii="Arial" w:hAnsi="Arial" w:cs="Arial"/>
                <w:sz w:val="20"/>
                <w:szCs w:val="20"/>
                <w:lang w:val="en-US"/>
              </w:rPr>
              <w:t>The Undergraduate Research Center, Texas Tech University</w:t>
            </w:r>
          </w:p>
          <w:p w14:paraId="272B9C50" w14:textId="7041F8E5" w:rsidR="00E21378" w:rsidRDefault="00E21378" w:rsidP="00E21378">
            <w:pPr>
              <w:pStyle w:val="NoSpacing"/>
              <w:ind w:left="720"/>
              <w:rPr>
                <w:rFonts w:ascii="Arial" w:hAnsi="Arial" w:cs="Arial"/>
                <w:sz w:val="20"/>
                <w:szCs w:val="20"/>
                <w:lang w:val="en-US"/>
              </w:rPr>
            </w:pPr>
          </w:p>
        </w:tc>
      </w:tr>
      <w:tr w:rsidR="00E21378" w14:paraId="574D3F8B" w14:textId="77777777" w:rsidTr="00E238E8">
        <w:trPr>
          <w:trHeight w:val="81"/>
        </w:trPr>
        <w:tc>
          <w:tcPr>
            <w:tcW w:w="876" w:type="pct"/>
            <w:hideMark/>
          </w:tcPr>
          <w:p w14:paraId="757D61F9" w14:textId="12E3A145" w:rsidR="00E21378" w:rsidRDefault="00E21378" w:rsidP="00E21378">
            <w:pPr>
              <w:pStyle w:val="NoSpacing"/>
              <w:rPr>
                <w:rFonts w:ascii="Arial" w:hAnsi="Arial" w:cs="Arial"/>
                <w:b/>
                <w:sz w:val="20"/>
                <w:szCs w:val="20"/>
                <w:u w:val="single"/>
                <w:lang w:val="en-US"/>
              </w:rPr>
            </w:pPr>
            <w:r>
              <w:rPr>
                <w:rFonts w:ascii="Arial" w:hAnsi="Arial" w:cs="Arial"/>
                <w:sz w:val="20"/>
                <w:szCs w:val="20"/>
                <w:lang w:val="en-US"/>
              </w:rPr>
              <w:t xml:space="preserve">2009 </w:t>
            </w:r>
            <w:r>
              <w:rPr>
                <w:rFonts w:ascii="Arial" w:hAnsi="Arial" w:cs="Arial"/>
                <w:bCs/>
                <w:sz w:val="20"/>
                <w:szCs w:val="20"/>
                <w:lang w:val="en-US"/>
              </w:rPr>
              <w:t xml:space="preserve">– </w:t>
            </w:r>
            <w:r w:rsidR="00051C1A">
              <w:rPr>
                <w:rFonts w:ascii="Arial" w:hAnsi="Arial" w:cs="Arial"/>
                <w:sz w:val="20"/>
                <w:szCs w:val="20"/>
                <w:lang w:val="en-US"/>
              </w:rPr>
              <w:t>Present</w:t>
            </w:r>
          </w:p>
        </w:tc>
        <w:tc>
          <w:tcPr>
            <w:tcW w:w="4124" w:type="pct"/>
            <w:gridSpan w:val="2"/>
          </w:tcPr>
          <w:p w14:paraId="41756185" w14:textId="4A2A8100" w:rsidR="00E21378" w:rsidRDefault="00E21378" w:rsidP="00E21378">
            <w:pPr>
              <w:pStyle w:val="NoSpacing"/>
              <w:rPr>
                <w:rFonts w:ascii="Arial" w:hAnsi="Arial" w:cs="Arial"/>
                <w:b/>
                <w:sz w:val="20"/>
                <w:szCs w:val="20"/>
                <w:lang w:val="en-US"/>
              </w:rPr>
            </w:pPr>
            <w:r>
              <w:rPr>
                <w:rFonts w:ascii="Arial" w:hAnsi="Arial" w:cs="Arial"/>
                <w:b/>
                <w:sz w:val="20"/>
                <w:szCs w:val="20"/>
                <w:lang w:val="en-US"/>
              </w:rPr>
              <w:t>Psi Chi: The National Honor Society in Psychology</w:t>
            </w:r>
          </w:p>
          <w:p w14:paraId="3E763147" w14:textId="103E009A" w:rsidR="001177EF" w:rsidRDefault="001177EF" w:rsidP="00E21378">
            <w:pPr>
              <w:pStyle w:val="NoSpacing"/>
              <w:rPr>
                <w:rFonts w:ascii="Arial" w:hAnsi="Arial" w:cs="Arial"/>
                <w:b/>
                <w:sz w:val="20"/>
                <w:szCs w:val="20"/>
                <w:lang w:val="en-US"/>
              </w:rPr>
            </w:pPr>
          </w:p>
        </w:tc>
      </w:tr>
      <w:tr w:rsidR="00E21378" w14:paraId="09C68841" w14:textId="77777777" w:rsidTr="00E238E8">
        <w:trPr>
          <w:trHeight w:val="81"/>
        </w:trPr>
        <w:tc>
          <w:tcPr>
            <w:tcW w:w="5000" w:type="pct"/>
            <w:gridSpan w:val="3"/>
            <w:shd w:val="clear" w:color="auto" w:fill="808080" w:themeFill="background1" w:themeFillShade="80"/>
            <w:hideMark/>
          </w:tcPr>
          <w:p w14:paraId="498B8DAA" w14:textId="1FBAF58C" w:rsidR="00E21378" w:rsidRDefault="00E21378" w:rsidP="00E21378">
            <w:pPr>
              <w:pStyle w:val="NoSpacing"/>
              <w:rPr>
                <w:rFonts w:ascii="Arial" w:hAnsi="Arial" w:cs="Arial"/>
                <w:b/>
                <w:sz w:val="20"/>
                <w:szCs w:val="20"/>
                <w:lang w:val="en-US"/>
              </w:rPr>
            </w:pPr>
            <w:r>
              <w:rPr>
                <w:rFonts w:ascii="Arial" w:hAnsi="Arial" w:cs="Arial"/>
                <w:b/>
                <w:color w:val="FFFFFF" w:themeColor="background1"/>
                <w:sz w:val="20"/>
                <w:szCs w:val="20"/>
                <w:lang w:val="en-US"/>
              </w:rPr>
              <w:t>UNDERGRADUATE HONORS THESES &amp; MENTORSHIP</w:t>
            </w:r>
          </w:p>
        </w:tc>
      </w:tr>
      <w:tr w:rsidR="00E21378" w14:paraId="00FB8894" w14:textId="77777777" w:rsidTr="00E238E8">
        <w:trPr>
          <w:trHeight w:val="81"/>
        </w:trPr>
        <w:tc>
          <w:tcPr>
            <w:tcW w:w="876" w:type="pct"/>
          </w:tcPr>
          <w:p w14:paraId="2065E2C2" w14:textId="77777777" w:rsidR="00E21378" w:rsidRDefault="00E21378" w:rsidP="00E21378">
            <w:pPr>
              <w:pStyle w:val="NoSpacing"/>
              <w:rPr>
                <w:rFonts w:ascii="Arial" w:hAnsi="Arial" w:cs="Arial"/>
                <w:sz w:val="20"/>
                <w:szCs w:val="20"/>
                <w:lang w:val="en-US"/>
              </w:rPr>
            </w:pPr>
          </w:p>
          <w:p w14:paraId="7FB8E857" w14:textId="6ED1656E" w:rsidR="00E21378" w:rsidRDefault="00E21378" w:rsidP="00E21378">
            <w:pPr>
              <w:pStyle w:val="NoSpacing"/>
              <w:rPr>
                <w:rFonts w:ascii="Arial" w:hAnsi="Arial" w:cs="Arial"/>
                <w:sz w:val="20"/>
                <w:szCs w:val="20"/>
                <w:lang w:val="en-US"/>
              </w:rPr>
            </w:pPr>
            <w:r>
              <w:rPr>
                <w:rFonts w:ascii="Arial" w:hAnsi="Arial" w:cs="Arial"/>
                <w:sz w:val="20"/>
                <w:szCs w:val="20"/>
                <w:lang w:val="en-US"/>
              </w:rPr>
              <w:t>2022 – 2023.</w:t>
            </w:r>
          </w:p>
        </w:tc>
        <w:tc>
          <w:tcPr>
            <w:tcW w:w="4124" w:type="pct"/>
            <w:gridSpan w:val="2"/>
          </w:tcPr>
          <w:p w14:paraId="73B656D3" w14:textId="77777777" w:rsidR="00E21378" w:rsidRDefault="00E21378" w:rsidP="00E21378">
            <w:pPr>
              <w:pStyle w:val="NoSpacing"/>
              <w:rPr>
                <w:rFonts w:ascii="Arial" w:hAnsi="Arial" w:cs="Arial"/>
                <w:bCs/>
                <w:sz w:val="20"/>
                <w:szCs w:val="20"/>
                <w:lang w:val="en-US"/>
              </w:rPr>
            </w:pPr>
          </w:p>
          <w:p w14:paraId="352DDB35"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Student: Chloe White, Psychology major</w:t>
            </w:r>
          </w:p>
          <w:p w14:paraId="3B3F5227" w14:textId="77777777" w:rsidR="00E21378" w:rsidRDefault="00E21378" w:rsidP="00E21378">
            <w:pPr>
              <w:pStyle w:val="NoSpacing"/>
              <w:rPr>
                <w:rFonts w:ascii="Arial" w:hAnsi="Arial" w:cs="Arial"/>
                <w:i/>
                <w:iCs/>
                <w:sz w:val="20"/>
                <w:szCs w:val="20"/>
                <w:lang w:val="en-US"/>
              </w:rPr>
            </w:pPr>
            <w:r>
              <w:rPr>
                <w:rFonts w:ascii="Arial" w:hAnsi="Arial" w:cs="Arial"/>
                <w:bCs/>
                <w:sz w:val="20"/>
                <w:szCs w:val="20"/>
                <w:lang w:val="en-US"/>
              </w:rPr>
              <w:t xml:space="preserve">Title: </w:t>
            </w:r>
            <w:r>
              <w:rPr>
                <w:rFonts w:ascii="Arial" w:hAnsi="Arial" w:cs="Arial"/>
                <w:i/>
                <w:iCs/>
                <w:sz w:val="20"/>
                <w:szCs w:val="20"/>
                <w:lang w:val="en-US"/>
              </w:rPr>
              <w:t>The association between the MMPI-2-RF SUI/Death Ideation scale and treatment-seeking behaviors among moderately depressed college students?</w:t>
            </w:r>
          </w:p>
          <w:p w14:paraId="3A3EB16F"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Thesis director</w:t>
            </w:r>
          </w:p>
          <w:p w14:paraId="26D6294F" w14:textId="46C3C017" w:rsidR="00E21378" w:rsidRDefault="00E21378" w:rsidP="00E21378">
            <w:pPr>
              <w:pStyle w:val="NoSpacing"/>
              <w:rPr>
                <w:rFonts w:ascii="Arial" w:hAnsi="Arial" w:cs="Arial"/>
                <w:bCs/>
                <w:sz w:val="20"/>
                <w:szCs w:val="20"/>
                <w:lang w:val="en-US"/>
              </w:rPr>
            </w:pPr>
          </w:p>
        </w:tc>
      </w:tr>
      <w:tr w:rsidR="00E21378" w14:paraId="222CD707" w14:textId="77777777" w:rsidTr="00E238E8">
        <w:trPr>
          <w:trHeight w:val="81"/>
        </w:trPr>
        <w:tc>
          <w:tcPr>
            <w:tcW w:w="876" w:type="pct"/>
            <w:hideMark/>
          </w:tcPr>
          <w:p w14:paraId="4CB3572D" w14:textId="012AEFB9" w:rsidR="00E21378" w:rsidRDefault="00E21378" w:rsidP="00E21378">
            <w:pPr>
              <w:pStyle w:val="NoSpacing"/>
              <w:rPr>
                <w:rFonts w:ascii="Arial" w:hAnsi="Arial" w:cs="Arial"/>
                <w:sz w:val="20"/>
                <w:szCs w:val="20"/>
                <w:lang w:val="en-US"/>
              </w:rPr>
            </w:pPr>
            <w:r>
              <w:rPr>
                <w:rFonts w:ascii="Arial" w:hAnsi="Arial" w:cs="Arial"/>
                <w:sz w:val="20"/>
                <w:szCs w:val="20"/>
                <w:lang w:val="en-US"/>
              </w:rPr>
              <w:t>2020 – 2021</w:t>
            </w:r>
          </w:p>
        </w:tc>
        <w:tc>
          <w:tcPr>
            <w:tcW w:w="4124" w:type="pct"/>
            <w:gridSpan w:val="2"/>
          </w:tcPr>
          <w:p w14:paraId="17244925"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Student: Isaiah Garcia, Microbiology major</w:t>
            </w:r>
          </w:p>
          <w:p w14:paraId="6616CFAE" w14:textId="77777777" w:rsidR="00E21378" w:rsidRDefault="00E21378" w:rsidP="00E21378">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i/>
                <w:iCs/>
                <w:sz w:val="20"/>
                <w:szCs w:val="20"/>
                <w:lang w:val="en-US"/>
              </w:rPr>
              <w:t>The Suicide-related Stigma among Individuals with Bipolar Disorder</w:t>
            </w:r>
          </w:p>
          <w:p w14:paraId="142A2BBE"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Thesis director</w:t>
            </w:r>
          </w:p>
          <w:p w14:paraId="30DCD039" w14:textId="43B49C5E" w:rsidR="00A75B86" w:rsidRDefault="00A75B86" w:rsidP="00E21378">
            <w:pPr>
              <w:pStyle w:val="NoSpacing"/>
              <w:rPr>
                <w:rFonts w:ascii="Arial" w:hAnsi="Arial" w:cs="Arial"/>
                <w:b/>
                <w:sz w:val="20"/>
                <w:szCs w:val="20"/>
                <w:lang w:val="en-US"/>
              </w:rPr>
            </w:pPr>
          </w:p>
        </w:tc>
      </w:tr>
      <w:tr w:rsidR="00E21378" w14:paraId="5453FA56" w14:textId="77777777" w:rsidTr="00E238E8">
        <w:trPr>
          <w:trHeight w:val="81"/>
        </w:trPr>
        <w:tc>
          <w:tcPr>
            <w:tcW w:w="876" w:type="pct"/>
          </w:tcPr>
          <w:p w14:paraId="3A66546C" w14:textId="61531CFE" w:rsidR="00E21378" w:rsidRDefault="00E21378" w:rsidP="00E21378">
            <w:pPr>
              <w:pStyle w:val="NoSpacing"/>
              <w:rPr>
                <w:rFonts w:ascii="Arial" w:hAnsi="Arial" w:cs="Arial"/>
                <w:sz w:val="20"/>
                <w:szCs w:val="20"/>
                <w:lang w:val="en-US"/>
              </w:rPr>
            </w:pPr>
            <w:r>
              <w:rPr>
                <w:rFonts w:ascii="Arial" w:hAnsi="Arial" w:cs="Arial"/>
                <w:sz w:val="20"/>
                <w:szCs w:val="20"/>
                <w:lang w:val="en-US"/>
              </w:rPr>
              <w:t xml:space="preserve">2020 – </w:t>
            </w:r>
            <w:r w:rsidR="00051C1A">
              <w:rPr>
                <w:rFonts w:ascii="Arial" w:hAnsi="Arial" w:cs="Arial"/>
                <w:sz w:val="20"/>
                <w:szCs w:val="20"/>
                <w:lang w:val="en-US"/>
              </w:rPr>
              <w:t>Present</w:t>
            </w:r>
          </w:p>
        </w:tc>
        <w:tc>
          <w:tcPr>
            <w:tcW w:w="4124" w:type="pct"/>
            <w:gridSpan w:val="2"/>
          </w:tcPr>
          <w:p w14:paraId="1C7A3227"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Mentored Undergraduate Research Assistants</w:t>
            </w:r>
          </w:p>
          <w:p w14:paraId="12708BD7" w14:textId="44746845" w:rsidR="00E21378" w:rsidRPr="0063338D" w:rsidRDefault="00E21378" w:rsidP="00E21378">
            <w:pPr>
              <w:pStyle w:val="NoSpacing"/>
              <w:ind w:left="720"/>
              <w:rPr>
                <w:rFonts w:ascii="Arial" w:hAnsi="Arial" w:cs="Arial"/>
                <w:bCs/>
                <w:sz w:val="20"/>
                <w:szCs w:val="20"/>
                <w:lang w:val="en-US"/>
              </w:rPr>
            </w:pPr>
            <w:r w:rsidRPr="0063338D">
              <w:rPr>
                <w:rFonts w:ascii="Arial" w:hAnsi="Arial" w:cs="Arial"/>
                <w:bCs/>
                <w:sz w:val="20"/>
                <w:szCs w:val="20"/>
                <w:lang w:val="en-US"/>
              </w:rPr>
              <w:t>Abigael MeKennon</w:t>
            </w:r>
            <w:r>
              <w:rPr>
                <w:rFonts w:ascii="Arial" w:hAnsi="Arial" w:cs="Arial"/>
                <w:bCs/>
                <w:sz w:val="20"/>
                <w:szCs w:val="20"/>
                <w:lang w:val="en-US"/>
              </w:rPr>
              <w:t>**</w:t>
            </w:r>
            <w:r w:rsidRPr="0063338D">
              <w:rPr>
                <w:rFonts w:ascii="Arial" w:hAnsi="Arial" w:cs="Arial"/>
                <w:bCs/>
                <w:sz w:val="20"/>
                <w:szCs w:val="20"/>
                <w:lang w:val="en-US"/>
              </w:rPr>
              <w:t xml:space="preserve">            Victoria Knebel</w:t>
            </w:r>
            <w:r>
              <w:rPr>
                <w:rFonts w:ascii="Arial" w:hAnsi="Arial" w:cs="Arial"/>
                <w:bCs/>
                <w:sz w:val="20"/>
                <w:szCs w:val="20"/>
                <w:lang w:val="en-US"/>
              </w:rPr>
              <w:t>*</w:t>
            </w:r>
            <w:r w:rsidRPr="0063338D">
              <w:rPr>
                <w:rFonts w:ascii="Arial" w:hAnsi="Arial" w:cs="Arial"/>
                <w:bCs/>
                <w:sz w:val="20"/>
                <w:szCs w:val="20"/>
                <w:lang w:val="en-US"/>
              </w:rPr>
              <w:t xml:space="preserve">            </w:t>
            </w:r>
            <w:r>
              <w:rPr>
                <w:rFonts w:ascii="Arial" w:hAnsi="Arial" w:cs="Arial"/>
                <w:bCs/>
                <w:sz w:val="20"/>
                <w:szCs w:val="20"/>
                <w:lang w:val="en-US"/>
              </w:rPr>
              <w:t xml:space="preserve"> </w:t>
            </w:r>
            <w:r w:rsidRPr="0063338D">
              <w:rPr>
                <w:rFonts w:ascii="Arial" w:hAnsi="Arial" w:cs="Arial"/>
                <w:bCs/>
                <w:sz w:val="20"/>
                <w:szCs w:val="20"/>
                <w:lang w:val="en-US"/>
              </w:rPr>
              <w:t xml:space="preserve"> Esha Basoor</w:t>
            </w:r>
          </w:p>
          <w:p w14:paraId="5ED3BF8D" w14:textId="0071F992" w:rsidR="00E21378" w:rsidRPr="0063338D" w:rsidRDefault="00E21378" w:rsidP="00E21378">
            <w:pPr>
              <w:pStyle w:val="NoSpacing"/>
              <w:ind w:left="720"/>
              <w:rPr>
                <w:rFonts w:ascii="Arial" w:hAnsi="Arial" w:cs="Arial"/>
                <w:bCs/>
                <w:sz w:val="20"/>
                <w:szCs w:val="20"/>
                <w:lang w:val="en-US"/>
              </w:rPr>
            </w:pPr>
            <w:r w:rsidRPr="0063338D">
              <w:rPr>
                <w:rFonts w:ascii="Arial" w:hAnsi="Arial" w:cs="Arial"/>
                <w:bCs/>
                <w:sz w:val="20"/>
                <w:szCs w:val="20"/>
                <w:lang w:val="en-US"/>
              </w:rPr>
              <w:t xml:space="preserve">Sofiya </w:t>
            </w:r>
            <w:proofErr w:type="spellStart"/>
            <w:r w:rsidRPr="0063338D">
              <w:rPr>
                <w:rFonts w:ascii="Arial" w:hAnsi="Arial" w:cs="Arial"/>
                <w:bCs/>
                <w:sz w:val="20"/>
                <w:szCs w:val="20"/>
                <w:lang w:val="en-US"/>
              </w:rPr>
              <w:t>Mykhaylova</w:t>
            </w:r>
            <w:proofErr w:type="spellEnd"/>
            <w:r w:rsidRPr="007E0ADD">
              <w:rPr>
                <w:rFonts w:ascii="Arial" w:hAnsi="Arial" w:cs="Arial"/>
                <w:bCs/>
                <w:sz w:val="20"/>
                <w:szCs w:val="20"/>
                <w:vertAlign w:val="superscript"/>
                <w:lang w:val="en-US"/>
              </w:rPr>
              <w:t>+</w:t>
            </w:r>
            <w:r w:rsidRPr="0063338D">
              <w:rPr>
                <w:rFonts w:ascii="Arial" w:hAnsi="Arial" w:cs="Arial"/>
                <w:bCs/>
                <w:sz w:val="20"/>
                <w:szCs w:val="20"/>
                <w:lang w:val="en-US"/>
              </w:rPr>
              <w:t xml:space="preserve">            </w:t>
            </w:r>
            <w:r>
              <w:rPr>
                <w:rFonts w:ascii="Arial" w:hAnsi="Arial" w:cs="Arial"/>
                <w:bCs/>
                <w:sz w:val="20"/>
                <w:szCs w:val="20"/>
                <w:lang w:val="en-US"/>
              </w:rPr>
              <w:t xml:space="preserve">  </w:t>
            </w:r>
            <w:r w:rsidRPr="0063338D">
              <w:rPr>
                <w:rFonts w:ascii="Arial" w:hAnsi="Arial" w:cs="Arial"/>
                <w:bCs/>
                <w:sz w:val="20"/>
                <w:szCs w:val="20"/>
                <w:lang w:val="en-US"/>
              </w:rPr>
              <w:t>Chloe White</w:t>
            </w:r>
            <w:r>
              <w:rPr>
                <w:rFonts w:ascii="Arial" w:hAnsi="Arial" w:cs="Arial"/>
                <w:bCs/>
                <w:sz w:val="20"/>
                <w:szCs w:val="20"/>
                <w:lang w:val="en-US"/>
              </w:rPr>
              <w:t>***</w:t>
            </w:r>
            <w:r w:rsidRPr="0063338D">
              <w:rPr>
                <w:rFonts w:ascii="Arial" w:hAnsi="Arial" w:cs="Arial"/>
                <w:bCs/>
                <w:sz w:val="20"/>
                <w:szCs w:val="20"/>
                <w:lang w:val="en-US"/>
              </w:rPr>
              <w:t xml:space="preserve"> </w:t>
            </w:r>
            <w:r>
              <w:rPr>
                <w:rFonts w:ascii="Arial" w:hAnsi="Arial" w:cs="Arial"/>
                <w:bCs/>
                <w:sz w:val="20"/>
                <w:szCs w:val="20"/>
                <w:lang w:val="en-US"/>
              </w:rPr>
              <w:t xml:space="preserve">               Hannah Johnson</w:t>
            </w:r>
            <w:r w:rsidRPr="007E0ADD">
              <w:rPr>
                <w:rFonts w:ascii="Arial" w:hAnsi="Arial" w:cs="Arial"/>
                <w:bCs/>
                <w:sz w:val="20"/>
                <w:szCs w:val="20"/>
                <w:vertAlign w:val="superscript"/>
                <w:lang w:val="en-US"/>
              </w:rPr>
              <w:t>+</w:t>
            </w:r>
          </w:p>
          <w:p w14:paraId="13F73DA4" w14:textId="017692D3" w:rsidR="00E21378" w:rsidRPr="0063338D" w:rsidRDefault="00E21378" w:rsidP="00E21378">
            <w:pPr>
              <w:pStyle w:val="NoSpacing"/>
              <w:ind w:left="720"/>
              <w:rPr>
                <w:rFonts w:ascii="Arial" w:hAnsi="Arial" w:cs="Arial"/>
                <w:bCs/>
                <w:sz w:val="20"/>
                <w:szCs w:val="20"/>
                <w:lang w:val="en-US"/>
              </w:rPr>
            </w:pPr>
            <w:r w:rsidRPr="0063338D">
              <w:rPr>
                <w:rFonts w:ascii="Arial" w:hAnsi="Arial" w:cs="Arial"/>
                <w:bCs/>
                <w:sz w:val="20"/>
                <w:szCs w:val="20"/>
                <w:lang w:val="en-US"/>
              </w:rPr>
              <w:t>Faith Dolan</w:t>
            </w:r>
            <w:r>
              <w:rPr>
                <w:rFonts w:ascii="Arial" w:hAnsi="Arial" w:cs="Arial"/>
                <w:bCs/>
                <w:sz w:val="20"/>
                <w:szCs w:val="20"/>
                <w:lang w:val="en-US"/>
              </w:rPr>
              <w:t>**</w:t>
            </w:r>
            <w:r w:rsidRPr="0063338D">
              <w:rPr>
                <w:rFonts w:ascii="Arial" w:hAnsi="Arial" w:cs="Arial"/>
                <w:bCs/>
                <w:sz w:val="20"/>
                <w:szCs w:val="20"/>
                <w:lang w:val="en-US"/>
              </w:rPr>
              <w:t xml:space="preserve">             </w:t>
            </w:r>
            <w:r>
              <w:rPr>
                <w:rFonts w:ascii="Arial" w:hAnsi="Arial" w:cs="Arial"/>
                <w:bCs/>
                <w:sz w:val="20"/>
                <w:szCs w:val="20"/>
                <w:lang w:val="en-US"/>
              </w:rPr>
              <w:t xml:space="preserve">           </w:t>
            </w:r>
            <w:r w:rsidRPr="0063338D">
              <w:rPr>
                <w:rFonts w:ascii="Arial" w:hAnsi="Arial" w:cs="Arial"/>
                <w:bCs/>
                <w:sz w:val="20"/>
                <w:szCs w:val="20"/>
                <w:lang w:val="en-US"/>
              </w:rPr>
              <w:t>Grace Hudson</w:t>
            </w:r>
            <w:r w:rsidRPr="007E0ADD">
              <w:rPr>
                <w:rFonts w:ascii="Arial" w:hAnsi="Arial" w:cs="Arial"/>
                <w:bCs/>
                <w:sz w:val="20"/>
                <w:szCs w:val="20"/>
                <w:vertAlign w:val="superscript"/>
                <w:lang w:val="en-US"/>
              </w:rPr>
              <w:t>+</w:t>
            </w:r>
            <w:r>
              <w:rPr>
                <w:rFonts w:ascii="Arial" w:hAnsi="Arial" w:cs="Arial"/>
                <w:bCs/>
                <w:sz w:val="20"/>
                <w:szCs w:val="20"/>
                <w:lang w:val="en-US"/>
              </w:rPr>
              <w:t xml:space="preserve">               Brook Smith</w:t>
            </w:r>
            <w:r w:rsidRPr="007E0ADD">
              <w:rPr>
                <w:rFonts w:ascii="Arial" w:hAnsi="Arial" w:cs="Arial"/>
                <w:bCs/>
                <w:sz w:val="20"/>
                <w:szCs w:val="20"/>
                <w:vertAlign w:val="superscript"/>
                <w:lang w:val="en-US"/>
              </w:rPr>
              <w:t>+</w:t>
            </w:r>
          </w:p>
          <w:p w14:paraId="60FD82FD" w14:textId="3D068884" w:rsidR="00E21378" w:rsidRDefault="00E21378" w:rsidP="00E21378">
            <w:pPr>
              <w:pStyle w:val="NoSpacing"/>
              <w:ind w:left="720"/>
              <w:rPr>
                <w:rFonts w:ascii="Arial" w:hAnsi="Arial" w:cs="Arial"/>
                <w:bCs/>
                <w:sz w:val="20"/>
                <w:szCs w:val="20"/>
                <w:lang w:val="en-US"/>
              </w:rPr>
            </w:pPr>
            <w:r w:rsidRPr="0063338D">
              <w:rPr>
                <w:rFonts w:ascii="Arial" w:hAnsi="Arial" w:cs="Arial"/>
                <w:bCs/>
                <w:sz w:val="20"/>
                <w:szCs w:val="20"/>
                <w:lang w:val="en-US"/>
              </w:rPr>
              <w:t>Samuel Clendenen</w:t>
            </w:r>
            <w:r>
              <w:rPr>
                <w:rFonts w:ascii="Arial" w:hAnsi="Arial" w:cs="Arial"/>
                <w:bCs/>
                <w:sz w:val="20"/>
                <w:szCs w:val="20"/>
                <w:lang w:val="en-US"/>
              </w:rPr>
              <w:t>**</w:t>
            </w:r>
            <w:r w:rsidRPr="0063338D">
              <w:rPr>
                <w:rFonts w:ascii="Arial" w:hAnsi="Arial" w:cs="Arial"/>
                <w:bCs/>
                <w:sz w:val="20"/>
                <w:szCs w:val="20"/>
                <w:lang w:val="en-US"/>
              </w:rPr>
              <w:t xml:space="preserve">            Corinne Hoffnagle</w:t>
            </w:r>
            <w:r>
              <w:rPr>
                <w:rFonts w:ascii="Arial" w:hAnsi="Arial" w:cs="Arial"/>
                <w:bCs/>
                <w:sz w:val="20"/>
                <w:szCs w:val="20"/>
                <w:lang w:val="en-US"/>
              </w:rPr>
              <w:t>**</w:t>
            </w:r>
            <w:r w:rsidRPr="0063338D">
              <w:rPr>
                <w:rFonts w:ascii="Arial" w:hAnsi="Arial" w:cs="Arial"/>
                <w:bCs/>
                <w:sz w:val="20"/>
                <w:szCs w:val="20"/>
                <w:lang w:val="en-US"/>
              </w:rPr>
              <w:t> </w:t>
            </w:r>
            <w:r>
              <w:rPr>
                <w:rFonts w:ascii="Arial" w:hAnsi="Arial" w:cs="Arial"/>
                <w:bCs/>
                <w:sz w:val="20"/>
                <w:szCs w:val="20"/>
                <w:lang w:val="en-US"/>
              </w:rPr>
              <w:t xml:space="preserve">       Lexi LeCroy****</w:t>
            </w:r>
          </w:p>
          <w:p w14:paraId="1C98B8E8" w14:textId="77777777" w:rsidR="00E21378" w:rsidRPr="0063338D" w:rsidRDefault="00E21378" w:rsidP="00E21378">
            <w:pPr>
              <w:pStyle w:val="NoSpacing"/>
              <w:ind w:left="720"/>
              <w:rPr>
                <w:rFonts w:ascii="Arial" w:hAnsi="Arial" w:cs="Arial"/>
                <w:bCs/>
                <w:sz w:val="20"/>
                <w:szCs w:val="20"/>
                <w:lang w:val="en-US"/>
              </w:rPr>
            </w:pPr>
          </w:p>
          <w:p w14:paraId="70F89C79" w14:textId="37CA8CEE"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Mentored Postbaccalaureate Research Assistants</w:t>
            </w:r>
          </w:p>
          <w:p w14:paraId="1109E13A" w14:textId="5411348B" w:rsidR="00E21378" w:rsidRDefault="00E21378" w:rsidP="00E21378">
            <w:pPr>
              <w:pStyle w:val="NoSpacing"/>
              <w:ind w:left="720"/>
              <w:rPr>
                <w:rFonts w:ascii="Arial" w:hAnsi="Arial" w:cs="Arial"/>
                <w:bCs/>
                <w:sz w:val="20"/>
                <w:szCs w:val="20"/>
                <w:lang w:val="en-US"/>
              </w:rPr>
            </w:pPr>
            <w:r w:rsidRPr="00F96167">
              <w:rPr>
                <w:rFonts w:ascii="Arial" w:hAnsi="Arial" w:cs="Arial"/>
                <w:bCs/>
                <w:sz w:val="20"/>
                <w:szCs w:val="20"/>
                <w:lang w:val="en-US"/>
              </w:rPr>
              <w:t>Danielle Boekankamp</w:t>
            </w:r>
            <w:r w:rsidR="002D09E3">
              <w:rPr>
                <w:rFonts w:ascii="Arial" w:hAnsi="Arial" w:cs="Arial"/>
                <w:bCs/>
                <w:sz w:val="20"/>
                <w:szCs w:val="20"/>
                <w:lang w:val="en-US"/>
              </w:rPr>
              <w:t>*</w:t>
            </w:r>
            <w:r>
              <w:rPr>
                <w:rFonts w:ascii="Arial" w:hAnsi="Arial" w:cs="Arial"/>
                <w:bCs/>
                <w:sz w:val="20"/>
                <w:szCs w:val="20"/>
                <w:lang w:val="en-US"/>
              </w:rPr>
              <w:t>**</w:t>
            </w:r>
          </w:p>
          <w:p w14:paraId="748DA11F" w14:textId="75B6CE6E" w:rsidR="00E21378" w:rsidRDefault="00E21378" w:rsidP="00E21378">
            <w:pPr>
              <w:pStyle w:val="NoSpacing"/>
              <w:ind w:left="720"/>
              <w:rPr>
                <w:rFonts w:ascii="Arial" w:hAnsi="Arial" w:cs="Arial"/>
                <w:bCs/>
                <w:sz w:val="20"/>
                <w:szCs w:val="20"/>
                <w:lang w:val="en-US"/>
              </w:rPr>
            </w:pPr>
            <w:r w:rsidRPr="00F96167">
              <w:rPr>
                <w:rFonts w:ascii="Arial" w:hAnsi="Arial" w:cs="Arial"/>
                <w:bCs/>
                <w:sz w:val="20"/>
                <w:szCs w:val="20"/>
                <w:lang w:val="en-US"/>
              </w:rPr>
              <w:lastRenderedPageBreak/>
              <w:t>Brooke Streicher</w:t>
            </w:r>
            <w:r w:rsidR="002D09E3">
              <w:rPr>
                <w:rFonts w:ascii="Arial" w:hAnsi="Arial" w:cs="Arial"/>
                <w:bCs/>
                <w:sz w:val="20"/>
                <w:szCs w:val="20"/>
                <w:lang w:val="en-US"/>
              </w:rPr>
              <w:t>*</w:t>
            </w:r>
            <w:r>
              <w:rPr>
                <w:rFonts w:ascii="Arial" w:hAnsi="Arial" w:cs="Arial"/>
                <w:bCs/>
                <w:sz w:val="20"/>
                <w:szCs w:val="20"/>
                <w:lang w:val="en-US"/>
              </w:rPr>
              <w:t>**</w:t>
            </w:r>
          </w:p>
          <w:p w14:paraId="36C85123" w14:textId="691CAF05"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Elizabeth Gunder</w:t>
            </w:r>
            <w:r w:rsidR="002D09E3">
              <w:rPr>
                <w:rFonts w:ascii="Arial" w:hAnsi="Arial" w:cs="Arial"/>
                <w:bCs/>
                <w:sz w:val="20"/>
                <w:szCs w:val="20"/>
                <w:lang w:val="en-US"/>
              </w:rPr>
              <w:t>*</w:t>
            </w:r>
            <w:r>
              <w:rPr>
                <w:rFonts w:ascii="Arial" w:hAnsi="Arial" w:cs="Arial"/>
                <w:bCs/>
                <w:sz w:val="20"/>
                <w:szCs w:val="20"/>
                <w:lang w:val="en-US"/>
              </w:rPr>
              <w:t>**</w:t>
            </w:r>
          </w:p>
          <w:p w14:paraId="2AD98EFE" w14:textId="1E619150" w:rsidR="00E21378" w:rsidRPr="00F96167" w:rsidRDefault="00E21378" w:rsidP="00E21378">
            <w:pPr>
              <w:pStyle w:val="NoSpacing"/>
              <w:ind w:left="720"/>
              <w:rPr>
                <w:rFonts w:ascii="Arial" w:hAnsi="Arial" w:cs="Arial"/>
                <w:bCs/>
                <w:sz w:val="20"/>
                <w:szCs w:val="20"/>
                <w:lang w:val="en-US"/>
              </w:rPr>
            </w:pPr>
            <w:r w:rsidRPr="00F96167">
              <w:rPr>
                <w:rFonts w:ascii="Arial" w:hAnsi="Arial" w:cs="Arial"/>
                <w:bCs/>
                <w:sz w:val="20"/>
                <w:szCs w:val="20"/>
              </w:rPr>
              <w:t>Destiny Rojas</w:t>
            </w:r>
            <w:r>
              <w:rPr>
                <w:rFonts w:ascii="Arial" w:hAnsi="Arial" w:cs="Arial"/>
                <w:bCs/>
                <w:sz w:val="20"/>
                <w:szCs w:val="20"/>
                <w:lang w:val="en-US"/>
              </w:rPr>
              <w:t>***</w:t>
            </w:r>
          </w:p>
          <w:p w14:paraId="30254297" w14:textId="77777777" w:rsidR="00E21378" w:rsidRDefault="00E21378" w:rsidP="00E21378">
            <w:pPr>
              <w:pStyle w:val="NoSpacing"/>
              <w:rPr>
                <w:rFonts w:ascii="Arial" w:hAnsi="Arial" w:cs="Arial"/>
                <w:bCs/>
                <w:sz w:val="20"/>
                <w:szCs w:val="20"/>
                <w:lang w:val="en-US"/>
              </w:rPr>
            </w:pPr>
          </w:p>
          <w:p w14:paraId="207870F3" w14:textId="3E4AAF34" w:rsidR="00E21378" w:rsidRDefault="00E21378" w:rsidP="00E21378">
            <w:pPr>
              <w:pStyle w:val="NoSpacing"/>
              <w:rPr>
                <w:rFonts w:ascii="Arial" w:hAnsi="Arial" w:cs="Arial"/>
                <w:bCs/>
                <w:sz w:val="20"/>
                <w:szCs w:val="20"/>
                <w:lang w:val="en-US"/>
              </w:rPr>
            </w:pPr>
            <w:r w:rsidRPr="007E0ADD">
              <w:rPr>
                <w:rFonts w:ascii="Arial" w:hAnsi="Arial" w:cs="Arial"/>
                <w:bCs/>
                <w:sz w:val="20"/>
                <w:szCs w:val="20"/>
                <w:vertAlign w:val="superscript"/>
                <w:lang w:val="en-US"/>
              </w:rPr>
              <w:t>+</w:t>
            </w:r>
            <w:r>
              <w:rPr>
                <w:rFonts w:ascii="Arial" w:hAnsi="Arial" w:cs="Arial"/>
                <w:bCs/>
                <w:sz w:val="20"/>
                <w:szCs w:val="20"/>
                <w:lang w:val="en-US"/>
              </w:rPr>
              <w:t xml:space="preserve"> Current trainee                                                </w:t>
            </w:r>
            <w:r w:rsidR="002D09E3">
              <w:rPr>
                <w:rFonts w:ascii="Arial" w:hAnsi="Arial" w:cs="Arial"/>
                <w:bCs/>
                <w:sz w:val="20"/>
                <w:szCs w:val="20"/>
                <w:lang w:val="en-US"/>
              </w:rPr>
              <w:t>*</w:t>
            </w:r>
            <w:r>
              <w:rPr>
                <w:rFonts w:ascii="Arial" w:hAnsi="Arial" w:cs="Arial"/>
                <w:bCs/>
                <w:sz w:val="20"/>
                <w:szCs w:val="20"/>
                <w:lang w:val="en-US"/>
              </w:rPr>
              <w:t xml:space="preserve"> Postbaccalaureate position after leaving my lab</w:t>
            </w:r>
          </w:p>
          <w:p w14:paraId="434DE841" w14:textId="1F8ECA55"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 xml:space="preserve">** Master’s program after leaving my lab          </w:t>
            </w:r>
            <w:r w:rsidR="002D09E3">
              <w:rPr>
                <w:rFonts w:ascii="Arial" w:hAnsi="Arial" w:cs="Arial"/>
                <w:bCs/>
                <w:sz w:val="20"/>
                <w:szCs w:val="20"/>
                <w:lang w:val="en-US"/>
              </w:rPr>
              <w:t>*</w:t>
            </w:r>
            <w:r>
              <w:rPr>
                <w:rFonts w:ascii="Arial" w:hAnsi="Arial" w:cs="Arial"/>
                <w:bCs/>
                <w:sz w:val="20"/>
                <w:szCs w:val="20"/>
                <w:lang w:val="en-US"/>
              </w:rPr>
              <w:t>** Ph.D. program after leaving my lab</w:t>
            </w:r>
          </w:p>
          <w:p w14:paraId="7C56CD54" w14:textId="1BEDDD6F"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 J.D. program after leaving my lab</w:t>
            </w:r>
          </w:p>
          <w:p w14:paraId="02C17FE4" w14:textId="6E592B7B" w:rsidR="00313B1D" w:rsidRDefault="00313B1D" w:rsidP="00E21378">
            <w:pPr>
              <w:pStyle w:val="NoSpacing"/>
              <w:rPr>
                <w:rFonts w:ascii="Arial" w:hAnsi="Arial" w:cs="Arial"/>
                <w:bCs/>
                <w:sz w:val="20"/>
                <w:szCs w:val="20"/>
                <w:lang w:val="en-US"/>
              </w:rPr>
            </w:pPr>
          </w:p>
        </w:tc>
      </w:tr>
      <w:tr w:rsidR="00E21378" w14:paraId="53C0F1E0" w14:textId="77777777" w:rsidTr="00E238E8">
        <w:trPr>
          <w:trHeight w:val="81"/>
        </w:trPr>
        <w:tc>
          <w:tcPr>
            <w:tcW w:w="5000" w:type="pct"/>
            <w:gridSpan w:val="3"/>
            <w:shd w:val="clear" w:color="auto" w:fill="808080" w:themeFill="background1" w:themeFillShade="80"/>
            <w:hideMark/>
          </w:tcPr>
          <w:p w14:paraId="2D41E37D" w14:textId="317B30B9" w:rsidR="00E21378" w:rsidRDefault="00E21378" w:rsidP="00E21378">
            <w:pPr>
              <w:rPr>
                <w:rFonts w:ascii="Arial" w:hAnsi="Arial" w:cs="Arial"/>
                <w:b/>
                <w:sz w:val="20"/>
                <w:szCs w:val="20"/>
              </w:rPr>
            </w:pPr>
            <w:r>
              <w:rPr>
                <w:rFonts w:ascii="Arial" w:hAnsi="Arial" w:cs="Arial"/>
                <w:b/>
                <w:color w:val="FFFFFF" w:themeColor="background1"/>
                <w:sz w:val="20"/>
                <w:szCs w:val="20"/>
              </w:rPr>
              <w:lastRenderedPageBreak/>
              <w:t>GRADUATE STUDENT MILESTONE COMMITTEES</w:t>
            </w:r>
          </w:p>
        </w:tc>
      </w:tr>
      <w:tr w:rsidR="00E21378" w14:paraId="17CAA95C" w14:textId="77777777" w:rsidTr="00E238E8">
        <w:trPr>
          <w:trHeight w:val="81"/>
        </w:trPr>
        <w:tc>
          <w:tcPr>
            <w:tcW w:w="876" w:type="pct"/>
          </w:tcPr>
          <w:p w14:paraId="1A752CD0" w14:textId="77777777" w:rsidR="00E21378" w:rsidRDefault="00E21378" w:rsidP="00E21378">
            <w:pPr>
              <w:pStyle w:val="NoSpacing"/>
              <w:rPr>
                <w:rFonts w:ascii="Arial" w:hAnsi="Arial" w:cs="Arial"/>
                <w:sz w:val="20"/>
                <w:szCs w:val="20"/>
                <w:lang w:val="en-US"/>
              </w:rPr>
            </w:pPr>
          </w:p>
        </w:tc>
        <w:tc>
          <w:tcPr>
            <w:tcW w:w="4124" w:type="pct"/>
            <w:gridSpan w:val="2"/>
          </w:tcPr>
          <w:p w14:paraId="1C44D5CC" w14:textId="77777777" w:rsidR="00E21378" w:rsidRDefault="00E21378" w:rsidP="00E21378">
            <w:pPr>
              <w:pStyle w:val="NoSpacing"/>
              <w:rPr>
                <w:rFonts w:ascii="Arial" w:hAnsi="Arial" w:cs="Arial"/>
                <w:bCs/>
                <w:sz w:val="20"/>
                <w:szCs w:val="20"/>
                <w:lang w:val="en-US"/>
              </w:rPr>
            </w:pPr>
          </w:p>
        </w:tc>
      </w:tr>
      <w:tr w:rsidR="00E21378" w14:paraId="56666BE5" w14:textId="77777777" w:rsidTr="00E238E8">
        <w:trPr>
          <w:trHeight w:val="81"/>
        </w:trPr>
        <w:tc>
          <w:tcPr>
            <w:tcW w:w="876" w:type="pct"/>
          </w:tcPr>
          <w:p w14:paraId="17D41A6C"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Proposed:</w:t>
            </w:r>
          </w:p>
          <w:p w14:paraId="0CFE16C0" w14:textId="72C6B253" w:rsidR="00E21378" w:rsidRDefault="004B431A" w:rsidP="00E21378">
            <w:pPr>
              <w:pStyle w:val="NoSpacing"/>
              <w:rPr>
                <w:rFonts w:ascii="Arial" w:hAnsi="Arial" w:cs="Arial"/>
                <w:sz w:val="20"/>
                <w:szCs w:val="20"/>
                <w:lang w:val="en-US"/>
              </w:rPr>
            </w:pPr>
            <w:r>
              <w:rPr>
                <w:rFonts w:ascii="Arial" w:hAnsi="Arial" w:cs="Arial"/>
                <w:sz w:val="20"/>
                <w:szCs w:val="20"/>
              </w:rPr>
              <w:t>5/2026</w:t>
            </w:r>
          </w:p>
        </w:tc>
        <w:tc>
          <w:tcPr>
            <w:tcW w:w="4124" w:type="pct"/>
            <w:gridSpan w:val="2"/>
          </w:tcPr>
          <w:p w14:paraId="720EEEB9" w14:textId="62B6202B"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Student: Haley Coronado, Clinical Psychology Doctoral Program</w:t>
            </w:r>
          </w:p>
          <w:p w14:paraId="41E934BB"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Milestone: Dissertation</w:t>
            </w:r>
          </w:p>
          <w:p w14:paraId="2A98B7A3" w14:textId="7A2EEC21" w:rsidR="00E21378" w:rsidRPr="004B431A" w:rsidRDefault="00E21378" w:rsidP="00E21378">
            <w:pPr>
              <w:contextualSpacing/>
              <w:rPr>
                <w:rFonts w:ascii="Arial" w:eastAsiaTheme="minorHAnsi" w:hAnsi="Arial" w:cs="Arial"/>
                <w:bCs/>
                <w:i/>
                <w:iCs/>
                <w:sz w:val="20"/>
                <w:szCs w:val="20"/>
              </w:rPr>
            </w:pPr>
            <w:r w:rsidRPr="0035098E">
              <w:rPr>
                <w:rFonts w:ascii="Arial" w:eastAsiaTheme="minorHAnsi" w:hAnsi="Arial" w:cs="Arial"/>
                <w:bCs/>
                <w:sz w:val="20"/>
                <w:szCs w:val="20"/>
              </w:rPr>
              <w:t xml:space="preserve">Title: </w:t>
            </w:r>
            <w:r w:rsidR="004B431A" w:rsidRPr="004B431A">
              <w:rPr>
                <w:rFonts w:ascii="Arial" w:eastAsiaTheme="minorHAnsi" w:hAnsi="Arial" w:cs="Arial"/>
                <w:bCs/>
                <w:i/>
                <w:iCs/>
                <w:sz w:val="20"/>
                <w:szCs w:val="20"/>
              </w:rPr>
              <w:t>From Daily Stress to Cumulative Risk and Resilience: Understanding Family Processes and Health Outcomes Across Development</w:t>
            </w:r>
          </w:p>
          <w:p w14:paraId="3FC9A98D"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ABB8192" w14:textId="77777777" w:rsidR="00E21378" w:rsidRDefault="00E21378" w:rsidP="00E21378">
            <w:pPr>
              <w:pStyle w:val="NoSpacing"/>
              <w:rPr>
                <w:rFonts w:ascii="Arial" w:hAnsi="Arial" w:cs="Arial"/>
                <w:bCs/>
                <w:sz w:val="20"/>
                <w:szCs w:val="20"/>
                <w:lang w:val="en-US"/>
              </w:rPr>
            </w:pPr>
          </w:p>
        </w:tc>
      </w:tr>
      <w:tr w:rsidR="00E21378" w14:paraId="0D708FEB" w14:textId="77777777" w:rsidTr="00E238E8">
        <w:trPr>
          <w:trHeight w:val="81"/>
        </w:trPr>
        <w:tc>
          <w:tcPr>
            <w:tcW w:w="876" w:type="pct"/>
          </w:tcPr>
          <w:p w14:paraId="491E35F9"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Proposed:</w:t>
            </w:r>
          </w:p>
          <w:p w14:paraId="31E37D52" w14:textId="052F2221" w:rsidR="00E21378" w:rsidRDefault="00082E09" w:rsidP="00E21378">
            <w:pPr>
              <w:pStyle w:val="NoSpacing"/>
              <w:rPr>
                <w:rFonts w:ascii="Arial" w:hAnsi="Arial" w:cs="Arial"/>
                <w:sz w:val="20"/>
                <w:szCs w:val="20"/>
                <w:lang w:val="en-US"/>
              </w:rPr>
            </w:pPr>
            <w:r>
              <w:rPr>
                <w:rFonts w:ascii="Arial" w:hAnsi="Arial" w:cs="Arial"/>
                <w:sz w:val="20"/>
                <w:szCs w:val="20"/>
              </w:rPr>
              <w:t>5/2026</w:t>
            </w:r>
          </w:p>
        </w:tc>
        <w:tc>
          <w:tcPr>
            <w:tcW w:w="4124" w:type="pct"/>
            <w:gridSpan w:val="2"/>
          </w:tcPr>
          <w:p w14:paraId="2FDECEDA" w14:textId="59952D0C" w:rsidR="00E21378" w:rsidRPr="00082E09" w:rsidRDefault="00E21378" w:rsidP="00E21378">
            <w:pPr>
              <w:pStyle w:val="NoSpacing"/>
              <w:rPr>
                <w:rFonts w:ascii="Arial" w:hAnsi="Arial" w:cs="Arial"/>
                <w:bCs/>
                <w:sz w:val="20"/>
                <w:szCs w:val="20"/>
                <w:lang w:val="en-US"/>
              </w:rPr>
            </w:pPr>
            <w:r w:rsidRPr="00082E09">
              <w:rPr>
                <w:rFonts w:ascii="Arial" w:hAnsi="Arial" w:cs="Arial"/>
                <w:bCs/>
                <w:sz w:val="20"/>
                <w:szCs w:val="20"/>
                <w:lang w:val="en-US"/>
              </w:rPr>
              <w:t>Student: Elizabeth Hoelscher, Clinical Psychology Doctoral Program</w:t>
            </w:r>
          </w:p>
          <w:p w14:paraId="11B246F5" w14:textId="77777777" w:rsidR="00E21378" w:rsidRPr="00082E09" w:rsidRDefault="00E21378" w:rsidP="00E21378">
            <w:pPr>
              <w:pStyle w:val="NoSpacing"/>
              <w:rPr>
                <w:rFonts w:ascii="Arial" w:hAnsi="Arial" w:cs="Arial"/>
                <w:bCs/>
                <w:sz w:val="20"/>
                <w:szCs w:val="20"/>
                <w:lang w:val="en-US"/>
              </w:rPr>
            </w:pPr>
            <w:r w:rsidRPr="00082E09">
              <w:rPr>
                <w:rFonts w:ascii="Arial" w:hAnsi="Arial" w:cs="Arial"/>
                <w:bCs/>
                <w:sz w:val="20"/>
                <w:szCs w:val="20"/>
                <w:lang w:val="en-US"/>
              </w:rPr>
              <w:t>Milestone: Dissertation</w:t>
            </w:r>
          </w:p>
          <w:p w14:paraId="7F58DC99" w14:textId="5987B6D5" w:rsidR="00E21378" w:rsidRPr="00082E09" w:rsidRDefault="00E21378" w:rsidP="00E21378">
            <w:pPr>
              <w:contextualSpacing/>
              <w:rPr>
                <w:rFonts w:ascii="Arial" w:eastAsiaTheme="minorHAnsi" w:hAnsi="Arial" w:cs="Arial"/>
                <w:bCs/>
                <w:sz w:val="20"/>
                <w:szCs w:val="20"/>
              </w:rPr>
            </w:pPr>
            <w:r w:rsidRPr="00082E09">
              <w:rPr>
                <w:rFonts w:ascii="Arial" w:eastAsiaTheme="minorHAnsi" w:hAnsi="Arial" w:cs="Arial"/>
                <w:bCs/>
                <w:sz w:val="20"/>
                <w:szCs w:val="20"/>
              </w:rPr>
              <w:t xml:space="preserve">Title: </w:t>
            </w:r>
            <w:r w:rsidR="00082E09" w:rsidRPr="00082E09">
              <w:rPr>
                <w:rFonts w:ascii="Arial" w:eastAsiaTheme="minorHAnsi" w:hAnsi="Arial" w:cs="Arial"/>
                <w:bCs/>
                <w:i/>
                <w:iCs/>
                <w:sz w:val="20"/>
                <w:szCs w:val="20"/>
              </w:rPr>
              <w:t>Suicide and Self</w:t>
            </w:r>
            <w:r w:rsidR="00082E09">
              <w:rPr>
                <w:rFonts w:ascii="Arial" w:eastAsiaTheme="minorHAnsi" w:hAnsi="Arial" w:cs="Arial"/>
                <w:bCs/>
                <w:i/>
                <w:iCs/>
                <w:sz w:val="20"/>
                <w:szCs w:val="20"/>
              </w:rPr>
              <w:t>-</w:t>
            </w:r>
            <w:r w:rsidR="00082E09" w:rsidRPr="00082E09">
              <w:rPr>
                <w:rFonts w:ascii="Arial" w:eastAsiaTheme="minorHAnsi" w:hAnsi="Arial" w:cs="Arial"/>
                <w:bCs/>
                <w:i/>
                <w:iCs/>
                <w:sz w:val="20"/>
                <w:szCs w:val="20"/>
              </w:rPr>
              <w:t>Harm Risk &amp; Resilience in High-Risk Samples: Context and Timing Sensitive Approaches in Three Studies</w:t>
            </w:r>
          </w:p>
          <w:p w14:paraId="0F13D13F" w14:textId="77777777" w:rsidR="00E21378" w:rsidRPr="00082E09" w:rsidRDefault="00E21378" w:rsidP="00E21378">
            <w:pPr>
              <w:pStyle w:val="NoSpacing"/>
              <w:ind w:left="720"/>
              <w:rPr>
                <w:rFonts w:ascii="Arial" w:hAnsi="Arial" w:cs="Arial"/>
                <w:bCs/>
                <w:sz w:val="20"/>
                <w:szCs w:val="20"/>
                <w:lang w:val="en-US"/>
              </w:rPr>
            </w:pPr>
            <w:r w:rsidRPr="00082E09">
              <w:rPr>
                <w:rFonts w:ascii="Arial" w:hAnsi="Arial" w:cs="Arial"/>
                <w:bCs/>
                <w:sz w:val="20"/>
                <w:szCs w:val="20"/>
                <w:lang w:val="en-US"/>
              </w:rPr>
              <w:t>Role: Committee member</w:t>
            </w:r>
          </w:p>
          <w:p w14:paraId="7F4B7911" w14:textId="77777777" w:rsidR="00E21378" w:rsidRPr="00082E09" w:rsidRDefault="00E21378" w:rsidP="00E21378">
            <w:pPr>
              <w:pStyle w:val="NoSpacing"/>
              <w:rPr>
                <w:rFonts w:ascii="Arial" w:hAnsi="Arial" w:cs="Arial"/>
                <w:bCs/>
                <w:sz w:val="20"/>
                <w:szCs w:val="20"/>
                <w:lang w:val="en-US"/>
              </w:rPr>
            </w:pPr>
          </w:p>
        </w:tc>
      </w:tr>
      <w:tr w:rsidR="00E21378" w14:paraId="5C905328" w14:textId="77777777" w:rsidTr="00E238E8">
        <w:trPr>
          <w:trHeight w:val="81"/>
        </w:trPr>
        <w:tc>
          <w:tcPr>
            <w:tcW w:w="876" w:type="pct"/>
          </w:tcPr>
          <w:p w14:paraId="5B118ACD"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Proposed:</w:t>
            </w:r>
          </w:p>
          <w:p w14:paraId="67AF5DEA" w14:textId="682FEC24" w:rsidR="00E21378" w:rsidRDefault="00082E09" w:rsidP="00E21378">
            <w:pPr>
              <w:pStyle w:val="NoSpacing"/>
              <w:rPr>
                <w:rFonts w:ascii="Arial" w:hAnsi="Arial" w:cs="Arial"/>
                <w:sz w:val="20"/>
                <w:szCs w:val="20"/>
              </w:rPr>
            </w:pPr>
            <w:r>
              <w:rPr>
                <w:rFonts w:ascii="Arial" w:hAnsi="Arial" w:cs="Arial"/>
                <w:sz w:val="20"/>
                <w:szCs w:val="20"/>
              </w:rPr>
              <w:t>4/2026</w:t>
            </w:r>
          </w:p>
        </w:tc>
        <w:tc>
          <w:tcPr>
            <w:tcW w:w="4124" w:type="pct"/>
            <w:gridSpan w:val="2"/>
          </w:tcPr>
          <w:p w14:paraId="5F876176" w14:textId="5D54FC9D"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 xml:space="preserve">Student: </w:t>
            </w:r>
            <w:r w:rsidRPr="00446AAC">
              <w:rPr>
                <w:rFonts w:ascii="Arial" w:hAnsi="Arial" w:cs="Arial"/>
                <w:bCs/>
                <w:sz w:val="20"/>
                <w:szCs w:val="20"/>
                <w:lang w:val="en-US"/>
              </w:rPr>
              <w:t>Eli Halbreich</w:t>
            </w:r>
            <w:r>
              <w:rPr>
                <w:rFonts w:ascii="Arial" w:hAnsi="Arial" w:cs="Arial"/>
                <w:bCs/>
                <w:sz w:val="20"/>
                <w:szCs w:val="20"/>
                <w:lang w:val="en-US"/>
              </w:rPr>
              <w:t>, Clinical Psychology Doctoral Program</w:t>
            </w:r>
          </w:p>
          <w:p w14:paraId="67B2C807"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Milestone: Dissertation</w:t>
            </w:r>
          </w:p>
          <w:p w14:paraId="4955AEE9" w14:textId="33EC05F9" w:rsidR="00E21378" w:rsidRPr="006973DC" w:rsidRDefault="00E21378" w:rsidP="00E21378">
            <w:pPr>
              <w:contextualSpacing/>
              <w:rPr>
                <w:rFonts w:ascii="Arial" w:hAnsi="Arial" w:cs="Arial"/>
                <w:i/>
                <w:iCs/>
                <w:sz w:val="20"/>
                <w:szCs w:val="20"/>
              </w:rPr>
            </w:pPr>
            <w:r>
              <w:rPr>
                <w:rFonts w:ascii="Arial" w:hAnsi="Arial" w:cs="Arial"/>
                <w:bCs/>
                <w:sz w:val="20"/>
                <w:szCs w:val="20"/>
              </w:rPr>
              <w:t xml:space="preserve">Title: </w:t>
            </w:r>
            <w:r w:rsidR="006973DC" w:rsidRPr="006973DC">
              <w:rPr>
                <w:rFonts w:ascii="Arial" w:hAnsi="Arial" w:cs="Arial"/>
                <w:i/>
                <w:iCs/>
                <w:sz w:val="20"/>
                <w:szCs w:val="20"/>
              </w:rPr>
              <w:t>An Examination of the Bond Between Youth and Companion Animals</w:t>
            </w:r>
          </w:p>
          <w:p w14:paraId="7723F84F"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4DB2B9D7" w14:textId="77777777" w:rsidR="00E21378" w:rsidRPr="00F94E07" w:rsidRDefault="00E21378" w:rsidP="00E21378">
            <w:pPr>
              <w:pStyle w:val="NoSpacing"/>
              <w:rPr>
                <w:rFonts w:ascii="Arial" w:hAnsi="Arial" w:cs="Arial"/>
                <w:bCs/>
                <w:sz w:val="20"/>
                <w:szCs w:val="20"/>
              </w:rPr>
            </w:pPr>
          </w:p>
        </w:tc>
      </w:tr>
      <w:tr w:rsidR="00E21378" w14:paraId="73152712" w14:textId="77777777" w:rsidTr="00E238E8">
        <w:trPr>
          <w:trHeight w:val="81"/>
        </w:trPr>
        <w:tc>
          <w:tcPr>
            <w:tcW w:w="876" w:type="pct"/>
          </w:tcPr>
          <w:p w14:paraId="69511E58"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Proposed:</w:t>
            </w:r>
          </w:p>
          <w:p w14:paraId="6E6B8566" w14:textId="03B1294E" w:rsidR="00E21378" w:rsidRDefault="00E21378" w:rsidP="00E21378">
            <w:pPr>
              <w:pStyle w:val="NoSpacing"/>
              <w:rPr>
                <w:rFonts w:ascii="Arial" w:hAnsi="Arial" w:cs="Arial"/>
                <w:sz w:val="20"/>
                <w:szCs w:val="20"/>
              </w:rPr>
            </w:pPr>
            <w:r>
              <w:rPr>
                <w:rFonts w:ascii="Arial" w:hAnsi="Arial" w:cs="Arial"/>
                <w:sz w:val="20"/>
                <w:szCs w:val="20"/>
              </w:rPr>
              <w:t>12/2025</w:t>
            </w:r>
          </w:p>
        </w:tc>
        <w:tc>
          <w:tcPr>
            <w:tcW w:w="4124" w:type="pct"/>
            <w:gridSpan w:val="2"/>
          </w:tcPr>
          <w:p w14:paraId="4A572122" w14:textId="2608E0D1"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 xml:space="preserve">Student: </w:t>
            </w:r>
            <w:r w:rsidRPr="00446AAC">
              <w:rPr>
                <w:rFonts w:ascii="Arial" w:hAnsi="Arial" w:cs="Arial"/>
                <w:bCs/>
                <w:sz w:val="20"/>
                <w:szCs w:val="20"/>
                <w:lang w:val="en-US"/>
              </w:rPr>
              <w:t>Jeremiah Jones</w:t>
            </w:r>
            <w:r>
              <w:rPr>
                <w:rFonts w:ascii="Arial" w:hAnsi="Arial" w:cs="Arial"/>
                <w:bCs/>
                <w:sz w:val="20"/>
                <w:szCs w:val="20"/>
                <w:lang w:val="en-US"/>
              </w:rPr>
              <w:t>, Clinical Psychology Doctoral Program</w:t>
            </w:r>
          </w:p>
          <w:p w14:paraId="0B9EF4F7" w14:textId="2B1F9889"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 xml:space="preserve">Milestone: Thesis </w:t>
            </w:r>
          </w:p>
          <w:p w14:paraId="6C285283" w14:textId="191B4DCF" w:rsidR="00E21378" w:rsidRDefault="00E21378" w:rsidP="00E21378">
            <w:pPr>
              <w:contextualSpacing/>
              <w:rPr>
                <w:rFonts w:ascii="Arial" w:hAnsi="Arial" w:cs="Arial"/>
                <w:i/>
                <w:iCs/>
                <w:sz w:val="20"/>
                <w:szCs w:val="20"/>
              </w:rPr>
            </w:pPr>
            <w:r>
              <w:rPr>
                <w:rFonts w:ascii="Arial" w:hAnsi="Arial" w:cs="Arial"/>
                <w:bCs/>
                <w:sz w:val="20"/>
                <w:szCs w:val="20"/>
              </w:rPr>
              <w:t xml:space="preserve">Title: </w:t>
            </w:r>
            <w:r w:rsidRPr="006A6E45">
              <w:rPr>
                <w:rFonts w:ascii="Arial" w:hAnsi="Arial" w:cs="Arial"/>
                <w:bCs/>
                <w:i/>
                <w:iCs/>
                <w:sz w:val="20"/>
                <w:szCs w:val="20"/>
              </w:rPr>
              <w:t>The Impact of Omega-3 Supplementation on Girls with ADHD: A Meta-Analysis</w:t>
            </w:r>
          </w:p>
          <w:p w14:paraId="61F260ED"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2DE9880D" w14:textId="77777777" w:rsidR="00E21378" w:rsidRPr="00F94E07" w:rsidRDefault="00E21378" w:rsidP="00E21378">
            <w:pPr>
              <w:pStyle w:val="NoSpacing"/>
              <w:rPr>
                <w:rFonts w:ascii="Arial" w:hAnsi="Arial" w:cs="Arial"/>
                <w:bCs/>
                <w:sz w:val="20"/>
                <w:szCs w:val="20"/>
              </w:rPr>
            </w:pPr>
          </w:p>
        </w:tc>
      </w:tr>
      <w:tr w:rsidR="00E21378" w14:paraId="288C402B" w14:textId="77777777" w:rsidTr="00E238E8">
        <w:trPr>
          <w:trHeight w:val="81"/>
        </w:trPr>
        <w:tc>
          <w:tcPr>
            <w:tcW w:w="876" w:type="pct"/>
          </w:tcPr>
          <w:p w14:paraId="0A8556AB" w14:textId="77777777" w:rsidR="00E21378" w:rsidRDefault="00E21378" w:rsidP="00E21378">
            <w:pPr>
              <w:pStyle w:val="NoSpacing"/>
              <w:rPr>
                <w:rFonts w:ascii="Arial" w:hAnsi="Arial" w:cs="Arial"/>
                <w:sz w:val="20"/>
                <w:szCs w:val="20"/>
              </w:rPr>
            </w:pPr>
            <w:r>
              <w:rPr>
                <w:rFonts w:ascii="Arial" w:hAnsi="Arial" w:cs="Arial"/>
                <w:sz w:val="20"/>
                <w:szCs w:val="20"/>
              </w:rPr>
              <w:t>Proposed</w:t>
            </w:r>
            <w:r w:rsidRPr="00B20A75">
              <w:rPr>
                <w:rFonts w:ascii="Arial" w:hAnsi="Arial" w:cs="Arial"/>
                <w:sz w:val="20"/>
                <w:szCs w:val="20"/>
              </w:rPr>
              <w:t>:</w:t>
            </w:r>
          </w:p>
          <w:p w14:paraId="53F4A282" w14:textId="5CE26F0E" w:rsidR="00E21378" w:rsidRPr="00BD101A" w:rsidRDefault="00E21378" w:rsidP="00E21378">
            <w:pPr>
              <w:pStyle w:val="NoSpacing"/>
              <w:rPr>
                <w:rFonts w:ascii="Arial" w:hAnsi="Arial" w:cs="Arial"/>
                <w:sz w:val="20"/>
                <w:szCs w:val="20"/>
              </w:rPr>
            </w:pPr>
            <w:r>
              <w:rPr>
                <w:rFonts w:ascii="Arial" w:hAnsi="Arial" w:cs="Arial"/>
                <w:sz w:val="20"/>
                <w:szCs w:val="20"/>
                <w:lang w:val="en-US"/>
              </w:rPr>
              <w:t>11/2025</w:t>
            </w:r>
          </w:p>
        </w:tc>
        <w:tc>
          <w:tcPr>
            <w:tcW w:w="4124" w:type="pct"/>
            <w:gridSpan w:val="2"/>
          </w:tcPr>
          <w:p w14:paraId="7D19881D" w14:textId="77777777" w:rsidR="00E21378" w:rsidRPr="00F94E07" w:rsidRDefault="00E21378" w:rsidP="00E21378">
            <w:pPr>
              <w:pStyle w:val="NoSpacing"/>
              <w:rPr>
                <w:rFonts w:ascii="Arial" w:hAnsi="Arial" w:cs="Arial"/>
                <w:bCs/>
                <w:sz w:val="20"/>
                <w:szCs w:val="20"/>
              </w:rPr>
            </w:pPr>
            <w:r w:rsidRPr="00F94E07">
              <w:rPr>
                <w:rFonts w:ascii="Arial" w:hAnsi="Arial" w:cs="Arial"/>
                <w:bCs/>
                <w:sz w:val="20"/>
                <w:szCs w:val="20"/>
              </w:rPr>
              <w:t xml:space="preserve">Student: </w:t>
            </w:r>
            <w:r>
              <w:rPr>
                <w:rFonts w:ascii="Arial" w:hAnsi="Arial" w:cs="Arial"/>
                <w:bCs/>
                <w:sz w:val="20"/>
                <w:szCs w:val="20"/>
              </w:rPr>
              <w:t>Cole Marvin</w:t>
            </w:r>
            <w:r w:rsidRPr="00F94E07">
              <w:rPr>
                <w:rFonts w:ascii="Arial" w:hAnsi="Arial" w:cs="Arial"/>
                <w:bCs/>
                <w:sz w:val="20"/>
                <w:szCs w:val="20"/>
              </w:rPr>
              <w:t>, Clinical Psychology Doctoral Program</w:t>
            </w:r>
          </w:p>
          <w:p w14:paraId="5787CB9A" w14:textId="543816F2" w:rsidR="00E21378" w:rsidRPr="00F94E07" w:rsidRDefault="00E21378" w:rsidP="00E21378">
            <w:pPr>
              <w:pStyle w:val="NoSpacing"/>
              <w:rPr>
                <w:rFonts w:ascii="Arial" w:hAnsi="Arial" w:cs="Arial"/>
                <w:bCs/>
                <w:sz w:val="20"/>
                <w:szCs w:val="20"/>
              </w:rPr>
            </w:pPr>
            <w:r w:rsidRPr="00F94E07">
              <w:rPr>
                <w:rFonts w:ascii="Arial" w:hAnsi="Arial" w:cs="Arial"/>
                <w:bCs/>
                <w:sz w:val="20"/>
                <w:szCs w:val="20"/>
              </w:rPr>
              <w:t xml:space="preserve">Milestone: </w:t>
            </w:r>
            <w:r>
              <w:rPr>
                <w:rFonts w:ascii="Arial" w:hAnsi="Arial" w:cs="Arial"/>
                <w:bCs/>
                <w:sz w:val="20"/>
                <w:szCs w:val="20"/>
              </w:rPr>
              <w:t>Qualifying Examination</w:t>
            </w:r>
            <w:r w:rsidRPr="00F94E07">
              <w:rPr>
                <w:rFonts w:ascii="Arial" w:hAnsi="Arial" w:cs="Arial"/>
                <w:bCs/>
                <w:sz w:val="20"/>
                <w:szCs w:val="20"/>
              </w:rPr>
              <w:t xml:space="preserve"> </w:t>
            </w:r>
          </w:p>
          <w:p w14:paraId="0F9AB195" w14:textId="738409A6" w:rsidR="00E21378" w:rsidRPr="00250577" w:rsidRDefault="00E21378" w:rsidP="00E21378">
            <w:pPr>
              <w:pStyle w:val="NoSpacing"/>
              <w:rPr>
                <w:rFonts w:ascii="Arial" w:hAnsi="Arial" w:cs="Arial"/>
                <w:bCs/>
                <w:i/>
                <w:iCs/>
                <w:sz w:val="20"/>
                <w:szCs w:val="20"/>
                <w:lang w:val="en-US"/>
              </w:rPr>
            </w:pPr>
            <w:r w:rsidRPr="00F94E07">
              <w:rPr>
                <w:rFonts w:ascii="Arial" w:hAnsi="Arial" w:cs="Arial"/>
                <w:bCs/>
                <w:sz w:val="20"/>
                <w:szCs w:val="20"/>
              </w:rPr>
              <w:t>Title:</w:t>
            </w:r>
            <w:r w:rsidRPr="006B12BA">
              <w:rPr>
                <w:rFonts w:ascii="Arial" w:hAnsi="Arial" w:cs="Arial"/>
                <w:sz w:val="20"/>
                <w:szCs w:val="20"/>
              </w:rPr>
              <w:t xml:space="preserve"> </w:t>
            </w:r>
            <w:r w:rsidRPr="006B12BA">
              <w:rPr>
                <w:rFonts w:ascii="Arial" w:hAnsi="Arial" w:cs="Arial"/>
                <w:i/>
                <w:iCs/>
                <w:sz w:val="20"/>
                <w:szCs w:val="20"/>
                <w:lang w:val="en-US"/>
              </w:rPr>
              <w:t>Cognitive, Affective, and Decisional Processes in Adults’ Transition from Suicidal Desire to Intent</w:t>
            </w:r>
          </w:p>
          <w:p w14:paraId="330196BF" w14:textId="77777777" w:rsidR="00E21378" w:rsidRDefault="00E21378" w:rsidP="00E21378">
            <w:pPr>
              <w:pStyle w:val="NoSpacing"/>
              <w:ind w:left="720"/>
              <w:rPr>
                <w:rFonts w:ascii="Arial" w:hAnsi="Arial" w:cs="Arial"/>
                <w:bCs/>
                <w:sz w:val="20"/>
                <w:szCs w:val="20"/>
                <w:lang w:val="en-US"/>
              </w:rPr>
            </w:pPr>
            <w:r w:rsidRPr="00F94E07">
              <w:rPr>
                <w:rFonts w:ascii="Arial" w:hAnsi="Arial" w:cs="Arial"/>
                <w:bCs/>
                <w:sz w:val="20"/>
                <w:szCs w:val="20"/>
                <w:lang w:val="en-US"/>
              </w:rPr>
              <w:t>Role: Committee chair</w:t>
            </w:r>
          </w:p>
          <w:p w14:paraId="6B0B38BB" w14:textId="56EAC316" w:rsidR="00794C0D" w:rsidRDefault="00794C0D" w:rsidP="00082E09">
            <w:pPr>
              <w:pStyle w:val="NoSpacing"/>
              <w:rPr>
                <w:rFonts w:ascii="Arial" w:hAnsi="Arial" w:cs="Arial"/>
                <w:bCs/>
                <w:sz w:val="20"/>
                <w:szCs w:val="20"/>
                <w:lang w:val="en-US"/>
              </w:rPr>
            </w:pPr>
          </w:p>
        </w:tc>
      </w:tr>
      <w:tr w:rsidR="00E21378" w14:paraId="5B2E28A8" w14:textId="77777777" w:rsidTr="00E238E8">
        <w:trPr>
          <w:trHeight w:val="81"/>
        </w:trPr>
        <w:tc>
          <w:tcPr>
            <w:tcW w:w="876" w:type="pct"/>
          </w:tcPr>
          <w:p w14:paraId="6B860606" w14:textId="77777777" w:rsidR="00E21378" w:rsidRDefault="00E21378" w:rsidP="00E21378">
            <w:pPr>
              <w:pStyle w:val="NoSpacing"/>
              <w:rPr>
                <w:rFonts w:ascii="Arial" w:hAnsi="Arial" w:cs="Arial"/>
                <w:sz w:val="20"/>
                <w:szCs w:val="20"/>
                <w:lang w:val="en-US"/>
              </w:rPr>
            </w:pPr>
            <w:r>
              <w:rPr>
                <w:rFonts w:ascii="Arial" w:hAnsi="Arial" w:cs="Arial"/>
                <w:sz w:val="20"/>
                <w:szCs w:val="20"/>
                <w:lang w:val="en-US"/>
              </w:rPr>
              <w:t>Proposed:</w:t>
            </w:r>
          </w:p>
          <w:p w14:paraId="6160D19C" w14:textId="0FA20181" w:rsidR="00E21378" w:rsidRDefault="00E21378" w:rsidP="00E21378">
            <w:pPr>
              <w:pStyle w:val="NoSpacing"/>
              <w:rPr>
                <w:rFonts w:ascii="Arial" w:hAnsi="Arial" w:cs="Arial"/>
                <w:sz w:val="20"/>
                <w:szCs w:val="20"/>
                <w:lang w:val="en-US"/>
              </w:rPr>
            </w:pPr>
            <w:r>
              <w:rPr>
                <w:rFonts w:ascii="Arial" w:hAnsi="Arial" w:cs="Arial"/>
                <w:sz w:val="20"/>
                <w:szCs w:val="20"/>
              </w:rPr>
              <w:t>05/2025</w:t>
            </w:r>
          </w:p>
        </w:tc>
        <w:tc>
          <w:tcPr>
            <w:tcW w:w="4124" w:type="pct"/>
            <w:gridSpan w:val="2"/>
          </w:tcPr>
          <w:p w14:paraId="013C1FDF" w14:textId="1DADF2FA"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Student: Victoria Dennis, Clinical Psychology Doctoral Program</w:t>
            </w:r>
          </w:p>
          <w:p w14:paraId="7A9F4F47" w14:textId="77777777" w:rsidR="00E21378" w:rsidRDefault="00E21378" w:rsidP="00E21378">
            <w:pPr>
              <w:pStyle w:val="NoSpacing"/>
              <w:rPr>
                <w:rFonts w:ascii="Arial" w:hAnsi="Arial" w:cs="Arial"/>
                <w:bCs/>
                <w:sz w:val="20"/>
                <w:szCs w:val="20"/>
                <w:lang w:val="en-US"/>
              </w:rPr>
            </w:pPr>
            <w:r>
              <w:rPr>
                <w:rFonts w:ascii="Arial" w:hAnsi="Arial" w:cs="Arial"/>
                <w:bCs/>
                <w:sz w:val="20"/>
                <w:szCs w:val="20"/>
                <w:lang w:val="en-US"/>
              </w:rPr>
              <w:t>Milestone: Dissertation</w:t>
            </w:r>
          </w:p>
          <w:p w14:paraId="4CB14982" w14:textId="652754C0" w:rsidR="00E21378" w:rsidRDefault="00E21378" w:rsidP="00E21378">
            <w:pPr>
              <w:contextualSpacing/>
              <w:rPr>
                <w:rFonts w:ascii="Arial" w:hAnsi="Arial" w:cs="Arial"/>
                <w:i/>
                <w:iCs/>
                <w:sz w:val="20"/>
                <w:szCs w:val="20"/>
              </w:rPr>
            </w:pPr>
            <w:r>
              <w:rPr>
                <w:rFonts w:ascii="Arial" w:hAnsi="Arial" w:cs="Arial"/>
                <w:bCs/>
                <w:sz w:val="20"/>
                <w:szCs w:val="20"/>
              </w:rPr>
              <w:t xml:space="preserve">Title: </w:t>
            </w:r>
            <w:r w:rsidRPr="00CF2E3A">
              <w:rPr>
                <w:rFonts w:ascii="Arial" w:hAnsi="Arial" w:cs="Arial"/>
                <w:i/>
                <w:iCs/>
                <w:sz w:val="20"/>
                <w:szCs w:val="20"/>
              </w:rPr>
              <w:t xml:space="preserve">On the Brink: Identifying Immediate Precursors to First-Time Juvenile Offending Using a Case-Crossover Design </w:t>
            </w:r>
          </w:p>
          <w:p w14:paraId="4255C689" w14:textId="77777777" w:rsidR="00E21378" w:rsidRDefault="00E21378" w:rsidP="00E21378">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7F4D7FD6" w14:textId="074B08AC" w:rsidR="00E21378" w:rsidRDefault="00E21378" w:rsidP="00E21378">
            <w:pPr>
              <w:pStyle w:val="NoSpacing"/>
              <w:ind w:left="720"/>
              <w:rPr>
                <w:rFonts w:ascii="Arial" w:hAnsi="Arial" w:cs="Arial"/>
                <w:bCs/>
                <w:sz w:val="20"/>
                <w:szCs w:val="20"/>
                <w:lang w:val="en-US"/>
              </w:rPr>
            </w:pPr>
          </w:p>
        </w:tc>
      </w:tr>
      <w:tr w:rsidR="00E21378" w14:paraId="0838544E" w14:textId="77777777" w:rsidTr="00E238E8">
        <w:trPr>
          <w:trHeight w:val="81"/>
        </w:trPr>
        <w:tc>
          <w:tcPr>
            <w:tcW w:w="876" w:type="pct"/>
          </w:tcPr>
          <w:p w14:paraId="0E686000" w14:textId="77777777" w:rsidR="00E21378" w:rsidRPr="00B20A75" w:rsidRDefault="00E21378" w:rsidP="00E21378">
            <w:pPr>
              <w:pStyle w:val="NoSpacing"/>
              <w:rPr>
                <w:rFonts w:ascii="Arial" w:hAnsi="Arial" w:cs="Arial"/>
                <w:sz w:val="20"/>
                <w:szCs w:val="20"/>
              </w:rPr>
            </w:pPr>
            <w:r w:rsidRPr="00B20A75">
              <w:rPr>
                <w:rFonts w:ascii="Arial" w:hAnsi="Arial" w:cs="Arial"/>
                <w:sz w:val="20"/>
                <w:szCs w:val="20"/>
              </w:rPr>
              <w:t>Proposed:</w:t>
            </w:r>
          </w:p>
          <w:p w14:paraId="05CCB821" w14:textId="60818B96" w:rsidR="00E21378" w:rsidRDefault="00E21378" w:rsidP="00E21378">
            <w:pPr>
              <w:pStyle w:val="NoSpacing"/>
              <w:rPr>
                <w:rFonts w:ascii="Arial" w:hAnsi="Arial" w:cs="Arial"/>
                <w:sz w:val="20"/>
                <w:szCs w:val="20"/>
                <w:lang w:val="en-US"/>
              </w:rPr>
            </w:pPr>
            <w:r>
              <w:rPr>
                <w:rFonts w:ascii="Arial" w:hAnsi="Arial" w:cs="Arial"/>
                <w:sz w:val="20"/>
                <w:szCs w:val="20"/>
                <w:lang w:val="en-US"/>
              </w:rPr>
              <w:t>11</w:t>
            </w:r>
            <w:r w:rsidRPr="00B20A75">
              <w:rPr>
                <w:rFonts w:ascii="Arial" w:hAnsi="Arial" w:cs="Arial"/>
                <w:sz w:val="20"/>
                <w:szCs w:val="20"/>
                <w:lang w:val="en-US"/>
              </w:rPr>
              <w:t>/2024</w:t>
            </w:r>
          </w:p>
        </w:tc>
        <w:tc>
          <w:tcPr>
            <w:tcW w:w="4124" w:type="pct"/>
            <w:gridSpan w:val="2"/>
          </w:tcPr>
          <w:p w14:paraId="2FDD39DC" w14:textId="77777777" w:rsidR="00E21378" w:rsidRPr="00F94E07" w:rsidRDefault="00E21378" w:rsidP="00E21378">
            <w:pPr>
              <w:pStyle w:val="NoSpacing"/>
              <w:rPr>
                <w:rFonts w:ascii="Arial" w:hAnsi="Arial" w:cs="Arial"/>
                <w:bCs/>
                <w:sz w:val="20"/>
                <w:szCs w:val="20"/>
              </w:rPr>
            </w:pPr>
            <w:r w:rsidRPr="00F94E07">
              <w:rPr>
                <w:rFonts w:ascii="Arial" w:hAnsi="Arial" w:cs="Arial"/>
                <w:bCs/>
                <w:sz w:val="20"/>
                <w:szCs w:val="20"/>
              </w:rPr>
              <w:t>Student: Michael LeDuc, Clinical Psychology Doctoral Program</w:t>
            </w:r>
          </w:p>
          <w:p w14:paraId="55016F02" w14:textId="01B73750" w:rsidR="00E21378" w:rsidRPr="00F94E07" w:rsidRDefault="00E21378" w:rsidP="00E21378">
            <w:pPr>
              <w:pStyle w:val="NoSpacing"/>
              <w:rPr>
                <w:rFonts w:ascii="Arial" w:hAnsi="Arial" w:cs="Arial"/>
                <w:bCs/>
                <w:sz w:val="20"/>
                <w:szCs w:val="20"/>
              </w:rPr>
            </w:pPr>
            <w:r w:rsidRPr="00F94E07">
              <w:rPr>
                <w:rFonts w:ascii="Arial" w:hAnsi="Arial" w:cs="Arial"/>
                <w:bCs/>
                <w:sz w:val="20"/>
                <w:szCs w:val="20"/>
              </w:rPr>
              <w:t xml:space="preserve">Milestone: </w:t>
            </w:r>
            <w:r>
              <w:rPr>
                <w:rFonts w:ascii="Arial" w:hAnsi="Arial" w:cs="Arial"/>
                <w:bCs/>
                <w:sz w:val="20"/>
                <w:szCs w:val="20"/>
              </w:rPr>
              <w:t>Qualifying Exam</w:t>
            </w:r>
            <w:r w:rsidRPr="00F94E07">
              <w:rPr>
                <w:rFonts w:ascii="Arial" w:hAnsi="Arial" w:cs="Arial"/>
                <w:bCs/>
                <w:sz w:val="20"/>
                <w:szCs w:val="20"/>
              </w:rPr>
              <w:t xml:space="preserve"> </w:t>
            </w:r>
          </w:p>
          <w:p w14:paraId="330C8182" w14:textId="72F99D9D" w:rsidR="00E21378" w:rsidRPr="00250577" w:rsidRDefault="00E21378" w:rsidP="00E21378">
            <w:pPr>
              <w:pStyle w:val="NoSpacing"/>
              <w:rPr>
                <w:rFonts w:ascii="Arial" w:hAnsi="Arial" w:cs="Arial"/>
                <w:bCs/>
                <w:i/>
                <w:iCs/>
                <w:sz w:val="20"/>
                <w:szCs w:val="20"/>
                <w:lang w:val="en-US"/>
              </w:rPr>
            </w:pPr>
            <w:r w:rsidRPr="00F94E07">
              <w:rPr>
                <w:rFonts w:ascii="Arial" w:hAnsi="Arial" w:cs="Arial"/>
                <w:bCs/>
                <w:sz w:val="20"/>
                <w:szCs w:val="20"/>
              </w:rPr>
              <w:t xml:space="preserve">Title: </w:t>
            </w:r>
            <w:r w:rsidRPr="00250577">
              <w:rPr>
                <w:rFonts w:ascii="Arial" w:hAnsi="Arial" w:cs="Arial"/>
                <w:bCs/>
                <w:i/>
                <w:iCs/>
                <w:sz w:val="20"/>
                <w:szCs w:val="20"/>
                <w:lang w:val="en-US"/>
              </w:rPr>
              <w:t>Understanding Suicide Ideation within the Integrated Motivational-Volitional Model of Suicidal Behavior: Considering Protective Factors and Novel Research Methods</w:t>
            </w:r>
          </w:p>
          <w:p w14:paraId="68256C64" w14:textId="77777777" w:rsidR="00E21378" w:rsidRDefault="00E21378" w:rsidP="00E21378">
            <w:pPr>
              <w:pStyle w:val="NoSpacing"/>
              <w:ind w:left="720"/>
              <w:rPr>
                <w:rFonts w:ascii="Arial" w:hAnsi="Arial" w:cs="Arial"/>
                <w:bCs/>
                <w:sz w:val="20"/>
                <w:szCs w:val="20"/>
                <w:lang w:val="en-US"/>
              </w:rPr>
            </w:pPr>
            <w:r w:rsidRPr="00F94E07">
              <w:rPr>
                <w:rFonts w:ascii="Arial" w:hAnsi="Arial" w:cs="Arial"/>
                <w:bCs/>
                <w:sz w:val="20"/>
                <w:szCs w:val="20"/>
                <w:lang w:val="en-US"/>
              </w:rPr>
              <w:t>Role: Committee chair</w:t>
            </w:r>
          </w:p>
          <w:p w14:paraId="19C07AEB" w14:textId="5FA36E79" w:rsidR="00E21378" w:rsidRDefault="00E21378" w:rsidP="00E21378">
            <w:pPr>
              <w:pStyle w:val="NoSpacing"/>
              <w:rPr>
                <w:rFonts w:ascii="Arial" w:hAnsi="Arial" w:cs="Arial"/>
                <w:bCs/>
                <w:sz w:val="20"/>
                <w:szCs w:val="20"/>
                <w:lang w:val="en-US"/>
              </w:rPr>
            </w:pPr>
          </w:p>
        </w:tc>
      </w:tr>
      <w:tr w:rsidR="00313B1D" w14:paraId="54226FE8" w14:textId="77777777" w:rsidTr="00E238E8">
        <w:trPr>
          <w:trHeight w:val="81"/>
        </w:trPr>
        <w:tc>
          <w:tcPr>
            <w:tcW w:w="876" w:type="pct"/>
          </w:tcPr>
          <w:p w14:paraId="20E581C4"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w:t>
            </w:r>
          </w:p>
          <w:p w14:paraId="491589DE" w14:textId="1FB00F3A" w:rsidR="00313B1D" w:rsidRPr="00B20A75" w:rsidRDefault="00313B1D" w:rsidP="00313B1D">
            <w:pPr>
              <w:pStyle w:val="NoSpacing"/>
              <w:rPr>
                <w:rFonts w:ascii="Arial" w:hAnsi="Arial" w:cs="Arial"/>
                <w:sz w:val="20"/>
                <w:szCs w:val="20"/>
              </w:rPr>
            </w:pPr>
            <w:r>
              <w:rPr>
                <w:rFonts w:ascii="Arial" w:hAnsi="Arial" w:cs="Arial"/>
                <w:sz w:val="20"/>
                <w:szCs w:val="20"/>
              </w:rPr>
              <w:t>05/2026</w:t>
            </w:r>
          </w:p>
        </w:tc>
        <w:tc>
          <w:tcPr>
            <w:tcW w:w="4124" w:type="pct"/>
            <w:gridSpan w:val="2"/>
          </w:tcPr>
          <w:p w14:paraId="4044E17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Tristen Hefner, Clinical Psychology Doctoral Program</w:t>
            </w:r>
          </w:p>
          <w:p w14:paraId="2D895676"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08C6BF5E"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sidRPr="00CF2E3A">
              <w:rPr>
                <w:rFonts w:ascii="Arial" w:hAnsi="Arial" w:cs="Arial"/>
                <w:i/>
                <w:iCs/>
                <w:sz w:val="20"/>
                <w:szCs w:val="20"/>
              </w:rPr>
              <w:t>An Examination of Physical Activity Related Variables for Youth and Eating Disorder Prevention Programs for Athletes</w:t>
            </w:r>
          </w:p>
          <w:p w14:paraId="4BA82C19"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5A56EF2D" w14:textId="77777777" w:rsidR="00313B1D" w:rsidRPr="00F94E07" w:rsidRDefault="00313B1D" w:rsidP="00313B1D">
            <w:pPr>
              <w:pStyle w:val="NoSpacing"/>
              <w:rPr>
                <w:rFonts w:ascii="Arial" w:hAnsi="Arial" w:cs="Arial"/>
                <w:bCs/>
                <w:sz w:val="20"/>
                <w:szCs w:val="20"/>
              </w:rPr>
            </w:pPr>
          </w:p>
        </w:tc>
      </w:tr>
      <w:tr w:rsidR="00313B1D" w14:paraId="284BFAC0" w14:textId="77777777" w:rsidTr="00E238E8">
        <w:trPr>
          <w:trHeight w:val="81"/>
        </w:trPr>
        <w:tc>
          <w:tcPr>
            <w:tcW w:w="876" w:type="pct"/>
          </w:tcPr>
          <w:p w14:paraId="7EA52DA8" w14:textId="6732ECAD" w:rsidR="00313B1D" w:rsidRDefault="00313B1D" w:rsidP="00313B1D">
            <w:pPr>
              <w:pStyle w:val="NoSpacing"/>
              <w:rPr>
                <w:rFonts w:ascii="Arial" w:hAnsi="Arial" w:cs="Arial"/>
                <w:sz w:val="20"/>
                <w:szCs w:val="20"/>
                <w:lang w:val="en-US"/>
              </w:rPr>
            </w:pPr>
            <w:r>
              <w:rPr>
                <w:rFonts w:ascii="Arial" w:hAnsi="Arial" w:cs="Arial"/>
                <w:sz w:val="20"/>
                <w:szCs w:val="20"/>
                <w:lang w:val="en-US"/>
              </w:rPr>
              <w:t>Defended:</w:t>
            </w:r>
          </w:p>
          <w:p w14:paraId="170C8D65" w14:textId="0E13BE69" w:rsidR="00313B1D" w:rsidRDefault="00313B1D" w:rsidP="00313B1D">
            <w:pPr>
              <w:pStyle w:val="NoSpacing"/>
              <w:rPr>
                <w:rFonts w:ascii="Arial" w:hAnsi="Arial" w:cs="Arial"/>
                <w:sz w:val="20"/>
                <w:szCs w:val="20"/>
                <w:lang w:val="en-US"/>
              </w:rPr>
            </w:pPr>
            <w:r>
              <w:rPr>
                <w:rFonts w:ascii="Arial" w:hAnsi="Arial" w:cs="Arial"/>
                <w:sz w:val="20"/>
                <w:szCs w:val="20"/>
                <w:lang w:val="en-US"/>
              </w:rPr>
              <w:t>05/2026</w:t>
            </w:r>
          </w:p>
        </w:tc>
        <w:tc>
          <w:tcPr>
            <w:tcW w:w="4124" w:type="pct"/>
            <w:gridSpan w:val="2"/>
          </w:tcPr>
          <w:p w14:paraId="31B7918E"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Sarah Sparks, Clinical Psychology Doctoral Program</w:t>
            </w:r>
          </w:p>
          <w:p w14:paraId="6A57C967" w14:textId="45211300"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44D665EF" w14:textId="435F391A" w:rsidR="00313B1D" w:rsidRDefault="00313B1D" w:rsidP="00313B1D">
            <w:pPr>
              <w:rPr>
                <w:rFonts w:ascii="Arial" w:hAnsi="Arial" w:cs="Arial"/>
                <w:i/>
                <w:iCs/>
                <w:sz w:val="20"/>
                <w:szCs w:val="20"/>
              </w:rPr>
            </w:pPr>
            <w:r>
              <w:rPr>
                <w:rFonts w:ascii="Arial" w:hAnsi="Arial" w:cs="Arial"/>
                <w:bCs/>
                <w:sz w:val="20"/>
                <w:szCs w:val="20"/>
              </w:rPr>
              <w:t xml:space="preserve">Title: </w:t>
            </w:r>
            <w:r w:rsidRPr="00720CEB">
              <w:rPr>
                <w:rFonts w:ascii="Arial" w:hAnsi="Arial" w:cs="Arial"/>
                <w:i/>
                <w:iCs/>
                <w:sz w:val="20"/>
                <w:szCs w:val="20"/>
              </w:rPr>
              <w:t>Piloting Stress Control as a Universal, Community-based Suicide Prevention Strategy in the U.S.</w:t>
            </w:r>
          </w:p>
          <w:p w14:paraId="12FD2BAC"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57991F20" w14:textId="54AB57E5" w:rsidR="00313B1D" w:rsidRDefault="00313B1D" w:rsidP="00313B1D">
            <w:pPr>
              <w:pStyle w:val="NoSpacing"/>
              <w:rPr>
                <w:rFonts w:ascii="Arial" w:hAnsi="Arial" w:cs="Arial"/>
                <w:bCs/>
                <w:sz w:val="20"/>
                <w:szCs w:val="20"/>
                <w:lang w:val="en-US"/>
              </w:rPr>
            </w:pPr>
          </w:p>
        </w:tc>
      </w:tr>
      <w:tr w:rsidR="00313B1D" w14:paraId="7066D6F0" w14:textId="77777777" w:rsidTr="00E238E8">
        <w:trPr>
          <w:trHeight w:val="81"/>
        </w:trPr>
        <w:tc>
          <w:tcPr>
            <w:tcW w:w="876" w:type="pct"/>
          </w:tcPr>
          <w:p w14:paraId="3E639C6E"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lastRenderedPageBreak/>
              <w:t>Defended:</w:t>
            </w:r>
          </w:p>
          <w:p w14:paraId="0E74FA63"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06/2026</w:t>
            </w:r>
          </w:p>
          <w:p w14:paraId="088AA8FE" w14:textId="77777777" w:rsidR="00313B1D" w:rsidRDefault="00313B1D" w:rsidP="00313B1D">
            <w:pPr>
              <w:pStyle w:val="NoSpacing"/>
              <w:rPr>
                <w:rFonts w:ascii="Arial" w:hAnsi="Arial" w:cs="Arial"/>
                <w:sz w:val="20"/>
                <w:szCs w:val="20"/>
                <w:lang w:val="en-US"/>
              </w:rPr>
            </w:pPr>
          </w:p>
        </w:tc>
        <w:tc>
          <w:tcPr>
            <w:tcW w:w="4124" w:type="pct"/>
            <w:gridSpan w:val="2"/>
          </w:tcPr>
          <w:p w14:paraId="38B653F3" w14:textId="77777777" w:rsidR="00313B1D" w:rsidRPr="00F94E07" w:rsidRDefault="00313B1D" w:rsidP="00313B1D">
            <w:pPr>
              <w:pStyle w:val="NoSpacing"/>
              <w:rPr>
                <w:rFonts w:ascii="Arial" w:hAnsi="Arial" w:cs="Arial"/>
                <w:bCs/>
                <w:sz w:val="20"/>
                <w:szCs w:val="20"/>
              </w:rPr>
            </w:pPr>
            <w:r w:rsidRPr="00F94E07">
              <w:rPr>
                <w:rFonts w:ascii="Arial" w:hAnsi="Arial" w:cs="Arial"/>
                <w:bCs/>
                <w:sz w:val="20"/>
                <w:szCs w:val="20"/>
              </w:rPr>
              <w:t xml:space="preserve">Student: </w:t>
            </w:r>
            <w:r>
              <w:rPr>
                <w:rFonts w:ascii="Arial" w:hAnsi="Arial" w:cs="Arial"/>
                <w:bCs/>
                <w:sz w:val="20"/>
                <w:szCs w:val="20"/>
              </w:rPr>
              <w:t>Regan Sweeney</w:t>
            </w:r>
            <w:r w:rsidRPr="00F94E07">
              <w:rPr>
                <w:rFonts w:ascii="Arial" w:hAnsi="Arial" w:cs="Arial"/>
                <w:bCs/>
                <w:sz w:val="20"/>
                <w:szCs w:val="20"/>
              </w:rPr>
              <w:t>, Clinical Psychology Doctoral Program</w:t>
            </w:r>
          </w:p>
          <w:p w14:paraId="45BF5CA8" w14:textId="77777777" w:rsidR="00313B1D" w:rsidRPr="00F94E07" w:rsidRDefault="00313B1D" w:rsidP="00313B1D">
            <w:pPr>
              <w:pStyle w:val="NoSpacing"/>
              <w:rPr>
                <w:rFonts w:ascii="Arial" w:hAnsi="Arial" w:cs="Arial"/>
                <w:bCs/>
                <w:sz w:val="20"/>
                <w:szCs w:val="20"/>
              </w:rPr>
            </w:pPr>
            <w:r w:rsidRPr="00F94E07">
              <w:rPr>
                <w:rFonts w:ascii="Arial" w:hAnsi="Arial" w:cs="Arial"/>
                <w:bCs/>
                <w:sz w:val="20"/>
                <w:szCs w:val="20"/>
              </w:rPr>
              <w:t xml:space="preserve">Milestone: </w:t>
            </w:r>
            <w:r>
              <w:rPr>
                <w:rFonts w:ascii="Arial" w:hAnsi="Arial" w:cs="Arial"/>
                <w:bCs/>
                <w:sz w:val="20"/>
                <w:szCs w:val="20"/>
              </w:rPr>
              <w:t>Thesis</w:t>
            </w:r>
          </w:p>
          <w:p w14:paraId="59526887" w14:textId="77777777" w:rsidR="00313B1D" w:rsidRPr="00CF2E3A" w:rsidRDefault="00313B1D" w:rsidP="00313B1D">
            <w:pPr>
              <w:pStyle w:val="NoSpacing"/>
              <w:rPr>
                <w:rFonts w:ascii="Arial" w:hAnsi="Arial" w:cs="Arial"/>
                <w:bCs/>
                <w:i/>
                <w:iCs/>
                <w:sz w:val="20"/>
                <w:szCs w:val="20"/>
              </w:rPr>
            </w:pPr>
            <w:r w:rsidRPr="00F94E07">
              <w:rPr>
                <w:rFonts w:ascii="Arial" w:hAnsi="Arial" w:cs="Arial"/>
                <w:bCs/>
                <w:sz w:val="20"/>
                <w:szCs w:val="20"/>
              </w:rPr>
              <w:t xml:space="preserve">Title: </w:t>
            </w:r>
            <w:r w:rsidRPr="00CF2E3A">
              <w:rPr>
                <w:rFonts w:ascii="Arial" w:hAnsi="Arial" w:cs="Arial"/>
                <w:bCs/>
                <w:i/>
                <w:iCs/>
                <w:sz w:val="20"/>
                <w:szCs w:val="20"/>
              </w:rPr>
              <w:t xml:space="preserve">Examining the Role of Resilience in Suicide Risk Among Veterans: </w:t>
            </w:r>
            <w:r w:rsidRPr="00CF2E3A">
              <w:rPr>
                <w:rFonts w:ascii="Arial" w:hAnsi="Arial" w:cs="Arial"/>
                <w:bCs/>
                <w:i/>
                <w:iCs/>
                <w:sz w:val="20"/>
                <w:szCs w:val="20"/>
                <w:lang w:val="en-US"/>
              </w:rPr>
              <w:t>Analyzing Moderation Effects of Sex and Service Branch</w:t>
            </w:r>
          </w:p>
          <w:p w14:paraId="4980F888" w14:textId="77777777" w:rsidR="00313B1D" w:rsidRDefault="00313B1D" w:rsidP="00313B1D">
            <w:pPr>
              <w:pStyle w:val="NoSpacing"/>
              <w:ind w:left="720"/>
              <w:rPr>
                <w:rFonts w:ascii="Arial" w:hAnsi="Arial" w:cs="Arial"/>
                <w:bCs/>
                <w:sz w:val="20"/>
                <w:szCs w:val="20"/>
                <w:lang w:val="en-US"/>
              </w:rPr>
            </w:pPr>
            <w:r w:rsidRPr="00F94E07">
              <w:rPr>
                <w:rFonts w:ascii="Arial" w:hAnsi="Arial" w:cs="Arial"/>
                <w:bCs/>
                <w:sz w:val="20"/>
                <w:szCs w:val="20"/>
                <w:lang w:val="en-US"/>
              </w:rPr>
              <w:t>Role: Committee chair</w:t>
            </w:r>
          </w:p>
          <w:p w14:paraId="4A81CB73" w14:textId="77777777" w:rsidR="00313B1D" w:rsidRDefault="00313B1D" w:rsidP="00313B1D">
            <w:pPr>
              <w:pStyle w:val="NoSpacing"/>
              <w:rPr>
                <w:rFonts w:ascii="Arial" w:hAnsi="Arial" w:cs="Arial"/>
                <w:bCs/>
                <w:sz w:val="20"/>
                <w:szCs w:val="20"/>
                <w:lang w:val="en-US"/>
              </w:rPr>
            </w:pPr>
          </w:p>
        </w:tc>
      </w:tr>
      <w:tr w:rsidR="00313B1D" w14:paraId="54AE6240" w14:textId="77777777" w:rsidTr="00E238E8">
        <w:trPr>
          <w:trHeight w:val="81"/>
        </w:trPr>
        <w:tc>
          <w:tcPr>
            <w:tcW w:w="876" w:type="pct"/>
          </w:tcPr>
          <w:p w14:paraId="034EA09C" w14:textId="083D6407" w:rsidR="00313B1D" w:rsidRDefault="00313B1D" w:rsidP="00313B1D">
            <w:pPr>
              <w:pStyle w:val="NoSpacing"/>
              <w:rPr>
                <w:rFonts w:ascii="Arial" w:hAnsi="Arial" w:cs="Arial"/>
                <w:sz w:val="20"/>
                <w:szCs w:val="20"/>
              </w:rPr>
            </w:pPr>
            <w:r>
              <w:rPr>
                <w:rFonts w:ascii="Arial" w:hAnsi="Arial" w:cs="Arial"/>
                <w:sz w:val="20"/>
                <w:szCs w:val="20"/>
                <w:lang w:val="en-US"/>
              </w:rPr>
              <w:t>Defended: 09/2025</w:t>
            </w:r>
          </w:p>
        </w:tc>
        <w:tc>
          <w:tcPr>
            <w:tcW w:w="4124" w:type="pct"/>
            <w:gridSpan w:val="2"/>
          </w:tcPr>
          <w:p w14:paraId="43E92CB7" w14:textId="16A49BBE" w:rsidR="00313B1D" w:rsidRPr="009C5680" w:rsidRDefault="00313B1D" w:rsidP="00313B1D">
            <w:pPr>
              <w:pStyle w:val="NoSpacing"/>
              <w:rPr>
                <w:rFonts w:ascii="Arial" w:hAnsi="Arial" w:cs="Arial"/>
                <w:bCs/>
                <w:sz w:val="20"/>
                <w:szCs w:val="20"/>
              </w:rPr>
            </w:pPr>
            <w:r>
              <w:rPr>
                <w:rFonts w:ascii="Arial" w:hAnsi="Arial" w:cs="Arial"/>
                <w:bCs/>
                <w:sz w:val="20"/>
                <w:szCs w:val="20"/>
                <w:lang w:val="en-US"/>
              </w:rPr>
              <w:t>Student: Chelsea Howd, Clinical Psychology Doctoral Program</w:t>
            </w:r>
          </w:p>
          <w:p w14:paraId="63654C8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 (Transfer)</w:t>
            </w:r>
          </w:p>
          <w:p w14:paraId="073A59CD" w14:textId="5570E7FC" w:rsidR="00313B1D" w:rsidRDefault="00313B1D" w:rsidP="00313B1D">
            <w:pPr>
              <w:rPr>
                <w:rFonts w:ascii="Arial" w:hAnsi="Arial" w:cs="Arial"/>
                <w:i/>
                <w:iCs/>
                <w:sz w:val="20"/>
                <w:szCs w:val="20"/>
              </w:rPr>
            </w:pPr>
            <w:r>
              <w:rPr>
                <w:rFonts w:ascii="Arial" w:hAnsi="Arial" w:cs="Arial"/>
                <w:bCs/>
                <w:sz w:val="20"/>
                <w:szCs w:val="20"/>
              </w:rPr>
              <w:t xml:space="preserve">Title: </w:t>
            </w:r>
            <w:r w:rsidRPr="00ED4217">
              <w:rPr>
                <w:rFonts w:ascii="Arial" w:hAnsi="Arial" w:cs="Arial"/>
                <w:i/>
                <w:iCs/>
                <w:sz w:val="20"/>
                <w:szCs w:val="20"/>
              </w:rPr>
              <w:t xml:space="preserve">Entrapment, Social Determinants </w:t>
            </w:r>
            <w:r>
              <w:rPr>
                <w:rFonts w:ascii="Arial" w:hAnsi="Arial" w:cs="Arial"/>
                <w:i/>
                <w:iCs/>
                <w:sz w:val="20"/>
                <w:szCs w:val="20"/>
              </w:rPr>
              <w:t>o</w:t>
            </w:r>
            <w:r w:rsidRPr="00ED4217">
              <w:rPr>
                <w:rFonts w:ascii="Arial" w:hAnsi="Arial" w:cs="Arial"/>
                <w:i/>
                <w:iCs/>
                <w:sz w:val="20"/>
                <w:szCs w:val="20"/>
              </w:rPr>
              <w:t xml:space="preserve">f Health, </w:t>
            </w:r>
            <w:r>
              <w:rPr>
                <w:rFonts w:ascii="Arial" w:hAnsi="Arial" w:cs="Arial"/>
                <w:i/>
                <w:iCs/>
                <w:sz w:val="20"/>
                <w:szCs w:val="20"/>
              </w:rPr>
              <w:t>a</w:t>
            </w:r>
            <w:r w:rsidRPr="00ED4217">
              <w:rPr>
                <w:rFonts w:ascii="Arial" w:hAnsi="Arial" w:cs="Arial"/>
                <w:i/>
                <w:iCs/>
                <w:sz w:val="20"/>
                <w:szCs w:val="20"/>
              </w:rPr>
              <w:t xml:space="preserve">nd Suicide Ideation </w:t>
            </w:r>
            <w:r>
              <w:rPr>
                <w:rFonts w:ascii="Arial" w:hAnsi="Arial" w:cs="Arial"/>
                <w:i/>
                <w:iCs/>
                <w:sz w:val="20"/>
                <w:szCs w:val="20"/>
              </w:rPr>
              <w:t>a</w:t>
            </w:r>
            <w:r w:rsidRPr="00ED4217">
              <w:rPr>
                <w:rFonts w:ascii="Arial" w:hAnsi="Arial" w:cs="Arial"/>
                <w:i/>
                <w:iCs/>
                <w:sz w:val="20"/>
                <w:szCs w:val="20"/>
              </w:rPr>
              <w:t xml:space="preserve">mong Sexual Minority Adolescents </w:t>
            </w:r>
            <w:r>
              <w:rPr>
                <w:rFonts w:ascii="Arial" w:hAnsi="Arial" w:cs="Arial"/>
                <w:i/>
                <w:iCs/>
                <w:sz w:val="20"/>
                <w:szCs w:val="20"/>
              </w:rPr>
              <w:t>i</w:t>
            </w:r>
            <w:r w:rsidRPr="00ED4217">
              <w:rPr>
                <w:rFonts w:ascii="Arial" w:hAnsi="Arial" w:cs="Arial"/>
                <w:i/>
                <w:iCs/>
                <w:sz w:val="20"/>
                <w:szCs w:val="20"/>
              </w:rPr>
              <w:t>n Underserved Settings</w:t>
            </w:r>
          </w:p>
          <w:p w14:paraId="70CF1C13" w14:textId="77777777" w:rsidR="00313B1D" w:rsidRDefault="00313B1D" w:rsidP="00313B1D">
            <w:pPr>
              <w:ind w:left="720"/>
              <w:rPr>
                <w:rFonts w:ascii="Arial" w:hAnsi="Arial" w:cs="Arial"/>
                <w:bCs/>
                <w:sz w:val="20"/>
                <w:szCs w:val="20"/>
              </w:rPr>
            </w:pPr>
            <w:r>
              <w:rPr>
                <w:rFonts w:ascii="Arial" w:hAnsi="Arial" w:cs="Arial"/>
                <w:bCs/>
                <w:sz w:val="20"/>
                <w:szCs w:val="20"/>
              </w:rPr>
              <w:t>Role: Committee member</w:t>
            </w:r>
          </w:p>
          <w:p w14:paraId="7A7424A2" w14:textId="1EEC7BED" w:rsidR="00313B1D" w:rsidRDefault="00313B1D" w:rsidP="00313B1D">
            <w:pPr>
              <w:rPr>
                <w:rFonts w:ascii="Arial" w:hAnsi="Arial" w:cs="Arial"/>
                <w:bCs/>
                <w:sz w:val="20"/>
                <w:szCs w:val="20"/>
              </w:rPr>
            </w:pPr>
          </w:p>
        </w:tc>
      </w:tr>
      <w:tr w:rsidR="00313B1D" w14:paraId="2A63AD45" w14:textId="77777777" w:rsidTr="00E238E8">
        <w:trPr>
          <w:trHeight w:val="81"/>
        </w:trPr>
        <w:tc>
          <w:tcPr>
            <w:tcW w:w="876" w:type="pct"/>
          </w:tcPr>
          <w:p w14:paraId="7EDAF99A" w14:textId="77777777" w:rsidR="00313B1D" w:rsidRDefault="00313B1D" w:rsidP="00313B1D">
            <w:pPr>
              <w:pStyle w:val="NoSpacing"/>
              <w:rPr>
                <w:rFonts w:ascii="Arial" w:hAnsi="Arial" w:cs="Arial"/>
                <w:sz w:val="20"/>
                <w:szCs w:val="20"/>
              </w:rPr>
            </w:pPr>
            <w:r>
              <w:rPr>
                <w:rFonts w:ascii="Arial" w:hAnsi="Arial" w:cs="Arial"/>
                <w:sz w:val="20"/>
                <w:szCs w:val="20"/>
              </w:rPr>
              <w:t>Defended:</w:t>
            </w:r>
          </w:p>
          <w:p w14:paraId="7EF1B43E" w14:textId="31A68A93" w:rsidR="00313B1D" w:rsidRPr="00A17292" w:rsidRDefault="00313B1D" w:rsidP="00313B1D">
            <w:pPr>
              <w:pStyle w:val="NoSpacing"/>
              <w:rPr>
                <w:rFonts w:ascii="Arial" w:hAnsi="Arial" w:cs="Arial"/>
                <w:b/>
                <w:bCs/>
                <w:sz w:val="20"/>
                <w:szCs w:val="20"/>
                <w:lang w:val="en-US"/>
              </w:rPr>
            </w:pPr>
            <w:r>
              <w:rPr>
                <w:rFonts w:ascii="Arial" w:hAnsi="Arial" w:cs="Arial"/>
                <w:sz w:val="20"/>
                <w:szCs w:val="20"/>
              </w:rPr>
              <w:t>07/2025</w:t>
            </w:r>
          </w:p>
        </w:tc>
        <w:tc>
          <w:tcPr>
            <w:tcW w:w="4124" w:type="pct"/>
            <w:gridSpan w:val="2"/>
          </w:tcPr>
          <w:p w14:paraId="5D1EFCF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Julianne Cary, Clinical Psychology Doctoral Program</w:t>
            </w:r>
          </w:p>
          <w:p w14:paraId="08DABE1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Dissertation </w:t>
            </w:r>
          </w:p>
          <w:p w14:paraId="4ABA1FBD"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sidRPr="00591928">
              <w:rPr>
                <w:rFonts w:ascii="Arial" w:hAnsi="Arial" w:cs="Arial"/>
                <w:i/>
                <w:iCs/>
                <w:sz w:val="20"/>
                <w:szCs w:val="20"/>
              </w:rPr>
              <w:t>Evaluating a Crisis Intervention Team Training Program Among Police Officers: Assessing Changes in Suicide Stigma, Mental Health Attitudes, and Suicide Risk Management</w:t>
            </w:r>
          </w:p>
          <w:p w14:paraId="14FDA32A"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199CAB48" w14:textId="4C57BD7D" w:rsidR="00313B1D" w:rsidRDefault="00313B1D" w:rsidP="00313B1D">
            <w:pPr>
              <w:pStyle w:val="NoSpacing"/>
              <w:ind w:left="720"/>
              <w:rPr>
                <w:rFonts w:ascii="Arial" w:hAnsi="Arial" w:cs="Arial"/>
                <w:bCs/>
                <w:sz w:val="20"/>
                <w:szCs w:val="20"/>
                <w:lang w:val="en-US"/>
              </w:rPr>
            </w:pPr>
          </w:p>
        </w:tc>
      </w:tr>
      <w:tr w:rsidR="00313B1D" w14:paraId="2BF511D8" w14:textId="77777777" w:rsidTr="00E238E8">
        <w:trPr>
          <w:trHeight w:val="81"/>
        </w:trPr>
        <w:tc>
          <w:tcPr>
            <w:tcW w:w="876" w:type="pct"/>
          </w:tcPr>
          <w:p w14:paraId="09C6D4E3" w14:textId="2E707B5E" w:rsidR="00313B1D" w:rsidRPr="00B20A75" w:rsidRDefault="00313B1D" w:rsidP="00313B1D">
            <w:pPr>
              <w:pStyle w:val="NoSpacing"/>
              <w:rPr>
                <w:rFonts w:ascii="Arial" w:hAnsi="Arial" w:cs="Arial"/>
                <w:sz w:val="20"/>
                <w:szCs w:val="20"/>
              </w:rPr>
            </w:pPr>
            <w:r>
              <w:rPr>
                <w:rFonts w:ascii="Arial" w:hAnsi="Arial" w:cs="Arial"/>
                <w:sz w:val="20"/>
                <w:szCs w:val="20"/>
              </w:rPr>
              <w:t>Defended</w:t>
            </w:r>
            <w:r w:rsidRPr="00B20A75">
              <w:rPr>
                <w:rFonts w:ascii="Arial" w:hAnsi="Arial" w:cs="Arial"/>
                <w:sz w:val="20"/>
                <w:szCs w:val="20"/>
              </w:rPr>
              <w:t>:</w:t>
            </w:r>
          </w:p>
          <w:p w14:paraId="2FA39B6F" w14:textId="26E99042" w:rsidR="00313B1D" w:rsidRDefault="00313B1D" w:rsidP="00313B1D">
            <w:pPr>
              <w:pStyle w:val="NoSpacing"/>
              <w:rPr>
                <w:rFonts w:ascii="Arial" w:hAnsi="Arial" w:cs="Arial"/>
                <w:sz w:val="20"/>
                <w:szCs w:val="20"/>
                <w:lang w:val="en-US"/>
              </w:rPr>
            </w:pPr>
            <w:r>
              <w:rPr>
                <w:rFonts w:ascii="Arial" w:hAnsi="Arial" w:cs="Arial"/>
                <w:sz w:val="20"/>
                <w:szCs w:val="20"/>
                <w:lang w:val="en-US"/>
              </w:rPr>
              <w:t>05/</w:t>
            </w:r>
            <w:r w:rsidRPr="00B20A75">
              <w:rPr>
                <w:rFonts w:ascii="Arial" w:hAnsi="Arial" w:cs="Arial"/>
                <w:sz w:val="20"/>
                <w:szCs w:val="20"/>
                <w:lang w:val="en-US"/>
              </w:rPr>
              <w:t>202</w:t>
            </w:r>
            <w:r>
              <w:rPr>
                <w:rFonts w:ascii="Arial" w:hAnsi="Arial" w:cs="Arial"/>
                <w:sz w:val="20"/>
                <w:szCs w:val="20"/>
                <w:lang w:val="en-US"/>
              </w:rPr>
              <w:t>5</w:t>
            </w:r>
          </w:p>
        </w:tc>
        <w:tc>
          <w:tcPr>
            <w:tcW w:w="4124" w:type="pct"/>
            <w:gridSpan w:val="2"/>
          </w:tcPr>
          <w:p w14:paraId="0E5E3971" w14:textId="77777777" w:rsidR="00313B1D" w:rsidRPr="00F94E07" w:rsidRDefault="00313B1D" w:rsidP="00313B1D">
            <w:pPr>
              <w:pStyle w:val="NoSpacing"/>
              <w:rPr>
                <w:rFonts w:ascii="Arial" w:hAnsi="Arial" w:cs="Arial"/>
                <w:bCs/>
                <w:sz w:val="20"/>
                <w:szCs w:val="20"/>
              </w:rPr>
            </w:pPr>
            <w:r w:rsidRPr="00F94E07">
              <w:rPr>
                <w:rFonts w:ascii="Arial" w:hAnsi="Arial" w:cs="Arial"/>
                <w:bCs/>
                <w:sz w:val="20"/>
                <w:szCs w:val="20"/>
              </w:rPr>
              <w:t xml:space="preserve">Student: </w:t>
            </w:r>
            <w:r>
              <w:rPr>
                <w:rFonts w:ascii="Arial" w:hAnsi="Arial" w:cs="Arial"/>
                <w:bCs/>
                <w:sz w:val="20"/>
                <w:szCs w:val="20"/>
              </w:rPr>
              <w:t>Cole Marvin</w:t>
            </w:r>
            <w:r w:rsidRPr="00F94E07">
              <w:rPr>
                <w:rFonts w:ascii="Arial" w:hAnsi="Arial" w:cs="Arial"/>
                <w:bCs/>
                <w:sz w:val="20"/>
                <w:szCs w:val="20"/>
              </w:rPr>
              <w:t>, Clinical Psychology Doctoral Program</w:t>
            </w:r>
          </w:p>
          <w:p w14:paraId="4FCE580D" w14:textId="77777777" w:rsidR="00313B1D" w:rsidRPr="00F94E07" w:rsidRDefault="00313B1D" w:rsidP="00313B1D">
            <w:pPr>
              <w:pStyle w:val="NoSpacing"/>
              <w:rPr>
                <w:rFonts w:ascii="Arial" w:hAnsi="Arial" w:cs="Arial"/>
                <w:bCs/>
                <w:sz w:val="20"/>
                <w:szCs w:val="20"/>
              </w:rPr>
            </w:pPr>
            <w:r w:rsidRPr="00F94E07">
              <w:rPr>
                <w:rFonts w:ascii="Arial" w:hAnsi="Arial" w:cs="Arial"/>
                <w:bCs/>
                <w:sz w:val="20"/>
                <w:szCs w:val="20"/>
              </w:rPr>
              <w:t xml:space="preserve">Milestone: </w:t>
            </w:r>
            <w:r>
              <w:rPr>
                <w:rFonts w:ascii="Arial" w:hAnsi="Arial" w:cs="Arial"/>
                <w:bCs/>
                <w:sz w:val="20"/>
                <w:szCs w:val="20"/>
              </w:rPr>
              <w:t>Thesis</w:t>
            </w:r>
            <w:r w:rsidRPr="00F94E07">
              <w:rPr>
                <w:rFonts w:ascii="Arial" w:hAnsi="Arial" w:cs="Arial"/>
                <w:bCs/>
                <w:sz w:val="20"/>
                <w:szCs w:val="20"/>
              </w:rPr>
              <w:t xml:space="preserve"> </w:t>
            </w:r>
          </w:p>
          <w:p w14:paraId="3A14C6CF" w14:textId="77777777" w:rsidR="00313B1D" w:rsidRPr="00250577" w:rsidRDefault="00313B1D" w:rsidP="00313B1D">
            <w:pPr>
              <w:pStyle w:val="NoSpacing"/>
              <w:rPr>
                <w:rFonts w:ascii="Arial" w:hAnsi="Arial" w:cs="Arial"/>
                <w:bCs/>
                <w:i/>
                <w:iCs/>
                <w:sz w:val="20"/>
                <w:szCs w:val="20"/>
                <w:lang w:val="en-US"/>
              </w:rPr>
            </w:pPr>
            <w:r w:rsidRPr="00F94E07">
              <w:rPr>
                <w:rFonts w:ascii="Arial" w:hAnsi="Arial" w:cs="Arial"/>
                <w:bCs/>
                <w:sz w:val="20"/>
                <w:szCs w:val="20"/>
              </w:rPr>
              <w:t xml:space="preserve">Title: </w:t>
            </w:r>
            <w:r w:rsidRPr="00250577">
              <w:rPr>
                <w:rFonts w:ascii="Arial" w:hAnsi="Arial" w:cs="Arial"/>
                <w:bCs/>
                <w:i/>
                <w:iCs/>
                <w:sz w:val="20"/>
                <w:szCs w:val="20"/>
                <w:lang w:val="en-US"/>
              </w:rPr>
              <w:t xml:space="preserve">Enhancement of </w:t>
            </w:r>
            <w:r>
              <w:rPr>
                <w:rFonts w:ascii="Arial" w:hAnsi="Arial" w:cs="Arial"/>
                <w:bCs/>
                <w:i/>
                <w:iCs/>
                <w:sz w:val="20"/>
                <w:szCs w:val="20"/>
                <w:lang w:val="en-US"/>
              </w:rPr>
              <w:t xml:space="preserve">the </w:t>
            </w:r>
            <w:r w:rsidRPr="00250577">
              <w:rPr>
                <w:rFonts w:ascii="Arial" w:hAnsi="Arial" w:cs="Arial"/>
                <w:bCs/>
                <w:i/>
                <w:iCs/>
                <w:sz w:val="20"/>
                <w:szCs w:val="20"/>
                <w:lang w:val="en-US"/>
              </w:rPr>
              <w:t>Suicide Ideation and Suicide Attempt Relation by Emotion-based Urgency and Alcohol Use Severity: An Integrated Motivation-Volitional Study</w:t>
            </w:r>
          </w:p>
          <w:p w14:paraId="1AE64E7E" w14:textId="77777777" w:rsidR="00313B1D" w:rsidRDefault="00313B1D" w:rsidP="00313B1D">
            <w:pPr>
              <w:pStyle w:val="NoSpacing"/>
              <w:ind w:left="720"/>
              <w:rPr>
                <w:rFonts w:ascii="Arial" w:hAnsi="Arial" w:cs="Arial"/>
                <w:bCs/>
                <w:sz w:val="20"/>
                <w:szCs w:val="20"/>
                <w:lang w:val="en-US"/>
              </w:rPr>
            </w:pPr>
            <w:r w:rsidRPr="00F94E07">
              <w:rPr>
                <w:rFonts w:ascii="Arial" w:hAnsi="Arial" w:cs="Arial"/>
                <w:bCs/>
                <w:sz w:val="20"/>
                <w:szCs w:val="20"/>
                <w:lang w:val="en-US"/>
              </w:rPr>
              <w:t>Role: Committee chair</w:t>
            </w:r>
          </w:p>
          <w:p w14:paraId="328ED102" w14:textId="1D57B694" w:rsidR="00313B1D" w:rsidRDefault="00313B1D" w:rsidP="00313B1D">
            <w:pPr>
              <w:pStyle w:val="NoSpacing"/>
              <w:ind w:left="720"/>
              <w:rPr>
                <w:rFonts w:ascii="Arial" w:hAnsi="Arial" w:cs="Arial"/>
                <w:bCs/>
                <w:sz w:val="20"/>
                <w:szCs w:val="20"/>
                <w:lang w:val="en-US"/>
              </w:rPr>
            </w:pPr>
          </w:p>
        </w:tc>
      </w:tr>
      <w:tr w:rsidR="00313B1D" w14:paraId="5C3A8881" w14:textId="77777777" w:rsidTr="00E238E8">
        <w:trPr>
          <w:trHeight w:val="81"/>
        </w:trPr>
        <w:tc>
          <w:tcPr>
            <w:tcW w:w="876" w:type="pct"/>
          </w:tcPr>
          <w:p w14:paraId="4793D82D" w14:textId="1718AF93"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10/2024</w:t>
            </w:r>
          </w:p>
        </w:tc>
        <w:tc>
          <w:tcPr>
            <w:tcW w:w="4124" w:type="pct"/>
            <w:gridSpan w:val="2"/>
          </w:tcPr>
          <w:p w14:paraId="45551EE1" w14:textId="28D5D847" w:rsidR="00313B1D" w:rsidRPr="009C5680" w:rsidRDefault="00313B1D" w:rsidP="00313B1D">
            <w:pPr>
              <w:pStyle w:val="NoSpacing"/>
              <w:rPr>
                <w:rFonts w:ascii="Arial" w:hAnsi="Arial" w:cs="Arial"/>
                <w:bCs/>
                <w:sz w:val="20"/>
                <w:szCs w:val="20"/>
              </w:rPr>
            </w:pPr>
            <w:r>
              <w:rPr>
                <w:rFonts w:ascii="Arial" w:hAnsi="Arial" w:cs="Arial"/>
                <w:bCs/>
                <w:sz w:val="20"/>
                <w:szCs w:val="20"/>
                <w:lang w:val="en-US"/>
              </w:rPr>
              <w:t xml:space="preserve">Student: </w:t>
            </w:r>
            <w:proofErr w:type="spellStart"/>
            <w:r w:rsidRPr="009C5680">
              <w:rPr>
                <w:rFonts w:ascii="Arial" w:hAnsi="Arial" w:cs="Arial"/>
                <w:bCs/>
                <w:sz w:val="20"/>
                <w:szCs w:val="20"/>
                <w:lang w:val="en-US"/>
              </w:rPr>
              <w:t>Swanaya</w:t>
            </w:r>
            <w:proofErr w:type="spellEnd"/>
            <w:r w:rsidRPr="009C5680">
              <w:rPr>
                <w:rFonts w:ascii="Arial" w:hAnsi="Arial" w:cs="Arial"/>
                <w:bCs/>
                <w:sz w:val="20"/>
                <w:szCs w:val="20"/>
                <w:lang w:val="en-US"/>
              </w:rPr>
              <w:t xml:space="preserve"> Gurjar</w:t>
            </w:r>
            <w:r>
              <w:rPr>
                <w:rFonts w:ascii="Arial" w:hAnsi="Arial" w:cs="Arial"/>
                <w:bCs/>
                <w:sz w:val="20"/>
                <w:szCs w:val="20"/>
                <w:lang w:val="en-US"/>
              </w:rPr>
              <w:t>, Clinical Psychology Doctoral Program</w:t>
            </w:r>
          </w:p>
          <w:p w14:paraId="6D8E71E1" w14:textId="1D77A29D"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 (Transfer)</w:t>
            </w:r>
          </w:p>
          <w:p w14:paraId="0CB3C445" w14:textId="5525009A" w:rsidR="00313B1D" w:rsidRDefault="00313B1D" w:rsidP="00313B1D">
            <w:pPr>
              <w:rPr>
                <w:rFonts w:ascii="Arial" w:hAnsi="Arial" w:cs="Arial"/>
                <w:i/>
                <w:iCs/>
                <w:sz w:val="20"/>
                <w:szCs w:val="20"/>
              </w:rPr>
            </w:pPr>
            <w:r>
              <w:rPr>
                <w:rFonts w:ascii="Arial" w:hAnsi="Arial" w:cs="Arial"/>
                <w:bCs/>
                <w:sz w:val="20"/>
                <w:szCs w:val="20"/>
              </w:rPr>
              <w:t xml:space="preserve">Title: </w:t>
            </w:r>
            <w:r w:rsidRPr="009C5680">
              <w:rPr>
                <w:rFonts w:ascii="Arial" w:hAnsi="Arial" w:cs="Arial"/>
                <w:i/>
                <w:iCs/>
                <w:sz w:val="20"/>
                <w:szCs w:val="20"/>
              </w:rPr>
              <w:t xml:space="preserve">Emotion Regulation </w:t>
            </w:r>
            <w:r>
              <w:rPr>
                <w:rFonts w:ascii="Arial" w:hAnsi="Arial" w:cs="Arial"/>
                <w:i/>
                <w:iCs/>
                <w:sz w:val="20"/>
                <w:szCs w:val="20"/>
              </w:rPr>
              <w:t>in</w:t>
            </w:r>
            <w:r w:rsidRPr="009C5680">
              <w:rPr>
                <w:rFonts w:ascii="Arial" w:hAnsi="Arial" w:cs="Arial"/>
                <w:i/>
                <w:iCs/>
                <w:sz w:val="20"/>
                <w:szCs w:val="20"/>
              </w:rPr>
              <w:t xml:space="preserve"> </w:t>
            </w:r>
            <w:proofErr w:type="spellStart"/>
            <w:r w:rsidRPr="009C5680">
              <w:rPr>
                <w:rFonts w:ascii="Arial" w:hAnsi="Arial" w:cs="Arial"/>
                <w:i/>
                <w:iCs/>
                <w:sz w:val="20"/>
                <w:szCs w:val="20"/>
              </w:rPr>
              <w:t>Nonsuicidal</w:t>
            </w:r>
            <w:proofErr w:type="spellEnd"/>
            <w:r w:rsidRPr="009C5680">
              <w:rPr>
                <w:rFonts w:ascii="Arial" w:hAnsi="Arial" w:cs="Arial"/>
                <w:i/>
                <w:iCs/>
                <w:sz w:val="20"/>
                <w:szCs w:val="20"/>
              </w:rPr>
              <w:t xml:space="preserve"> Self-Injury: An Examination </w:t>
            </w:r>
            <w:r>
              <w:rPr>
                <w:rFonts w:ascii="Arial" w:hAnsi="Arial" w:cs="Arial"/>
                <w:i/>
                <w:iCs/>
                <w:sz w:val="20"/>
                <w:szCs w:val="20"/>
              </w:rPr>
              <w:t>o</w:t>
            </w:r>
            <w:r w:rsidRPr="009C5680">
              <w:rPr>
                <w:rFonts w:ascii="Arial" w:hAnsi="Arial" w:cs="Arial"/>
                <w:i/>
                <w:iCs/>
                <w:sz w:val="20"/>
                <w:szCs w:val="20"/>
              </w:rPr>
              <w:t xml:space="preserve">f Temporal Sequencing </w:t>
            </w:r>
            <w:r>
              <w:rPr>
                <w:rFonts w:ascii="Arial" w:hAnsi="Arial" w:cs="Arial"/>
                <w:i/>
                <w:iCs/>
                <w:sz w:val="20"/>
                <w:szCs w:val="20"/>
              </w:rPr>
              <w:t>i</w:t>
            </w:r>
            <w:r w:rsidRPr="009C5680">
              <w:rPr>
                <w:rFonts w:ascii="Arial" w:hAnsi="Arial" w:cs="Arial"/>
                <w:i/>
                <w:iCs/>
                <w:sz w:val="20"/>
                <w:szCs w:val="20"/>
              </w:rPr>
              <w:t>n Daily Life</w:t>
            </w:r>
          </w:p>
          <w:p w14:paraId="7D648FF0"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DD91656" w14:textId="1B4FD355" w:rsidR="00313B1D" w:rsidRDefault="00313B1D" w:rsidP="00313B1D">
            <w:pPr>
              <w:pStyle w:val="NoSpacing"/>
              <w:ind w:left="720"/>
              <w:rPr>
                <w:rFonts w:ascii="Arial" w:hAnsi="Arial" w:cs="Arial"/>
                <w:bCs/>
                <w:sz w:val="20"/>
                <w:szCs w:val="20"/>
                <w:lang w:val="en-US"/>
              </w:rPr>
            </w:pPr>
          </w:p>
        </w:tc>
      </w:tr>
      <w:tr w:rsidR="00313B1D" w14:paraId="3A427A50" w14:textId="77777777" w:rsidTr="00E238E8">
        <w:trPr>
          <w:trHeight w:val="81"/>
        </w:trPr>
        <w:tc>
          <w:tcPr>
            <w:tcW w:w="876" w:type="pct"/>
            <w:hideMark/>
          </w:tcPr>
          <w:p w14:paraId="00FAB0F6" w14:textId="06E29B7F"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06/2024</w:t>
            </w:r>
          </w:p>
        </w:tc>
        <w:tc>
          <w:tcPr>
            <w:tcW w:w="4124" w:type="pct"/>
            <w:gridSpan w:val="2"/>
          </w:tcPr>
          <w:p w14:paraId="2C63853A"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Gabriela Lelakowska, Clinical Psychology Doctoral Program</w:t>
            </w:r>
          </w:p>
          <w:p w14:paraId="00FAD895"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Dissertation </w:t>
            </w:r>
          </w:p>
          <w:p w14:paraId="32536C93" w14:textId="366347F0" w:rsidR="00313B1D" w:rsidRDefault="00313B1D" w:rsidP="00313B1D">
            <w:pPr>
              <w:rPr>
                <w:rFonts w:ascii="Arial" w:hAnsi="Arial" w:cs="Arial"/>
                <w:sz w:val="20"/>
                <w:szCs w:val="20"/>
              </w:rPr>
            </w:pPr>
            <w:r>
              <w:rPr>
                <w:rFonts w:ascii="Arial" w:hAnsi="Arial" w:cs="Arial"/>
                <w:bCs/>
                <w:sz w:val="20"/>
                <w:szCs w:val="20"/>
              </w:rPr>
              <w:t xml:space="preserve">Title: </w:t>
            </w:r>
            <w:r>
              <w:rPr>
                <w:rFonts w:ascii="Arial" w:hAnsi="Arial" w:cs="Arial"/>
                <w:i/>
                <w:iCs/>
                <w:sz w:val="20"/>
                <w:szCs w:val="20"/>
              </w:rPr>
              <w:t>Latent profiles of sleep and physical activity in youth: Associations with internalizing problems and weight status</w:t>
            </w:r>
          </w:p>
          <w:p w14:paraId="2111675B"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506127D8" w14:textId="0736A2A5" w:rsidR="00313B1D" w:rsidRDefault="00313B1D" w:rsidP="00313B1D">
            <w:pPr>
              <w:pStyle w:val="NoSpacing"/>
              <w:ind w:left="720"/>
              <w:rPr>
                <w:rFonts w:ascii="Arial" w:hAnsi="Arial" w:cs="Arial"/>
                <w:bCs/>
                <w:sz w:val="20"/>
                <w:szCs w:val="20"/>
                <w:lang w:val="en-US"/>
              </w:rPr>
            </w:pPr>
          </w:p>
        </w:tc>
      </w:tr>
      <w:tr w:rsidR="00313B1D" w14:paraId="014F7444" w14:textId="77777777" w:rsidTr="00E238E8">
        <w:trPr>
          <w:trHeight w:val="81"/>
        </w:trPr>
        <w:tc>
          <w:tcPr>
            <w:tcW w:w="876" w:type="pct"/>
          </w:tcPr>
          <w:p w14:paraId="7F9151EB" w14:textId="3DC03FDB"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05/2024</w:t>
            </w:r>
          </w:p>
        </w:tc>
        <w:tc>
          <w:tcPr>
            <w:tcW w:w="4124" w:type="pct"/>
            <w:gridSpan w:val="2"/>
          </w:tcPr>
          <w:p w14:paraId="4298E775"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Elizabeth McLean, Clinical Psychology Doctoral Program</w:t>
            </w:r>
          </w:p>
          <w:p w14:paraId="7EF45AFA"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w:t>
            </w:r>
          </w:p>
          <w:p w14:paraId="7F53231A" w14:textId="77777777" w:rsidR="00313B1D" w:rsidRDefault="00313B1D" w:rsidP="00313B1D">
            <w:pPr>
              <w:rPr>
                <w:rFonts w:ascii="Arial" w:hAnsi="Arial" w:cs="Arial"/>
                <w:b/>
                <w:bCs/>
                <w:i/>
                <w:iCs/>
                <w:sz w:val="20"/>
                <w:szCs w:val="20"/>
              </w:rPr>
            </w:pPr>
            <w:r>
              <w:rPr>
                <w:rFonts w:ascii="Arial" w:hAnsi="Arial" w:cs="Arial"/>
                <w:bCs/>
                <w:sz w:val="20"/>
                <w:szCs w:val="20"/>
              </w:rPr>
              <w:t xml:space="preserve">Title: </w:t>
            </w:r>
            <w:r>
              <w:rPr>
                <w:rFonts w:ascii="Arial" w:hAnsi="Arial" w:cs="Arial"/>
                <w:i/>
                <w:iCs/>
                <w:sz w:val="20"/>
                <w:szCs w:val="20"/>
              </w:rPr>
              <w:t>Grieving the loss of a family member to incarceration: A qualitative analysis</w:t>
            </w:r>
            <w:r>
              <w:rPr>
                <w:rFonts w:ascii="Arial" w:hAnsi="Arial" w:cs="Arial"/>
                <w:b/>
                <w:bCs/>
                <w:i/>
                <w:iCs/>
                <w:sz w:val="20"/>
                <w:szCs w:val="20"/>
              </w:rPr>
              <w:t xml:space="preserve"> </w:t>
            </w:r>
          </w:p>
          <w:p w14:paraId="0813F4F3"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5008DE0" w14:textId="560A4B2A" w:rsidR="00313B1D" w:rsidRDefault="00313B1D" w:rsidP="00313B1D">
            <w:pPr>
              <w:pStyle w:val="NoSpacing"/>
              <w:rPr>
                <w:rFonts w:ascii="Arial" w:hAnsi="Arial" w:cs="Arial"/>
                <w:bCs/>
                <w:sz w:val="20"/>
                <w:szCs w:val="20"/>
                <w:lang w:val="en-US"/>
              </w:rPr>
            </w:pPr>
          </w:p>
        </w:tc>
      </w:tr>
      <w:tr w:rsidR="00313B1D" w14:paraId="01001490" w14:textId="77777777" w:rsidTr="00E238E8">
        <w:trPr>
          <w:trHeight w:val="81"/>
        </w:trPr>
        <w:tc>
          <w:tcPr>
            <w:tcW w:w="876" w:type="pct"/>
          </w:tcPr>
          <w:p w14:paraId="39FD0B5E" w14:textId="268A45C3"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12/2023</w:t>
            </w:r>
          </w:p>
        </w:tc>
        <w:tc>
          <w:tcPr>
            <w:tcW w:w="4124" w:type="pct"/>
            <w:gridSpan w:val="2"/>
          </w:tcPr>
          <w:p w14:paraId="04092263"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Tucker Short, Clinical Psychology Doctoral Program</w:t>
            </w:r>
          </w:p>
          <w:p w14:paraId="6D78D068"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Dissertation </w:t>
            </w:r>
          </w:p>
          <w:p w14:paraId="4EE01892"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Pr>
                <w:rFonts w:ascii="Arial" w:hAnsi="Arial" w:cs="Arial"/>
                <w:i/>
                <w:iCs/>
                <w:sz w:val="20"/>
                <w:szCs w:val="20"/>
              </w:rPr>
              <w:t>Parenting factors influencing child language outcomes: Implications for risk and protective factors</w:t>
            </w:r>
          </w:p>
          <w:p w14:paraId="66122FCA"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3BA9ED44" w14:textId="63F25F13" w:rsidR="00313B1D" w:rsidRDefault="00313B1D" w:rsidP="00313B1D">
            <w:pPr>
              <w:pStyle w:val="NoSpacing"/>
              <w:rPr>
                <w:rFonts w:ascii="Arial" w:hAnsi="Arial" w:cs="Arial"/>
                <w:bCs/>
                <w:sz w:val="20"/>
                <w:szCs w:val="20"/>
                <w:lang w:val="en-US"/>
              </w:rPr>
            </w:pPr>
          </w:p>
        </w:tc>
      </w:tr>
      <w:tr w:rsidR="00313B1D" w14:paraId="30C2BB31" w14:textId="77777777" w:rsidTr="00E238E8">
        <w:trPr>
          <w:trHeight w:val="81"/>
        </w:trPr>
        <w:tc>
          <w:tcPr>
            <w:tcW w:w="876" w:type="pct"/>
            <w:hideMark/>
          </w:tcPr>
          <w:p w14:paraId="6B182C47" w14:textId="7B18D6C4"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11/2023</w:t>
            </w:r>
          </w:p>
        </w:tc>
        <w:tc>
          <w:tcPr>
            <w:tcW w:w="4124" w:type="pct"/>
            <w:gridSpan w:val="2"/>
          </w:tcPr>
          <w:p w14:paraId="19679D0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Sarah Sparks, Clinical Psychology Doctoral Program</w:t>
            </w:r>
          </w:p>
          <w:p w14:paraId="36FED08F"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Qualifying Exam </w:t>
            </w:r>
          </w:p>
          <w:p w14:paraId="6893C355" w14:textId="772837E8" w:rsidR="00313B1D" w:rsidRDefault="00313B1D" w:rsidP="00313B1D">
            <w:pPr>
              <w:rPr>
                <w:rFonts w:ascii="Arial" w:hAnsi="Arial" w:cs="Arial"/>
                <w:i/>
                <w:iCs/>
                <w:sz w:val="20"/>
                <w:szCs w:val="20"/>
              </w:rPr>
            </w:pPr>
            <w:r>
              <w:rPr>
                <w:rFonts w:ascii="Arial" w:hAnsi="Arial" w:cs="Arial"/>
                <w:bCs/>
                <w:sz w:val="20"/>
                <w:szCs w:val="20"/>
              </w:rPr>
              <w:t xml:space="preserve">Title: </w:t>
            </w:r>
            <w:r>
              <w:rPr>
                <w:rFonts w:ascii="Arial" w:hAnsi="Arial" w:cs="Arial"/>
                <w:i/>
                <w:iCs/>
                <w:sz w:val="20"/>
                <w:szCs w:val="20"/>
              </w:rPr>
              <w:t>“Stress Control”: Considering a stepped-care approach for suicide prevention</w:t>
            </w:r>
          </w:p>
          <w:p w14:paraId="07417913"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70D83052" w14:textId="1244E2D5" w:rsidR="00313B1D" w:rsidRDefault="00313B1D" w:rsidP="00313B1D">
            <w:pPr>
              <w:pStyle w:val="NoSpacing"/>
              <w:rPr>
                <w:rFonts w:ascii="Arial" w:hAnsi="Arial" w:cs="Arial"/>
                <w:bCs/>
                <w:sz w:val="20"/>
                <w:szCs w:val="20"/>
                <w:lang w:val="en-US"/>
              </w:rPr>
            </w:pPr>
          </w:p>
        </w:tc>
      </w:tr>
      <w:tr w:rsidR="00313B1D" w14:paraId="3DDE39BA" w14:textId="77777777" w:rsidTr="00E238E8">
        <w:trPr>
          <w:trHeight w:val="81"/>
        </w:trPr>
        <w:tc>
          <w:tcPr>
            <w:tcW w:w="876" w:type="pct"/>
          </w:tcPr>
          <w:p w14:paraId="3373984F" w14:textId="6488C200"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11/2023</w:t>
            </w:r>
          </w:p>
        </w:tc>
        <w:tc>
          <w:tcPr>
            <w:tcW w:w="4124" w:type="pct"/>
            <w:gridSpan w:val="2"/>
          </w:tcPr>
          <w:p w14:paraId="1EC11A69"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Julianne Cary, Clinical Psychology Doctoral Program</w:t>
            </w:r>
          </w:p>
          <w:p w14:paraId="711EF54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Qualifying Exam </w:t>
            </w:r>
          </w:p>
          <w:p w14:paraId="4BB3808D"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Pr>
                <w:rFonts w:ascii="Arial" w:hAnsi="Arial" w:cs="Arial"/>
                <w:i/>
                <w:iCs/>
                <w:sz w:val="20"/>
                <w:szCs w:val="20"/>
              </w:rPr>
              <w:t>Suicide risk and mental health among uniformed law enforcement officers: Theoretical perspectives and risk factors, occupational hazards, and organization and clinical implications</w:t>
            </w:r>
          </w:p>
          <w:p w14:paraId="0C189101"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441E0D32" w14:textId="77777777" w:rsidR="00313B1D" w:rsidRDefault="00313B1D" w:rsidP="00313B1D">
            <w:pPr>
              <w:pStyle w:val="NoSpacing"/>
              <w:rPr>
                <w:rFonts w:ascii="Arial" w:hAnsi="Arial" w:cs="Arial"/>
                <w:bCs/>
                <w:sz w:val="20"/>
                <w:szCs w:val="20"/>
                <w:lang w:val="en-US"/>
              </w:rPr>
            </w:pPr>
          </w:p>
          <w:p w14:paraId="74A6CB9D" w14:textId="64364D6B" w:rsidR="00300EE8" w:rsidRDefault="00300EE8" w:rsidP="00313B1D">
            <w:pPr>
              <w:pStyle w:val="NoSpacing"/>
              <w:rPr>
                <w:rFonts w:ascii="Arial" w:hAnsi="Arial" w:cs="Arial"/>
                <w:bCs/>
                <w:sz w:val="20"/>
                <w:szCs w:val="20"/>
                <w:lang w:val="en-US"/>
              </w:rPr>
            </w:pPr>
          </w:p>
        </w:tc>
      </w:tr>
      <w:tr w:rsidR="00313B1D" w14:paraId="2076DC9C" w14:textId="77777777" w:rsidTr="00E238E8">
        <w:trPr>
          <w:trHeight w:val="81"/>
        </w:trPr>
        <w:tc>
          <w:tcPr>
            <w:tcW w:w="876" w:type="pct"/>
          </w:tcPr>
          <w:p w14:paraId="3142DE8B" w14:textId="1385D7BC" w:rsidR="00313B1D" w:rsidRDefault="00313B1D" w:rsidP="00313B1D">
            <w:pPr>
              <w:pStyle w:val="NoSpacing"/>
              <w:rPr>
                <w:rFonts w:ascii="Arial" w:hAnsi="Arial" w:cs="Arial"/>
                <w:sz w:val="20"/>
                <w:szCs w:val="20"/>
                <w:lang w:val="en-US"/>
              </w:rPr>
            </w:pPr>
            <w:r>
              <w:rPr>
                <w:rFonts w:ascii="Arial" w:hAnsi="Arial" w:cs="Arial"/>
                <w:sz w:val="20"/>
                <w:szCs w:val="20"/>
                <w:lang w:val="en-US"/>
              </w:rPr>
              <w:lastRenderedPageBreak/>
              <w:t>Defended: 11/2023</w:t>
            </w:r>
          </w:p>
        </w:tc>
        <w:tc>
          <w:tcPr>
            <w:tcW w:w="4124" w:type="pct"/>
            <w:gridSpan w:val="2"/>
          </w:tcPr>
          <w:p w14:paraId="21C3B993"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Amanda Bianco, Clinical Psychology Doctoral Program</w:t>
            </w:r>
          </w:p>
          <w:p w14:paraId="6CB2FE7D"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w:t>
            </w:r>
          </w:p>
          <w:p w14:paraId="29D9E331"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Pr>
                <w:rFonts w:ascii="Arial" w:hAnsi="Arial" w:cs="Arial"/>
                <w:bCs/>
                <w:i/>
                <w:iCs/>
                <w:sz w:val="20"/>
                <w:szCs w:val="20"/>
              </w:rPr>
              <w:t>Analyzing affective dynamics and the affect regulation hypothesis in NSSI urges: A new perspective using ecological momentary assessment</w:t>
            </w:r>
          </w:p>
          <w:p w14:paraId="2767C329"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6D603FA7" w14:textId="48C2119B" w:rsidR="00313B1D" w:rsidRDefault="00313B1D" w:rsidP="00313B1D">
            <w:pPr>
              <w:pStyle w:val="NoSpacing"/>
              <w:rPr>
                <w:rFonts w:ascii="Arial" w:hAnsi="Arial" w:cs="Arial"/>
                <w:bCs/>
                <w:sz w:val="20"/>
                <w:szCs w:val="20"/>
                <w:lang w:val="en-US"/>
              </w:rPr>
            </w:pPr>
          </w:p>
        </w:tc>
      </w:tr>
      <w:tr w:rsidR="00313B1D" w14:paraId="3EA582A0" w14:textId="77777777" w:rsidTr="00E238E8">
        <w:trPr>
          <w:trHeight w:val="81"/>
        </w:trPr>
        <w:tc>
          <w:tcPr>
            <w:tcW w:w="876" w:type="pct"/>
          </w:tcPr>
          <w:p w14:paraId="286CA3EF" w14:textId="2ABA1B4E"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09/2023</w:t>
            </w:r>
          </w:p>
        </w:tc>
        <w:tc>
          <w:tcPr>
            <w:tcW w:w="4124" w:type="pct"/>
            <w:gridSpan w:val="2"/>
          </w:tcPr>
          <w:p w14:paraId="4E415C5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Michael LeDuc, Clinical Psychology Doctoral Program</w:t>
            </w:r>
          </w:p>
          <w:p w14:paraId="3C7F50D7"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Thesis </w:t>
            </w:r>
          </w:p>
          <w:p w14:paraId="7B4D1188" w14:textId="77777777" w:rsidR="00313B1D" w:rsidRDefault="00313B1D" w:rsidP="00313B1D">
            <w:pPr>
              <w:rPr>
                <w:rFonts w:ascii="Arial" w:hAnsi="Arial" w:cs="Arial"/>
                <w:b/>
                <w:i/>
                <w:iCs/>
                <w:sz w:val="20"/>
                <w:szCs w:val="20"/>
              </w:rPr>
            </w:pPr>
            <w:r>
              <w:rPr>
                <w:rFonts w:ascii="Arial" w:hAnsi="Arial" w:cs="Arial"/>
                <w:bCs/>
                <w:sz w:val="20"/>
                <w:szCs w:val="20"/>
              </w:rPr>
              <w:t xml:space="preserve">Title: </w:t>
            </w:r>
            <w:r>
              <w:rPr>
                <w:rFonts w:ascii="Arial" w:hAnsi="Arial" w:cs="Arial"/>
                <w:bCs/>
                <w:i/>
                <w:iCs/>
                <w:sz w:val="20"/>
                <w:szCs w:val="20"/>
              </w:rPr>
              <w:t>Using MMPI-3-derived indices of thwarted belongingness and perceived burdensomeness to predict suicide ideation in college students</w:t>
            </w:r>
          </w:p>
          <w:p w14:paraId="47FC43F5"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6AD9BFF1" w14:textId="6B05B862" w:rsidR="00313B1D" w:rsidRDefault="00313B1D" w:rsidP="00313B1D">
            <w:pPr>
              <w:pStyle w:val="NoSpacing"/>
              <w:rPr>
                <w:rFonts w:ascii="Arial" w:hAnsi="Arial" w:cs="Arial"/>
                <w:bCs/>
                <w:sz w:val="20"/>
                <w:szCs w:val="20"/>
                <w:lang w:val="en-US"/>
              </w:rPr>
            </w:pPr>
          </w:p>
        </w:tc>
      </w:tr>
      <w:tr w:rsidR="00313B1D" w14:paraId="1A3AE5C0" w14:textId="77777777" w:rsidTr="00E238E8">
        <w:trPr>
          <w:trHeight w:val="81"/>
        </w:trPr>
        <w:tc>
          <w:tcPr>
            <w:tcW w:w="876" w:type="pct"/>
            <w:hideMark/>
          </w:tcPr>
          <w:p w14:paraId="399414F4" w14:textId="34C1968D"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07/2023</w:t>
            </w:r>
          </w:p>
        </w:tc>
        <w:tc>
          <w:tcPr>
            <w:tcW w:w="4124" w:type="pct"/>
            <w:gridSpan w:val="2"/>
          </w:tcPr>
          <w:p w14:paraId="00F4996E"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Tristen Hefner, Clinical Psychology Doctoral Program</w:t>
            </w:r>
          </w:p>
          <w:p w14:paraId="42AEBAB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 (Transfer)</w:t>
            </w:r>
          </w:p>
          <w:p w14:paraId="443D1F2C" w14:textId="77777777" w:rsidR="00313B1D" w:rsidRDefault="00313B1D" w:rsidP="00313B1D">
            <w:pPr>
              <w:rPr>
                <w:rFonts w:ascii="Arial" w:hAnsi="Arial" w:cs="Arial"/>
                <w:i/>
                <w:iCs/>
                <w:sz w:val="20"/>
                <w:szCs w:val="20"/>
              </w:rPr>
            </w:pPr>
            <w:r>
              <w:rPr>
                <w:rFonts w:ascii="Arial" w:hAnsi="Arial" w:cs="Arial"/>
                <w:bCs/>
                <w:sz w:val="20"/>
                <w:szCs w:val="20"/>
              </w:rPr>
              <w:t xml:space="preserve">Title: </w:t>
            </w:r>
            <w:r>
              <w:rPr>
                <w:rFonts w:ascii="Arial" w:hAnsi="Arial" w:cs="Arial"/>
                <w:i/>
                <w:iCs/>
                <w:sz w:val="20"/>
                <w:szCs w:val="20"/>
              </w:rPr>
              <w:t>Associations with athletic engagement: A meta-analysis of the AEQ</w:t>
            </w:r>
          </w:p>
          <w:p w14:paraId="156CAE49"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3273A983" w14:textId="557F796B" w:rsidR="00313B1D" w:rsidRDefault="00313B1D" w:rsidP="00313B1D">
            <w:pPr>
              <w:pStyle w:val="NoSpacing"/>
              <w:ind w:left="720"/>
              <w:rPr>
                <w:rFonts w:ascii="Arial" w:hAnsi="Arial" w:cs="Arial"/>
                <w:bCs/>
                <w:sz w:val="20"/>
                <w:szCs w:val="20"/>
                <w:lang w:val="en-US"/>
              </w:rPr>
            </w:pPr>
          </w:p>
        </w:tc>
      </w:tr>
      <w:tr w:rsidR="00313B1D" w14:paraId="525F7DF8" w14:textId="77777777" w:rsidTr="00E238E8">
        <w:trPr>
          <w:trHeight w:val="81"/>
        </w:trPr>
        <w:tc>
          <w:tcPr>
            <w:tcW w:w="876" w:type="pct"/>
            <w:hideMark/>
          </w:tcPr>
          <w:p w14:paraId="608CC473"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06/2023</w:t>
            </w:r>
          </w:p>
        </w:tc>
        <w:tc>
          <w:tcPr>
            <w:tcW w:w="4124" w:type="pct"/>
            <w:gridSpan w:val="2"/>
          </w:tcPr>
          <w:p w14:paraId="1359577B"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Travis Brace, Counseling Psychology Doctoral Program</w:t>
            </w:r>
          </w:p>
          <w:p w14:paraId="657DCC25"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260D85B4" w14:textId="77777777"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The impact of employer hiring bias toward job applicants with mental illness, criminal justice involvement, and/or identification as gay</w:t>
            </w:r>
          </w:p>
          <w:p w14:paraId="26D3FB6F"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75D39DF4" w14:textId="0566D5A7" w:rsidR="00313B1D" w:rsidRDefault="00313B1D" w:rsidP="00313B1D">
            <w:pPr>
              <w:pStyle w:val="NoSpacing"/>
              <w:ind w:left="720"/>
              <w:rPr>
                <w:rFonts w:ascii="Arial" w:hAnsi="Arial" w:cs="Arial"/>
                <w:bCs/>
                <w:sz w:val="20"/>
                <w:szCs w:val="20"/>
                <w:lang w:val="en-US"/>
              </w:rPr>
            </w:pPr>
          </w:p>
        </w:tc>
      </w:tr>
      <w:tr w:rsidR="00313B1D" w14:paraId="088EECE3" w14:textId="77777777" w:rsidTr="00E238E8">
        <w:trPr>
          <w:trHeight w:val="81"/>
        </w:trPr>
        <w:tc>
          <w:tcPr>
            <w:tcW w:w="876" w:type="pct"/>
            <w:hideMark/>
          </w:tcPr>
          <w:p w14:paraId="34707553"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06/2023</w:t>
            </w:r>
          </w:p>
        </w:tc>
        <w:tc>
          <w:tcPr>
            <w:tcW w:w="4124" w:type="pct"/>
            <w:gridSpan w:val="2"/>
          </w:tcPr>
          <w:p w14:paraId="5951D003"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Nikki La Rosa, Clinical Psychology Doctoral Program</w:t>
            </w:r>
          </w:p>
          <w:p w14:paraId="32A5DB48"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1FDA2AFB" w14:textId="5938DB61"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i/>
                <w:iCs/>
                <w:sz w:val="20"/>
                <w:szCs w:val="20"/>
                <w:lang w:val="en-US"/>
              </w:rPr>
              <w:t>Interpersonal needs and suicide ideation among individuals with an adult sexual trauma history: The Roles of Self-Blame and Disclosure</w:t>
            </w:r>
          </w:p>
          <w:p w14:paraId="11F1157C"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5F9F97C9" w14:textId="421EB87B" w:rsidR="00313B1D" w:rsidRDefault="00313B1D" w:rsidP="00313B1D">
            <w:pPr>
              <w:pStyle w:val="NoSpacing"/>
              <w:ind w:left="720"/>
              <w:rPr>
                <w:rFonts w:ascii="Arial" w:hAnsi="Arial" w:cs="Arial"/>
                <w:bCs/>
                <w:sz w:val="20"/>
                <w:szCs w:val="20"/>
                <w:lang w:val="en-US"/>
              </w:rPr>
            </w:pPr>
          </w:p>
        </w:tc>
      </w:tr>
      <w:tr w:rsidR="00313B1D" w14:paraId="401CE623" w14:textId="77777777" w:rsidTr="00E238E8">
        <w:trPr>
          <w:trHeight w:val="81"/>
        </w:trPr>
        <w:tc>
          <w:tcPr>
            <w:tcW w:w="876" w:type="pct"/>
            <w:hideMark/>
          </w:tcPr>
          <w:p w14:paraId="6E228565"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12/2022</w:t>
            </w:r>
          </w:p>
        </w:tc>
        <w:tc>
          <w:tcPr>
            <w:tcW w:w="4124" w:type="pct"/>
            <w:gridSpan w:val="2"/>
          </w:tcPr>
          <w:p w14:paraId="3D647817"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Dan Petrovitch, Clinical Psychology Doctoral Program</w:t>
            </w:r>
          </w:p>
          <w:p w14:paraId="525FE2B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Thesis </w:t>
            </w:r>
          </w:p>
          <w:p w14:paraId="4388A66C" w14:textId="77777777" w:rsidR="00313B1D" w:rsidRDefault="00313B1D" w:rsidP="00313B1D">
            <w:pPr>
              <w:rPr>
                <w:rFonts w:ascii="Arial" w:hAnsi="Arial" w:cs="Arial"/>
                <w:sz w:val="20"/>
                <w:szCs w:val="20"/>
              </w:rPr>
            </w:pPr>
            <w:r>
              <w:rPr>
                <w:rFonts w:ascii="Arial" w:hAnsi="Arial" w:cs="Arial"/>
                <w:bCs/>
                <w:sz w:val="20"/>
                <w:szCs w:val="20"/>
              </w:rPr>
              <w:t>Title:</w:t>
            </w:r>
            <w:r>
              <w:rPr>
                <w:rFonts w:ascii="Arial" w:hAnsi="Arial" w:cs="Arial"/>
                <w:bCs/>
                <w:i/>
                <w:iCs/>
                <w:sz w:val="20"/>
                <w:szCs w:val="20"/>
              </w:rPr>
              <w:t xml:space="preserve"> </w:t>
            </w:r>
            <w:r>
              <w:rPr>
                <w:rFonts w:ascii="Arial" w:hAnsi="Arial" w:cs="Arial"/>
                <w:i/>
                <w:iCs/>
                <w:sz w:val="20"/>
                <w:szCs w:val="20"/>
              </w:rPr>
              <w:t>Do college students’ views of psychedelic substances depend on the context for their use?</w:t>
            </w:r>
          </w:p>
          <w:p w14:paraId="0FA5ECA4"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7937C86" w14:textId="5443F5E3" w:rsidR="00313B1D" w:rsidRDefault="00313B1D" w:rsidP="00313B1D">
            <w:pPr>
              <w:pStyle w:val="NoSpacing"/>
              <w:ind w:left="720"/>
              <w:rPr>
                <w:rFonts w:ascii="Arial" w:hAnsi="Arial" w:cs="Arial"/>
                <w:bCs/>
                <w:sz w:val="20"/>
                <w:szCs w:val="20"/>
                <w:lang w:val="en-US"/>
              </w:rPr>
            </w:pPr>
          </w:p>
        </w:tc>
      </w:tr>
      <w:tr w:rsidR="00313B1D" w14:paraId="4ABE741F" w14:textId="77777777" w:rsidTr="00E238E8">
        <w:trPr>
          <w:trHeight w:val="81"/>
        </w:trPr>
        <w:tc>
          <w:tcPr>
            <w:tcW w:w="876" w:type="pct"/>
            <w:hideMark/>
          </w:tcPr>
          <w:p w14:paraId="2FB5B52B"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06/2022</w:t>
            </w:r>
          </w:p>
        </w:tc>
        <w:tc>
          <w:tcPr>
            <w:tcW w:w="4124" w:type="pct"/>
            <w:gridSpan w:val="2"/>
          </w:tcPr>
          <w:p w14:paraId="68F3EE09"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Student: Zohal </w:t>
            </w:r>
            <w:proofErr w:type="spellStart"/>
            <w:r>
              <w:rPr>
                <w:rFonts w:ascii="Arial" w:hAnsi="Arial" w:cs="Arial"/>
                <w:bCs/>
                <w:sz w:val="20"/>
                <w:szCs w:val="20"/>
                <w:lang w:val="en-US"/>
              </w:rPr>
              <w:t>Heideri</w:t>
            </w:r>
            <w:proofErr w:type="spellEnd"/>
            <w:r>
              <w:rPr>
                <w:rFonts w:ascii="Arial" w:hAnsi="Arial" w:cs="Arial"/>
                <w:bCs/>
                <w:sz w:val="20"/>
                <w:szCs w:val="20"/>
                <w:lang w:val="en-US"/>
              </w:rPr>
              <w:t>, Clinical Psychology Doctoral Program</w:t>
            </w:r>
          </w:p>
          <w:p w14:paraId="70FFD10B"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210383EA" w14:textId="7683C348" w:rsidR="00313B1D" w:rsidRDefault="00313B1D" w:rsidP="00313B1D">
            <w:pPr>
              <w:pStyle w:val="NoSpacing"/>
              <w:rPr>
                <w:rFonts w:ascii="Arial" w:hAnsi="Arial" w:cs="Arial"/>
                <w:b/>
                <w:bCs/>
                <w:i/>
                <w:iCs/>
                <w:sz w:val="20"/>
                <w:szCs w:val="20"/>
                <w:lang w:val="en-US"/>
              </w:rPr>
            </w:pPr>
            <w:r>
              <w:rPr>
                <w:rFonts w:ascii="Arial" w:hAnsi="Arial" w:cs="Arial"/>
                <w:bCs/>
                <w:sz w:val="20"/>
                <w:szCs w:val="20"/>
                <w:lang w:val="en-US"/>
              </w:rPr>
              <w:t xml:space="preserve">Title: </w:t>
            </w:r>
            <w:r>
              <w:rPr>
                <w:rFonts w:ascii="Arial" w:hAnsi="Arial" w:cs="Arial"/>
                <w:i/>
                <w:iCs/>
                <w:sz w:val="20"/>
                <w:szCs w:val="20"/>
                <w:lang w:val="en-US"/>
              </w:rPr>
              <w:t>Combining in-person and online components for The Body Project Program during the COVID-19 Pandemic: An implementation feasibility trial</w:t>
            </w:r>
          </w:p>
          <w:p w14:paraId="4143F586"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57434517" w14:textId="7880D93B" w:rsidR="00313B1D" w:rsidRDefault="00313B1D" w:rsidP="00313B1D">
            <w:pPr>
              <w:pStyle w:val="NoSpacing"/>
              <w:rPr>
                <w:rFonts w:ascii="Arial" w:hAnsi="Arial" w:cs="Arial"/>
                <w:bCs/>
                <w:sz w:val="20"/>
                <w:szCs w:val="20"/>
                <w:lang w:val="en-US"/>
              </w:rPr>
            </w:pPr>
          </w:p>
        </w:tc>
      </w:tr>
      <w:tr w:rsidR="00313B1D" w14:paraId="0E0CF30E" w14:textId="77777777" w:rsidTr="00E238E8">
        <w:trPr>
          <w:trHeight w:val="81"/>
        </w:trPr>
        <w:tc>
          <w:tcPr>
            <w:tcW w:w="876" w:type="pct"/>
            <w:hideMark/>
          </w:tcPr>
          <w:p w14:paraId="0779B144"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03/2022</w:t>
            </w:r>
          </w:p>
        </w:tc>
        <w:tc>
          <w:tcPr>
            <w:tcW w:w="4124" w:type="pct"/>
            <w:gridSpan w:val="2"/>
          </w:tcPr>
          <w:p w14:paraId="629235AC"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Sarah Sparks, Clinical Psychology Doctoral Program</w:t>
            </w:r>
          </w:p>
          <w:p w14:paraId="1E21FBA0"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Thesis </w:t>
            </w:r>
          </w:p>
          <w:p w14:paraId="18BEF16F" w14:textId="04BE3C1C" w:rsidR="00313B1D" w:rsidRDefault="00313B1D" w:rsidP="00313B1D">
            <w:pPr>
              <w:rPr>
                <w:rFonts w:ascii="Arial" w:hAnsi="Arial" w:cs="Arial"/>
                <w:sz w:val="20"/>
                <w:szCs w:val="20"/>
              </w:rPr>
            </w:pPr>
            <w:r>
              <w:rPr>
                <w:rFonts w:ascii="Arial" w:hAnsi="Arial" w:cs="Arial"/>
                <w:bCs/>
                <w:sz w:val="20"/>
                <w:szCs w:val="20"/>
              </w:rPr>
              <w:t xml:space="preserve">Title: </w:t>
            </w:r>
            <w:r>
              <w:rPr>
                <w:rFonts w:ascii="Arial" w:hAnsi="Arial" w:cs="Arial"/>
                <w:i/>
                <w:iCs/>
                <w:sz w:val="20"/>
                <w:szCs w:val="20"/>
              </w:rPr>
              <w:t>The association between perceived social support and suicide ideation distress among psychiatric inpatients: The role of thwarted interpersonal needs</w:t>
            </w:r>
            <w:r>
              <w:rPr>
                <w:rFonts w:ascii="Arial" w:hAnsi="Arial" w:cs="Arial"/>
                <w:sz w:val="20"/>
                <w:szCs w:val="20"/>
              </w:rPr>
              <w:t xml:space="preserve"> </w:t>
            </w:r>
          </w:p>
          <w:p w14:paraId="0B859713"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05EA7165" w14:textId="021AA00D" w:rsidR="00313B1D" w:rsidRDefault="00313B1D" w:rsidP="00313B1D">
            <w:pPr>
              <w:pStyle w:val="NoSpacing"/>
              <w:rPr>
                <w:rFonts w:ascii="Arial" w:hAnsi="Arial" w:cs="Arial"/>
                <w:bCs/>
                <w:sz w:val="20"/>
                <w:szCs w:val="20"/>
                <w:lang w:val="en-US"/>
              </w:rPr>
            </w:pPr>
          </w:p>
        </w:tc>
      </w:tr>
      <w:tr w:rsidR="00313B1D" w14:paraId="1C9448A2" w14:textId="77777777" w:rsidTr="00E238E8">
        <w:trPr>
          <w:trHeight w:val="81"/>
        </w:trPr>
        <w:tc>
          <w:tcPr>
            <w:tcW w:w="876" w:type="pct"/>
            <w:hideMark/>
          </w:tcPr>
          <w:p w14:paraId="21D51EE1"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03/2022</w:t>
            </w:r>
          </w:p>
        </w:tc>
        <w:tc>
          <w:tcPr>
            <w:tcW w:w="4124" w:type="pct"/>
            <w:gridSpan w:val="2"/>
          </w:tcPr>
          <w:p w14:paraId="080E5976"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Kristen Christensen, Clinical Psychology Doctoral Program</w:t>
            </w:r>
          </w:p>
          <w:p w14:paraId="298AAE6E"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Milestone: Thesis </w:t>
            </w:r>
          </w:p>
          <w:p w14:paraId="48526C08" w14:textId="28DD93FA" w:rsidR="00313B1D" w:rsidRDefault="00313B1D" w:rsidP="00313B1D">
            <w:pPr>
              <w:rPr>
                <w:rFonts w:ascii="Arial" w:hAnsi="Arial" w:cs="Arial"/>
                <w:sz w:val="20"/>
                <w:szCs w:val="20"/>
              </w:rPr>
            </w:pPr>
            <w:r>
              <w:rPr>
                <w:rFonts w:ascii="Arial" w:hAnsi="Arial" w:cs="Arial"/>
                <w:bCs/>
                <w:sz w:val="20"/>
                <w:szCs w:val="20"/>
              </w:rPr>
              <w:t xml:space="preserve">Title: </w:t>
            </w:r>
            <w:r>
              <w:rPr>
                <w:rFonts w:ascii="Arial" w:hAnsi="Arial" w:cs="Arial"/>
                <w:i/>
                <w:iCs/>
                <w:sz w:val="20"/>
                <w:szCs w:val="20"/>
              </w:rPr>
              <w:t>A comparison of retrospectively reported and EMA-reported perceived social support in predicting EMA-reported non-suicidal self-injury</w:t>
            </w:r>
          </w:p>
          <w:p w14:paraId="13AB68A1"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3A2E4831" w14:textId="527AD0B0" w:rsidR="00313B1D" w:rsidRDefault="00313B1D" w:rsidP="00313B1D">
            <w:pPr>
              <w:pStyle w:val="NoSpacing"/>
              <w:rPr>
                <w:rFonts w:ascii="Arial" w:hAnsi="Arial" w:cs="Arial"/>
                <w:bCs/>
                <w:sz w:val="20"/>
                <w:szCs w:val="20"/>
                <w:lang w:val="en-US"/>
              </w:rPr>
            </w:pPr>
          </w:p>
        </w:tc>
      </w:tr>
      <w:tr w:rsidR="00313B1D" w14:paraId="00DECE52" w14:textId="77777777" w:rsidTr="00E238E8">
        <w:trPr>
          <w:trHeight w:val="81"/>
        </w:trPr>
        <w:tc>
          <w:tcPr>
            <w:tcW w:w="876" w:type="pct"/>
            <w:hideMark/>
          </w:tcPr>
          <w:p w14:paraId="7FB3379A"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04/2021</w:t>
            </w:r>
          </w:p>
        </w:tc>
        <w:tc>
          <w:tcPr>
            <w:tcW w:w="4124" w:type="pct"/>
            <w:gridSpan w:val="2"/>
          </w:tcPr>
          <w:p w14:paraId="19691D76"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Nikki La Rosa, Clinical Psychology Doctoral Program</w:t>
            </w:r>
          </w:p>
          <w:p w14:paraId="709BFDC6"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Qualifying Examination</w:t>
            </w:r>
          </w:p>
          <w:p w14:paraId="2B6380D4" w14:textId="3AE3C670"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suicide risk among victims of sexual trauma exposure: Risk factors, theoretical factors, and clinical implications</w:t>
            </w:r>
          </w:p>
          <w:p w14:paraId="05A8743E"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54BAC4A5" w14:textId="77777777" w:rsidR="00313B1D" w:rsidRDefault="00313B1D" w:rsidP="00313B1D">
            <w:pPr>
              <w:pStyle w:val="NoSpacing"/>
              <w:rPr>
                <w:rFonts w:ascii="Arial" w:hAnsi="Arial" w:cs="Arial"/>
                <w:bCs/>
                <w:sz w:val="20"/>
                <w:szCs w:val="20"/>
                <w:lang w:val="en-US"/>
              </w:rPr>
            </w:pPr>
          </w:p>
          <w:p w14:paraId="34CF493B" w14:textId="77777777" w:rsidR="00300EE8" w:rsidRDefault="00300EE8" w:rsidP="00313B1D">
            <w:pPr>
              <w:pStyle w:val="NoSpacing"/>
              <w:rPr>
                <w:rFonts w:ascii="Arial" w:hAnsi="Arial" w:cs="Arial"/>
                <w:bCs/>
                <w:sz w:val="20"/>
                <w:szCs w:val="20"/>
                <w:lang w:val="en-US"/>
              </w:rPr>
            </w:pPr>
          </w:p>
          <w:p w14:paraId="1DF2A634" w14:textId="4CA4D218" w:rsidR="00300EE8" w:rsidRDefault="00300EE8" w:rsidP="00313B1D">
            <w:pPr>
              <w:pStyle w:val="NoSpacing"/>
              <w:rPr>
                <w:rFonts w:ascii="Arial" w:hAnsi="Arial" w:cs="Arial"/>
                <w:bCs/>
                <w:sz w:val="20"/>
                <w:szCs w:val="20"/>
                <w:lang w:val="en-US"/>
              </w:rPr>
            </w:pPr>
          </w:p>
        </w:tc>
      </w:tr>
      <w:tr w:rsidR="00313B1D" w14:paraId="00003A94" w14:textId="77777777" w:rsidTr="00E238E8">
        <w:trPr>
          <w:trHeight w:val="81"/>
        </w:trPr>
        <w:tc>
          <w:tcPr>
            <w:tcW w:w="876" w:type="pct"/>
            <w:hideMark/>
          </w:tcPr>
          <w:p w14:paraId="7E9DC074"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lastRenderedPageBreak/>
              <w:t>Defended: 05/2021</w:t>
            </w:r>
          </w:p>
        </w:tc>
        <w:tc>
          <w:tcPr>
            <w:tcW w:w="4124" w:type="pct"/>
            <w:gridSpan w:val="2"/>
          </w:tcPr>
          <w:p w14:paraId="04ED29D7"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Victoria Beach, Clinical Psychology Doctoral Program</w:t>
            </w:r>
          </w:p>
          <w:p w14:paraId="196ADA2D"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3340A540" w14:textId="170C5367"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 xml:space="preserve">The psychometric validation of the Geriatric Suicide Ideation Scale in Latinx older adults </w:t>
            </w:r>
          </w:p>
          <w:p w14:paraId="0E1E68C6"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552ED077" w14:textId="6A1CD19C" w:rsidR="00313B1D" w:rsidRDefault="00313B1D" w:rsidP="00313B1D">
            <w:pPr>
              <w:pStyle w:val="NoSpacing"/>
              <w:ind w:left="720"/>
              <w:rPr>
                <w:rFonts w:ascii="Arial" w:hAnsi="Arial" w:cs="Arial"/>
                <w:bCs/>
                <w:sz w:val="20"/>
                <w:szCs w:val="20"/>
                <w:lang w:val="en-US"/>
              </w:rPr>
            </w:pPr>
          </w:p>
        </w:tc>
      </w:tr>
      <w:tr w:rsidR="00313B1D" w14:paraId="045A2C65" w14:textId="77777777" w:rsidTr="00E238E8">
        <w:trPr>
          <w:trHeight w:val="81"/>
        </w:trPr>
        <w:tc>
          <w:tcPr>
            <w:tcW w:w="876" w:type="pct"/>
            <w:hideMark/>
          </w:tcPr>
          <w:p w14:paraId="23D3EEF9"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12/2021</w:t>
            </w:r>
          </w:p>
        </w:tc>
        <w:tc>
          <w:tcPr>
            <w:tcW w:w="4124" w:type="pct"/>
            <w:gridSpan w:val="2"/>
          </w:tcPr>
          <w:p w14:paraId="14838A9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Becca Bergquist, Clinical Psychology Doctoral Program</w:t>
            </w:r>
          </w:p>
          <w:p w14:paraId="1567C893"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Qualifying Examination</w:t>
            </w:r>
          </w:p>
          <w:p w14:paraId="49867875" w14:textId="406A87BC"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Risk and protective factors for criminal behavior among justice-involved youth</w:t>
            </w:r>
          </w:p>
          <w:p w14:paraId="652B67FA"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16E6D0D" w14:textId="6EA24747" w:rsidR="00313B1D" w:rsidRDefault="00313B1D" w:rsidP="00313B1D">
            <w:pPr>
              <w:pStyle w:val="NoSpacing"/>
              <w:ind w:left="720"/>
              <w:rPr>
                <w:rFonts w:ascii="Arial" w:hAnsi="Arial" w:cs="Arial"/>
                <w:bCs/>
                <w:sz w:val="20"/>
                <w:szCs w:val="20"/>
                <w:lang w:val="en-US"/>
              </w:rPr>
            </w:pPr>
          </w:p>
        </w:tc>
      </w:tr>
      <w:tr w:rsidR="00313B1D" w14:paraId="65F0D421" w14:textId="77777777" w:rsidTr="00E238E8">
        <w:trPr>
          <w:trHeight w:val="81"/>
        </w:trPr>
        <w:tc>
          <w:tcPr>
            <w:tcW w:w="876" w:type="pct"/>
            <w:hideMark/>
          </w:tcPr>
          <w:p w14:paraId="1265D9AA"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11/2021</w:t>
            </w:r>
          </w:p>
        </w:tc>
        <w:tc>
          <w:tcPr>
            <w:tcW w:w="4124" w:type="pct"/>
            <w:gridSpan w:val="2"/>
          </w:tcPr>
          <w:p w14:paraId="685C0BDC"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Chelsy Simmons, Clinical Psychology Doctoral Program</w:t>
            </w:r>
          </w:p>
          <w:p w14:paraId="2E3FE8DA"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Dissertation</w:t>
            </w:r>
          </w:p>
          <w:p w14:paraId="64D4C0F8" w14:textId="27B8CCEB"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Mediators and moderators of positive reframing and symptoms of internalizing psychopathology: Executive function and adverse childhood experiences</w:t>
            </w:r>
          </w:p>
          <w:p w14:paraId="4912A10E"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68B7958B" w14:textId="6295676D" w:rsidR="00313B1D" w:rsidRDefault="00313B1D" w:rsidP="00313B1D">
            <w:pPr>
              <w:pStyle w:val="NoSpacing"/>
              <w:ind w:left="720"/>
              <w:rPr>
                <w:rFonts w:ascii="Arial" w:hAnsi="Arial" w:cs="Arial"/>
                <w:bCs/>
                <w:sz w:val="20"/>
                <w:szCs w:val="20"/>
                <w:lang w:val="en-US"/>
              </w:rPr>
            </w:pPr>
          </w:p>
        </w:tc>
      </w:tr>
      <w:tr w:rsidR="00313B1D" w14:paraId="3B97F49D" w14:textId="77777777" w:rsidTr="00E238E8">
        <w:trPr>
          <w:trHeight w:val="81"/>
        </w:trPr>
        <w:tc>
          <w:tcPr>
            <w:tcW w:w="876" w:type="pct"/>
            <w:hideMark/>
          </w:tcPr>
          <w:p w14:paraId="6306DFA3"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08/2021</w:t>
            </w:r>
          </w:p>
        </w:tc>
        <w:tc>
          <w:tcPr>
            <w:tcW w:w="4124" w:type="pct"/>
            <w:gridSpan w:val="2"/>
          </w:tcPr>
          <w:p w14:paraId="19BE4E67"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James Ward, Clinical Psychology Doctoral Program</w:t>
            </w:r>
          </w:p>
          <w:p w14:paraId="34D2854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w:t>
            </w:r>
          </w:p>
          <w:p w14:paraId="0B4F0587" w14:textId="6E14D143"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The moderating effect of race on recidivism and its correlates</w:t>
            </w:r>
          </w:p>
          <w:p w14:paraId="6829FBB5"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4DAB3187" w14:textId="18ADAB60" w:rsidR="00313B1D" w:rsidRDefault="00313B1D" w:rsidP="00313B1D">
            <w:pPr>
              <w:pStyle w:val="NoSpacing"/>
              <w:ind w:left="720"/>
              <w:rPr>
                <w:rFonts w:ascii="Arial" w:hAnsi="Arial" w:cs="Arial"/>
                <w:bCs/>
                <w:sz w:val="20"/>
                <w:szCs w:val="20"/>
                <w:lang w:val="en-US"/>
              </w:rPr>
            </w:pPr>
          </w:p>
        </w:tc>
      </w:tr>
      <w:tr w:rsidR="00313B1D" w14:paraId="0C6951B9" w14:textId="77777777" w:rsidTr="00E238E8">
        <w:trPr>
          <w:trHeight w:val="81"/>
        </w:trPr>
        <w:tc>
          <w:tcPr>
            <w:tcW w:w="876" w:type="pct"/>
            <w:hideMark/>
          </w:tcPr>
          <w:p w14:paraId="4F900C71"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04/2021</w:t>
            </w:r>
          </w:p>
        </w:tc>
        <w:tc>
          <w:tcPr>
            <w:tcW w:w="4124" w:type="pct"/>
            <w:gridSpan w:val="2"/>
          </w:tcPr>
          <w:p w14:paraId="643A29FC"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Terry Trieu, Clinical Psychology Doctoral Program</w:t>
            </w:r>
          </w:p>
          <w:p w14:paraId="266987B5"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 (Transfer)</w:t>
            </w:r>
          </w:p>
          <w:p w14:paraId="3987F875" w14:textId="151DD53C" w:rsidR="00313B1D" w:rsidRDefault="00313B1D" w:rsidP="00313B1D">
            <w:pPr>
              <w:rPr>
                <w:rFonts w:ascii="Arial" w:hAnsi="Arial" w:cs="Arial"/>
                <w:sz w:val="20"/>
                <w:szCs w:val="20"/>
              </w:rPr>
            </w:pPr>
            <w:r>
              <w:rPr>
                <w:rFonts w:ascii="Arial" w:hAnsi="Arial" w:cs="Arial"/>
                <w:bCs/>
                <w:sz w:val="20"/>
                <w:szCs w:val="20"/>
              </w:rPr>
              <w:t xml:space="preserve">Title: </w:t>
            </w:r>
            <w:r>
              <w:rPr>
                <w:rFonts w:ascii="Arial" w:hAnsi="Arial" w:cs="Arial"/>
                <w:i/>
                <w:iCs/>
                <w:sz w:val="20"/>
                <w:szCs w:val="20"/>
              </w:rPr>
              <w:t>ethnic differences in mental health service use among adults with suicidal behaviors in the United States</w:t>
            </w:r>
          </w:p>
          <w:p w14:paraId="74B037B5"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09DD5DEF" w14:textId="59942F21" w:rsidR="00313B1D" w:rsidRDefault="00313B1D" w:rsidP="00313B1D">
            <w:pPr>
              <w:pStyle w:val="NoSpacing"/>
              <w:rPr>
                <w:rFonts w:ascii="Arial" w:hAnsi="Arial" w:cs="Arial"/>
                <w:bCs/>
                <w:sz w:val="20"/>
                <w:szCs w:val="20"/>
                <w:lang w:val="en-US"/>
              </w:rPr>
            </w:pPr>
          </w:p>
        </w:tc>
      </w:tr>
      <w:tr w:rsidR="00313B1D" w14:paraId="258B2230" w14:textId="77777777" w:rsidTr="00E238E8">
        <w:trPr>
          <w:trHeight w:val="81"/>
        </w:trPr>
        <w:tc>
          <w:tcPr>
            <w:tcW w:w="876" w:type="pct"/>
            <w:hideMark/>
          </w:tcPr>
          <w:p w14:paraId="3F70ED04"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09/2020</w:t>
            </w:r>
          </w:p>
        </w:tc>
        <w:tc>
          <w:tcPr>
            <w:tcW w:w="4124" w:type="pct"/>
            <w:gridSpan w:val="2"/>
          </w:tcPr>
          <w:p w14:paraId="6A417EE1"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Julianne Cary, Clinical Psychology Doctoral Program</w:t>
            </w:r>
          </w:p>
          <w:p w14:paraId="6DAD6211"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Thesis (Transfer)</w:t>
            </w:r>
          </w:p>
          <w:p w14:paraId="2F980855" w14:textId="487E75BF"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Title: </w:t>
            </w:r>
            <w:r>
              <w:rPr>
                <w:rFonts w:ascii="Arial" w:hAnsi="Arial" w:cs="Arial"/>
                <w:i/>
                <w:iCs/>
                <w:sz w:val="20"/>
                <w:szCs w:val="20"/>
                <w:lang w:val="en-US"/>
              </w:rPr>
              <w:t>Symptom severity and neurocognitive functioning in the CATIE Schizophrenia Study: A factor analysis of the baseline PANSS and neurocognitive data</w:t>
            </w:r>
          </w:p>
          <w:p w14:paraId="340D2058" w14:textId="6B740F91"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chair</w:t>
            </w:r>
          </w:p>
          <w:p w14:paraId="53B36DE1" w14:textId="7F309586" w:rsidR="00313B1D" w:rsidRDefault="00313B1D" w:rsidP="00313B1D">
            <w:pPr>
              <w:pStyle w:val="NoSpacing"/>
              <w:rPr>
                <w:rFonts w:ascii="Arial" w:hAnsi="Arial" w:cs="Arial"/>
                <w:bCs/>
                <w:sz w:val="20"/>
                <w:szCs w:val="20"/>
                <w:lang w:val="en-US"/>
              </w:rPr>
            </w:pPr>
          </w:p>
        </w:tc>
      </w:tr>
      <w:tr w:rsidR="00313B1D" w14:paraId="07A2B02A" w14:textId="77777777" w:rsidTr="00E238E8">
        <w:trPr>
          <w:trHeight w:val="81"/>
        </w:trPr>
        <w:tc>
          <w:tcPr>
            <w:tcW w:w="876" w:type="pct"/>
            <w:hideMark/>
          </w:tcPr>
          <w:p w14:paraId="65AB4FEC"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 10/2020</w:t>
            </w:r>
          </w:p>
        </w:tc>
        <w:tc>
          <w:tcPr>
            <w:tcW w:w="4124" w:type="pct"/>
            <w:gridSpan w:val="2"/>
          </w:tcPr>
          <w:p w14:paraId="7825EB5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Student: James Barnett, Clinical Psychology Doctoral Program</w:t>
            </w:r>
          </w:p>
          <w:p w14:paraId="61C199C7"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Qualifying Examination</w:t>
            </w:r>
          </w:p>
          <w:p w14:paraId="5B356432" w14:textId="06B2A5D1"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A review of transdiagnostic theory and mechanisms underpinning comorbidity of mental health symptoms: Outcomes following adverse childhood experiences</w:t>
            </w:r>
          </w:p>
          <w:p w14:paraId="5D5FB814"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p w14:paraId="1ED25F67" w14:textId="05E53F8D" w:rsidR="00313B1D" w:rsidRDefault="00313B1D" w:rsidP="00313B1D">
            <w:pPr>
              <w:pStyle w:val="NoSpacing"/>
              <w:ind w:left="720"/>
              <w:rPr>
                <w:rFonts w:ascii="Arial" w:hAnsi="Arial" w:cs="Arial"/>
                <w:bCs/>
                <w:sz w:val="20"/>
                <w:szCs w:val="20"/>
                <w:lang w:val="en-US"/>
              </w:rPr>
            </w:pPr>
          </w:p>
        </w:tc>
      </w:tr>
      <w:tr w:rsidR="00313B1D" w14:paraId="1B9320C6" w14:textId="77777777" w:rsidTr="00E238E8">
        <w:trPr>
          <w:trHeight w:val="81"/>
        </w:trPr>
        <w:tc>
          <w:tcPr>
            <w:tcW w:w="876" w:type="pct"/>
            <w:hideMark/>
          </w:tcPr>
          <w:p w14:paraId="7255FDCD" w14:textId="77777777" w:rsidR="00313B1D" w:rsidRDefault="00313B1D" w:rsidP="00313B1D">
            <w:pPr>
              <w:pStyle w:val="NoSpacing"/>
              <w:rPr>
                <w:rFonts w:ascii="Arial" w:hAnsi="Arial" w:cs="Arial"/>
                <w:sz w:val="20"/>
                <w:szCs w:val="20"/>
                <w:lang w:val="en-US"/>
              </w:rPr>
            </w:pPr>
            <w:r>
              <w:rPr>
                <w:rFonts w:ascii="Arial" w:hAnsi="Arial" w:cs="Arial"/>
                <w:sz w:val="20"/>
                <w:szCs w:val="20"/>
                <w:lang w:val="en-US"/>
              </w:rPr>
              <w:t>Defended:</w:t>
            </w:r>
          </w:p>
          <w:p w14:paraId="074CE226" w14:textId="60D8A59A" w:rsidR="00313B1D" w:rsidRDefault="00313B1D" w:rsidP="00313B1D">
            <w:pPr>
              <w:pStyle w:val="NoSpacing"/>
              <w:rPr>
                <w:rFonts w:ascii="Arial" w:hAnsi="Arial" w:cs="Arial"/>
                <w:sz w:val="20"/>
                <w:szCs w:val="20"/>
                <w:lang w:val="en-US"/>
              </w:rPr>
            </w:pPr>
            <w:r>
              <w:rPr>
                <w:rFonts w:ascii="Arial" w:hAnsi="Arial" w:cs="Arial"/>
                <w:sz w:val="20"/>
                <w:szCs w:val="20"/>
                <w:lang w:val="en-US"/>
              </w:rPr>
              <w:t>12/2019</w:t>
            </w:r>
          </w:p>
        </w:tc>
        <w:tc>
          <w:tcPr>
            <w:tcW w:w="4124" w:type="pct"/>
            <w:gridSpan w:val="2"/>
            <w:hideMark/>
          </w:tcPr>
          <w:p w14:paraId="2B8C89B2"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 xml:space="preserve">Student: Zohal </w:t>
            </w:r>
            <w:proofErr w:type="spellStart"/>
            <w:r>
              <w:rPr>
                <w:rFonts w:ascii="Arial" w:hAnsi="Arial" w:cs="Arial"/>
                <w:bCs/>
                <w:sz w:val="20"/>
                <w:szCs w:val="20"/>
                <w:lang w:val="en-US"/>
              </w:rPr>
              <w:t>Heideri</w:t>
            </w:r>
            <w:proofErr w:type="spellEnd"/>
            <w:r>
              <w:rPr>
                <w:rFonts w:ascii="Arial" w:hAnsi="Arial" w:cs="Arial"/>
                <w:bCs/>
                <w:sz w:val="20"/>
                <w:szCs w:val="20"/>
                <w:lang w:val="en-US"/>
              </w:rPr>
              <w:t>, Clinical Psychology Doctoral Program</w:t>
            </w:r>
          </w:p>
          <w:p w14:paraId="498B4CDA" w14:textId="77777777" w:rsidR="00313B1D" w:rsidRDefault="00313B1D" w:rsidP="00313B1D">
            <w:pPr>
              <w:pStyle w:val="NoSpacing"/>
              <w:rPr>
                <w:rFonts w:ascii="Arial" w:hAnsi="Arial" w:cs="Arial"/>
                <w:bCs/>
                <w:sz w:val="20"/>
                <w:szCs w:val="20"/>
                <w:lang w:val="en-US"/>
              </w:rPr>
            </w:pPr>
            <w:r>
              <w:rPr>
                <w:rFonts w:ascii="Arial" w:hAnsi="Arial" w:cs="Arial"/>
                <w:bCs/>
                <w:sz w:val="20"/>
                <w:szCs w:val="20"/>
                <w:lang w:val="en-US"/>
              </w:rPr>
              <w:t>Milestone: Qualifying Examination</w:t>
            </w:r>
          </w:p>
          <w:p w14:paraId="00102336" w14:textId="4209B4D1" w:rsidR="00313B1D" w:rsidRDefault="00313B1D" w:rsidP="00313B1D">
            <w:pPr>
              <w:pStyle w:val="NoSpacing"/>
              <w:rPr>
                <w:rFonts w:ascii="Arial" w:hAnsi="Arial" w:cs="Arial"/>
                <w:bCs/>
                <w:i/>
                <w:iCs/>
                <w:sz w:val="20"/>
                <w:szCs w:val="20"/>
                <w:lang w:val="en-US"/>
              </w:rPr>
            </w:pPr>
            <w:r>
              <w:rPr>
                <w:rFonts w:ascii="Arial" w:hAnsi="Arial" w:cs="Arial"/>
                <w:bCs/>
                <w:sz w:val="20"/>
                <w:szCs w:val="20"/>
                <w:lang w:val="en-US"/>
              </w:rPr>
              <w:t xml:space="preserve">Title: </w:t>
            </w:r>
            <w:r>
              <w:rPr>
                <w:rFonts w:ascii="Arial" w:hAnsi="Arial" w:cs="Arial"/>
                <w:bCs/>
                <w:i/>
                <w:iCs/>
                <w:sz w:val="20"/>
                <w:szCs w:val="20"/>
                <w:lang w:val="en-US"/>
              </w:rPr>
              <w:t>Body image promotion and eating disorder prevention in adolescents and young adults</w:t>
            </w:r>
          </w:p>
          <w:p w14:paraId="06238432" w14:textId="77777777" w:rsidR="00313B1D" w:rsidRDefault="00313B1D" w:rsidP="00313B1D">
            <w:pPr>
              <w:pStyle w:val="NoSpacing"/>
              <w:ind w:left="720"/>
              <w:rPr>
                <w:rFonts w:ascii="Arial" w:hAnsi="Arial" w:cs="Arial"/>
                <w:bCs/>
                <w:sz w:val="20"/>
                <w:szCs w:val="20"/>
                <w:lang w:val="en-US"/>
              </w:rPr>
            </w:pPr>
            <w:r>
              <w:rPr>
                <w:rFonts w:ascii="Arial" w:hAnsi="Arial" w:cs="Arial"/>
                <w:bCs/>
                <w:sz w:val="20"/>
                <w:szCs w:val="20"/>
                <w:lang w:val="en-US"/>
              </w:rPr>
              <w:t>Role: Committee member</w:t>
            </w:r>
          </w:p>
        </w:tc>
      </w:tr>
    </w:tbl>
    <w:p w14:paraId="765D0C4F" w14:textId="77777777" w:rsidR="00EF0807" w:rsidRDefault="00EF0807" w:rsidP="0029795A">
      <w:pPr>
        <w:pStyle w:val="NoSpacing"/>
        <w:rPr>
          <w:rFonts w:ascii="Arial" w:hAnsi="Arial" w:cs="Arial"/>
          <w:lang w:val="en-US"/>
        </w:rPr>
      </w:pPr>
    </w:p>
    <w:sectPr w:rsidR="00EF0807" w:rsidSect="00B47A0C">
      <w:headerReference w:type="even" r:id="rId11"/>
      <w:headerReference w:type="default" r:id="rId12"/>
      <w:headerReference w:type="first" r:id="rId13"/>
      <w:pgSz w:w="12240" w:h="15840"/>
      <w:pgMar w:top="720" w:right="720" w:bottom="729"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CD01" w14:textId="77777777" w:rsidR="003E1545" w:rsidRDefault="003E1545">
      <w:r>
        <w:separator/>
      </w:r>
    </w:p>
  </w:endnote>
  <w:endnote w:type="continuationSeparator" w:id="0">
    <w:p w14:paraId="76F748F8" w14:textId="77777777" w:rsidR="003E1545" w:rsidRDefault="003E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2EFF" w:usb1="D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IX Two Text">
    <w:panose1 w:val="00000000000000000000"/>
    <w:charset w:val="00"/>
    <w:family w:val="auto"/>
    <w:pitch w:val="variable"/>
    <w:sig w:usb0="A00002FF" w:usb1="0000001F" w:usb2="00000000" w:usb3="00000000" w:csb0="0000019F" w:csb1="00000000"/>
  </w:font>
  <w:font w:name="Merriweather Sans">
    <w:panose1 w:val="00000000000000000000"/>
    <w:charset w:val="4D"/>
    <w:family w:val="auto"/>
    <w:pitch w:val="variable"/>
    <w:sig w:usb0="A00004FF" w:usb1="400020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720F" w14:textId="77777777" w:rsidR="003E1545" w:rsidRDefault="003E1545">
      <w:r>
        <w:separator/>
      </w:r>
    </w:p>
  </w:footnote>
  <w:footnote w:type="continuationSeparator" w:id="0">
    <w:p w14:paraId="42B26F00" w14:textId="77777777" w:rsidR="003E1545" w:rsidRDefault="003E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3ABA" w14:textId="77777777" w:rsidR="00255A8A" w:rsidRDefault="00B214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219A08" w14:textId="77777777" w:rsidR="00255A8A" w:rsidRDefault="00255A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315E" w14:textId="77777777" w:rsidR="00255A8A" w:rsidRDefault="00B21411">
    <w:pPr>
      <w:pStyle w:val="Header"/>
      <w:framePr w:wrap="around" w:vAnchor="text" w:hAnchor="page" w:x="11062" w:y="7"/>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Pr>
        <w:rStyle w:val="PageNumber"/>
        <w:rFonts w:ascii="Arial" w:hAnsi="Arial" w:cs="Arial"/>
        <w:noProof/>
        <w:sz w:val="20"/>
        <w:szCs w:val="20"/>
      </w:rPr>
      <w:t>4</w:t>
    </w:r>
    <w:r>
      <w:rPr>
        <w:rStyle w:val="PageNumber"/>
        <w:rFonts w:ascii="Arial" w:hAnsi="Arial" w:cs="Arial"/>
        <w:sz w:val="20"/>
        <w:szCs w:val="20"/>
      </w:rPr>
      <w:fldChar w:fldCharType="end"/>
    </w:r>
  </w:p>
  <w:sdt>
    <w:sdtPr>
      <w:rPr>
        <w:rFonts w:ascii="Arial" w:hAnsi="Arial" w:cs="Arial"/>
        <w:sz w:val="20"/>
        <w:szCs w:val="20"/>
      </w:rPr>
      <w:id w:val="1222398455"/>
      <w:docPartObj>
        <w:docPartGallery w:val="Page Numbers (Top of Page)"/>
        <w:docPartUnique/>
      </w:docPartObj>
    </w:sdtPr>
    <w:sdtEndPr>
      <w:rPr>
        <w:sz w:val="10"/>
        <w:szCs w:val="10"/>
      </w:rPr>
    </w:sdtEndPr>
    <w:sdtContent>
      <w:p w14:paraId="27D8C708" w14:textId="77777777" w:rsidR="00255A8A" w:rsidRDefault="00B21411">
        <w:pPr>
          <w:pStyle w:val="Header"/>
          <w:ind w:right="711"/>
          <w:jc w:val="right"/>
        </w:pPr>
        <w:r>
          <w:rPr>
            <w:rFonts w:ascii="Arial" w:hAnsi="Arial" w:cs="Arial"/>
            <w:sz w:val="20"/>
            <w:szCs w:val="20"/>
          </w:rPr>
          <w:t>Sean M. Mitchell, Ph.D.</w:t>
        </w:r>
      </w:p>
      <w:p w14:paraId="42583641" w14:textId="6CD02881" w:rsidR="00255A8A" w:rsidRPr="00786014" w:rsidRDefault="00000000">
        <w:pPr>
          <w:pStyle w:val="Header"/>
          <w:ind w:right="360"/>
          <w:rPr>
            <w:rFonts w:ascii="Arial" w:hAnsi="Arial" w:cs="Arial"/>
            <w:sz w:val="10"/>
            <w:szCs w:val="1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FB6" w14:textId="7DD710D5" w:rsidR="00255A8A" w:rsidRPr="00A46412" w:rsidRDefault="00274F5E">
    <w:pPr>
      <w:pStyle w:val="NoSpacing"/>
      <w:jc w:val="right"/>
      <w:rPr>
        <w:rFonts w:ascii="Arial" w:hAnsi="Arial" w:cs="Arial"/>
        <w:sz w:val="20"/>
        <w:szCs w:val="20"/>
        <w:lang w:val="en-US"/>
      </w:rPr>
    </w:pPr>
    <w:r>
      <w:rPr>
        <w:rFonts w:ascii="Arial" w:hAnsi="Arial" w:cs="Arial"/>
        <w:sz w:val="20"/>
        <w:szCs w:val="20"/>
        <w:lang w:val="en-US"/>
      </w:rPr>
      <w:t>May</w:t>
    </w:r>
    <w:r w:rsidR="00B21411" w:rsidRPr="00A46412">
      <w:rPr>
        <w:rFonts w:ascii="Arial" w:hAnsi="Arial" w:cs="Arial"/>
        <w:sz w:val="20"/>
        <w:szCs w:val="20"/>
        <w:lang w:val="en-US"/>
      </w:rPr>
      <w:t xml:space="preserve"> </w:t>
    </w:r>
    <w:r w:rsidR="00B77D07" w:rsidRPr="00A46412">
      <w:rPr>
        <w:rFonts w:ascii="Arial" w:hAnsi="Arial" w:cs="Arial"/>
        <w:sz w:val="20"/>
        <w:szCs w:val="20"/>
        <w:lang w:val="en-US"/>
      </w:rPr>
      <w:t>202</w:t>
    </w:r>
    <w:r w:rsidR="00677D49">
      <w:rPr>
        <w:rFonts w:ascii="Arial" w:hAnsi="Arial" w:cs="Arial"/>
        <w:sz w:val="20"/>
        <w:szCs w:val="20"/>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82C"/>
    <w:multiLevelType w:val="multilevel"/>
    <w:tmpl w:val="B204B17E"/>
    <w:styleLink w:val="CurrentList1"/>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D6A0A"/>
    <w:multiLevelType w:val="hybridMultilevel"/>
    <w:tmpl w:val="54C686BE"/>
    <w:lvl w:ilvl="0" w:tplc="D1041D7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7D4312"/>
    <w:multiLevelType w:val="hybridMultilevel"/>
    <w:tmpl w:val="8A1238BE"/>
    <w:lvl w:ilvl="0" w:tplc="914A6C06">
      <w:start w:val="1"/>
      <w:numFmt w:val="bullet"/>
      <w:lvlText w:val=""/>
      <w:lvlJc w:val="left"/>
      <w:pPr>
        <w:ind w:left="1080" w:hanging="360"/>
      </w:pPr>
      <w:rPr>
        <w:rFonts w:ascii="Symbol" w:hAnsi="Symbol" w:hint="default"/>
      </w:rPr>
    </w:lvl>
    <w:lvl w:ilvl="1" w:tplc="9BB8773C">
      <w:start w:val="1"/>
      <w:numFmt w:val="bullet"/>
      <w:lvlText w:val="o"/>
      <w:lvlJc w:val="left"/>
      <w:pPr>
        <w:ind w:left="1440" w:hanging="360"/>
      </w:pPr>
      <w:rPr>
        <w:rFonts w:ascii="Courier New" w:hAnsi="Courier New" w:cs="Courier New" w:hint="default"/>
      </w:rPr>
    </w:lvl>
    <w:lvl w:ilvl="2" w:tplc="AC7821C2">
      <w:start w:val="1"/>
      <w:numFmt w:val="bullet"/>
      <w:lvlText w:val=""/>
      <w:lvlJc w:val="left"/>
      <w:pPr>
        <w:ind w:left="2160" w:hanging="360"/>
      </w:pPr>
      <w:rPr>
        <w:rFonts w:ascii="Wingdings" w:hAnsi="Wingdings" w:hint="default"/>
      </w:rPr>
    </w:lvl>
    <w:lvl w:ilvl="3" w:tplc="5D32B296">
      <w:start w:val="1"/>
      <w:numFmt w:val="bullet"/>
      <w:lvlText w:val=""/>
      <w:lvlJc w:val="left"/>
      <w:pPr>
        <w:ind w:left="2880" w:hanging="360"/>
      </w:pPr>
      <w:rPr>
        <w:rFonts w:ascii="Symbol" w:hAnsi="Symbol" w:hint="default"/>
      </w:rPr>
    </w:lvl>
    <w:lvl w:ilvl="4" w:tplc="C280338E">
      <w:start w:val="1"/>
      <w:numFmt w:val="bullet"/>
      <w:lvlText w:val="o"/>
      <w:lvlJc w:val="left"/>
      <w:pPr>
        <w:ind w:left="3600" w:hanging="360"/>
      </w:pPr>
      <w:rPr>
        <w:rFonts w:ascii="Courier New" w:hAnsi="Courier New" w:cs="Courier New" w:hint="default"/>
      </w:rPr>
    </w:lvl>
    <w:lvl w:ilvl="5" w:tplc="1EB219AC">
      <w:start w:val="1"/>
      <w:numFmt w:val="bullet"/>
      <w:lvlText w:val=""/>
      <w:lvlJc w:val="left"/>
      <w:pPr>
        <w:ind w:left="4320" w:hanging="360"/>
      </w:pPr>
      <w:rPr>
        <w:rFonts w:ascii="Wingdings" w:hAnsi="Wingdings" w:hint="default"/>
      </w:rPr>
    </w:lvl>
    <w:lvl w:ilvl="6" w:tplc="6464B3E2">
      <w:start w:val="1"/>
      <w:numFmt w:val="bullet"/>
      <w:lvlText w:val=""/>
      <w:lvlJc w:val="left"/>
      <w:pPr>
        <w:ind w:left="5040" w:hanging="360"/>
      </w:pPr>
      <w:rPr>
        <w:rFonts w:ascii="Symbol" w:hAnsi="Symbol" w:hint="default"/>
      </w:rPr>
    </w:lvl>
    <w:lvl w:ilvl="7" w:tplc="99165F3A">
      <w:start w:val="1"/>
      <w:numFmt w:val="bullet"/>
      <w:lvlText w:val="o"/>
      <w:lvlJc w:val="left"/>
      <w:pPr>
        <w:ind w:left="5760" w:hanging="360"/>
      </w:pPr>
      <w:rPr>
        <w:rFonts w:ascii="Courier New" w:hAnsi="Courier New" w:cs="Courier New" w:hint="default"/>
      </w:rPr>
    </w:lvl>
    <w:lvl w:ilvl="8" w:tplc="9C3C35F6">
      <w:start w:val="1"/>
      <w:numFmt w:val="bullet"/>
      <w:lvlText w:val=""/>
      <w:lvlJc w:val="left"/>
      <w:pPr>
        <w:ind w:left="6480" w:hanging="360"/>
      </w:pPr>
      <w:rPr>
        <w:rFonts w:ascii="Wingdings" w:hAnsi="Wingdings" w:hint="default"/>
      </w:rPr>
    </w:lvl>
  </w:abstractNum>
  <w:abstractNum w:abstractNumId="3" w15:restartNumberingAfterBreak="0">
    <w:nsid w:val="21351468"/>
    <w:multiLevelType w:val="multilevel"/>
    <w:tmpl w:val="B204B17E"/>
    <w:styleLink w:val="CurrentList2"/>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A167E"/>
    <w:multiLevelType w:val="hybridMultilevel"/>
    <w:tmpl w:val="369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1412A"/>
    <w:multiLevelType w:val="hybridMultilevel"/>
    <w:tmpl w:val="6CC8BE0C"/>
    <w:lvl w:ilvl="0" w:tplc="FFFFFFFF">
      <w:start w:val="1"/>
      <w:numFmt w:val="decimal"/>
      <w:lvlText w:val="%1."/>
      <w:lvlJc w:val="left"/>
      <w:pPr>
        <w:ind w:left="438" w:hanging="360"/>
      </w:pPr>
      <w:rPr>
        <w:rFonts w:ascii="Arial" w:hAnsi="Arial" w:cs="Arial" w:hint="default"/>
        <w:b w:val="0"/>
        <w:bCs/>
        <w:i w:val="0"/>
        <w:iCs/>
      </w:rPr>
    </w:lvl>
    <w:lvl w:ilvl="1" w:tplc="FFFFFFFF">
      <w:start w:val="1"/>
      <w:numFmt w:val="lowerLetter"/>
      <w:lvlText w:val="%2."/>
      <w:lvlJc w:val="left"/>
      <w:pPr>
        <w:ind w:left="1158" w:hanging="360"/>
      </w:pPr>
    </w:lvl>
    <w:lvl w:ilvl="2" w:tplc="FFFFFFFF">
      <w:start w:val="1"/>
      <w:numFmt w:val="lowerRoman"/>
      <w:lvlText w:val="%3."/>
      <w:lvlJc w:val="right"/>
      <w:pPr>
        <w:ind w:left="1878" w:hanging="180"/>
      </w:pPr>
    </w:lvl>
    <w:lvl w:ilvl="3" w:tplc="FFFFFFFF">
      <w:start w:val="1"/>
      <w:numFmt w:val="decimal"/>
      <w:lvlText w:val="%4."/>
      <w:lvlJc w:val="left"/>
      <w:pPr>
        <w:ind w:left="2598" w:hanging="360"/>
      </w:pPr>
    </w:lvl>
    <w:lvl w:ilvl="4" w:tplc="FFFFFFFF">
      <w:start w:val="1"/>
      <w:numFmt w:val="lowerLetter"/>
      <w:lvlText w:val="%5."/>
      <w:lvlJc w:val="left"/>
      <w:pPr>
        <w:ind w:left="3318" w:hanging="360"/>
      </w:pPr>
    </w:lvl>
    <w:lvl w:ilvl="5" w:tplc="FFFFFFFF">
      <w:start w:val="1"/>
      <w:numFmt w:val="lowerRoman"/>
      <w:lvlText w:val="%6."/>
      <w:lvlJc w:val="right"/>
      <w:pPr>
        <w:ind w:left="4038" w:hanging="180"/>
      </w:pPr>
    </w:lvl>
    <w:lvl w:ilvl="6" w:tplc="FFFFFFFF">
      <w:start w:val="1"/>
      <w:numFmt w:val="decimal"/>
      <w:lvlText w:val="%7."/>
      <w:lvlJc w:val="left"/>
      <w:pPr>
        <w:ind w:left="4758" w:hanging="360"/>
      </w:pPr>
    </w:lvl>
    <w:lvl w:ilvl="7" w:tplc="FFFFFFFF">
      <w:start w:val="1"/>
      <w:numFmt w:val="lowerLetter"/>
      <w:lvlText w:val="%8."/>
      <w:lvlJc w:val="left"/>
      <w:pPr>
        <w:ind w:left="5478" w:hanging="360"/>
      </w:pPr>
    </w:lvl>
    <w:lvl w:ilvl="8" w:tplc="FFFFFFFF">
      <w:start w:val="1"/>
      <w:numFmt w:val="lowerRoman"/>
      <w:lvlText w:val="%9."/>
      <w:lvlJc w:val="right"/>
      <w:pPr>
        <w:ind w:left="6198" w:hanging="180"/>
      </w:pPr>
    </w:lvl>
  </w:abstractNum>
  <w:abstractNum w:abstractNumId="6" w15:restartNumberingAfterBreak="0">
    <w:nsid w:val="25ED3327"/>
    <w:multiLevelType w:val="multilevel"/>
    <w:tmpl w:val="D52A6C16"/>
    <w:styleLink w:val="CurrentList3"/>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2B6B62"/>
    <w:multiLevelType w:val="hybridMultilevel"/>
    <w:tmpl w:val="782E1A3A"/>
    <w:lvl w:ilvl="0" w:tplc="FFFFFFFF">
      <w:start w:val="1"/>
      <w:numFmt w:val="decimal"/>
      <w:lvlText w:val="%1."/>
      <w:lvlJc w:val="left"/>
      <w:pPr>
        <w:ind w:left="438" w:hanging="360"/>
      </w:pPr>
      <w:rPr>
        <w:b w:val="0"/>
        <w:bCs/>
        <w:i w:val="0"/>
        <w:iCs/>
      </w:rPr>
    </w:lvl>
    <w:lvl w:ilvl="1" w:tplc="FFFFFFFF">
      <w:start w:val="1"/>
      <w:numFmt w:val="lowerLetter"/>
      <w:lvlText w:val="%2."/>
      <w:lvlJc w:val="left"/>
      <w:pPr>
        <w:ind w:left="1158" w:hanging="360"/>
      </w:pPr>
    </w:lvl>
    <w:lvl w:ilvl="2" w:tplc="FFFFFFFF">
      <w:start w:val="1"/>
      <w:numFmt w:val="lowerRoman"/>
      <w:lvlText w:val="%3."/>
      <w:lvlJc w:val="right"/>
      <w:pPr>
        <w:ind w:left="1878" w:hanging="180"/>
      </w:pPr>
    </w:lvl>
    <w:lvl w:ilvl="3" w:tplc="FFFFFFFF">
      <w:start w:val="1"/>
      <w:numFmt w:val="decimal"/>
      <w:lvlText w:val="%4."/>
      <w:lvlJc w:val="left"/>
      <w:pPr>
        <w:ind w:left="2598" w:hanging="360"/>
      </w:pPr>
    </w:lvl>
    <w:lvl w:ilvl="4" w:tplc="FFFFFFFF">
      <w:start w:val="1"/>
      <w:numFmt w:val="lowerLetter"/>
      <w:lvlText w:val="%5."/>
      <w:lvlJc w:val="left"/>
      <w:pPr>
        <w:ind w:left="3318" w:hanging="360"/>
      </w:pPr>
    </w:lvl>
    <w:lvl w:ilvl="5" w:tplc="FFFFFFFF">
      <w:start w:val="1"/>
      <w:numFmt w:val="lowerRoman"/>
      <w:lvlText w:val="%6."/>
      <w:lvlJc w:val="right"/>
      <w:pPr>
        <w:ind w:left="4038" w:hanging="180"/>
      </w:pPr>
    </w:lvl>
    <w:lvl w:ilvl="6" w:tplc="FFFFFFFF">
      <w:start w:val="1"/>
      <w:numFmt w:val="decimal"/>
      <w:lvlText w:val="%7."/>
      <w:lvlJc w:val="left"/>
      <w:pPr>
        <w:ind w:left="4758" w:hanging="360"/>
      </w:pPr>
    </w:lvl>
    <w:lvl w:ilvl="7" w:tplc="FFFFFFFF">
      <w:start w:val="1"/>
      <w:numFmt w:val="lowerLetter"/>
      <w:lvlText w:val="%8."/>
      <w:lvlJc w:val="left"/>
      <w:pPr>
        <w:ind w:left="5478" w:hanging="360"/>
      </w:pPr>
    </w:lvl>
    <w:lvl w:ilvl="8" w:tplc="FFFFFFFF">
      <w:start w:val="1"/>
      <w:numFmt w:val="lowerRoman"/>
      <w:lvlText w:val="%9."/>
      <w:lvlJc w:val="right"/>
      <w:pPr>
        <w:ind w:left="6198" w:hanging="180"/>
      </w:pPr>
    </w:lvl>
  </w:abstractNum>
  <w:abstractNum w:abstractNumId="8" w15:restartNumberingAfterBreak="0">
    <w:nsid w:val="2A721D56"/>
    <w:multiLevelType w:val="hybridMultilevel"/>
    <w:tmpl w:val="2560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D0223"/>
    <w:multiLevelType w:val="hybridMultilevel"/>
    <w:tmpl w:val="BE6492A4"/>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41636"/>
    <w:multiLevelType w:val="hybridMultilevel"/>
    <w:tmpl w:val="782E1A3A"/>
    <w:lvl w:ilvl="0" w:tplc="FFFFFFFF">
      <w:start w:val="1"/>
      <w:numFmt w:val="decimal"/>
      <w:lvlText w:val="%1."/>
      <w:lvlJc w:val="left"/>
      <w:pPr>
        <w:ind w:left="438" w:hanging="360"/>
      </w:pPr>
      <w:rPr>
        <w:b w:val="0"/>
        <w:bCs/>
        <w:i w:val="0"/>
        <w:iCs/>
      </w:rPr>
    </w:lvl>
    <w:lvl w:ilvl="1" w:tplc="FFFFFFFF">
      <w:start w:val="1"/>
      <w:numFmt w:val="lowerLetter"/>
      <w:lvlText w:val="%2."/>
      <w:lvlJc w:val="left"/>
      <w:pPr>
        <w:ind w:left="1158" w:hanging="360"/>
      </w:pPr>
    </w:lvl>
    <w:lvl w:ilvl="2" w:tplc="FFFFFFFF">
      <w:start w:val="1"/>
      <w:numFmt w:val="lowerRoman"/>
      <w:lvlText w:val="%3."/>
      <w:lvlJc w:val="right"/>
      <w:pPr>
        <w:ind w:left="1878" w:hanging="180"/>
      </w:pPr>
    </w:lvl>
    <w:lvl w:ilvl="3" w:tplc="FFFFFFFF">
      <w:start w:val="1"/>
      <w:numFmt w:val="decimal"/>
      <w:lvlText w:val="%4."/>
      <w:lvlJc w:val="left"/>
      <w:pPr>
        <w:ind w:left="2598" w:hanging="360"/>
      </w:pPr>
    </w:lvl>
    <w:lvl w:ilvl="4" w:tplc="FFFFFFFF">
      <w:start w:val="1"/>
      <w:numFmt w:val="lowerLetter"/>
      <w:lvlText w:val="%5."/>
      <w:lvlJc w:val="left"/>
      <w:pPr>
        <w:ind w:left="3318" w:hanging="360"/>
      </w:pPr>
    </w:lvl>
    <w:lvl w:ilvl="5" w:tplc="FFFFFFFF">
      <w:start w:val="1"/>
      <w:numFmt w:val="lowerRoman"/>
      <w:lvlText w:val="%6."/>
      <w:lvlJc w:val="right"/>
      <w:pPr>
        <w:ind w:left="4038" w:hanging="180"/>
      </w:pPr>
    </w:lvl>
    <w:lvl w:ilvl="6" w:tplc="FFFFFFFF">
      <w:start w:val="1"/>
      <w:numFmt w:val="decimal"/>
      <w:lvlText w:val="%7."/>
      <w:lvlJc w:val="left"/>
      <w:pPr>
        <w:ind w:left="4758" w:hanging="360"/>
      </w:pPr>
    </w:lvl>
    <w:lvl w:ilvl="7" w:tplc="FFFFFFFF">
      <w:start w:val="1"/>
      <w:numFmt w:val="lowerLetter"/>
      <w:lvlText w:val="%8."/>
      <w:lvlJc w:val="left"/>
      <w:pPr>
        <w:ind w:left="5478" w:hanging="360"/>
      </w:pPr>
    </w:lvl>
    <w:lvl w:ilvl="8" w:tplc="FFFFFFFF">
      <w:start w:val="1"/>
      <w:numFmt w:val="lowerRoman"/>
      <w:lvlText w:val="%9."/>
      <w:lvlJc w:val="right"/>
      <w:pPr>
        <w:ind w:left="6198" w:hanging="180"/>
      </w:pPr>
    </w:lvl>
  </w:abstractNum>
  <w:abstractNum w:abstractNumId="11" w15:restartNumberingAfterBreak="0">
    <w:nsid w:val="36E7766A"/>
    <w:multiLevelType w:val="hybridMultilevel"/>
    <w:tmpl w:val="0612366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2" w15:restartNumberingAfterBreak="0">
    <w:nsid w:val="3D2B4D16"/>
    <w:multiLevelType w:val="hybridMultilevel"/>
    <w:tmpl w:val="0672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81D7E"/>
    <w:multiLevelType w:val="hybridMultilevel"/>
    <w:tmpl w:val="44422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815E99"/>
    <w:multiLevelType w:val="hybridMultilevel"/>
    <w:tmpl w:val="BCB84EF0"/>
    <w:lvl w:ilvl="0" w:tplc="74A44F60">
      <w:start w:val="1"/>
      <w:numFmt w:val="bullet"/>
      <w:lvlText w:val=""/>
      <w:lvlJc w:val="left"/>
      <w:pPr>
        <w:ind w:left="752" w:hanging="360"/>
      </w:pPr>
      <w:rPr>
        <w:rFonts w:ascii="Symbol" w:hAnsi="Symbol" w:hint="default"/>
      </w:rPr>
    </w:lvl>
    <w:lvl w:ilvl="1" w:tplc="72CEC55A">
      <w:start w:val="1"/>
      <w:numFmt w:val="bullet"/>
      <w:lvlText w:val="o"/>
      <w:lvlJc w:val="left"/>
      <w:pPr>
        <w:ind w:left="1112" w:hanging="360"/>
      </w:pPr>
      <w:rPr>
        <w:rFonts w:ascii="Courier New" w:hAnsi="Courier New" w:cs="Courier New" w:hint="default"/>
      </w:rPr>
    </w:lvl>
    <w:lvl w:ilvl="2" w:tplc="A066CFC8">
      <w:start w:val="1"/>
      <w:numFmt w:val="bullet"/>
      <w:lvlText w:val=""/>
      <w:lvlJc w:val="left"/>
      <w:pPr>
        <w:ind w:left="1832" w:hanging="360"/>
      </w:pPr>
      <w:rPr>
        <w:rFonts w:ascii="Wingdings" w:hAnsi="Wingdings" w:hint="default"/>
      </w:rPr>
    </w:lvl>
    <w:lvl w:ilvl="3" w:tplc="CECE2974">
      <w:start w:val="1"/>
      <w:numFmt w:val="bullet"/>
      <w:lvlText w:val=""/>
      <w:lvlJc w:val="left"/>
      <w:pPr>
        <w:ind w:left="2552" w:hanging="360"/>
      </w:pPr>
      <w:rPr>
        <w:rFonts w:ascii="Symbol" w:hAnsi="Symbol" w:hint="default"/>
      </w:rPr>
    </w:lvl>
    <w:lvl w:ilvl="4" w:tplc="AE40576A">
      <w:start w:val="1"/>
      <w:numFmt w:val="bullet"/>
      <w:lvlText w:val="o"/>
      <w:lvlJc w:val="left"/>
      <w:pPr>
        <w:ind w:left="3272" w:hanging="360"/>
      </w:pPr>
      <w:rPr>
        <w:rFonts w:ascii="Courier New" w:hAnsi="Courier New" w:cs="Courier New" w:hint="default"/>
      </w:rPr>
    </w:lvl>
    <w:lvl w:ilvl="5" w:tplc="0DFE2EF0">
      <w:start w:val="1"/>
      <w:numFmt w:val="bullet"/>
      <w:lvlText w:val=""/>
      <w:lvlJc w:val="left"/>
      <w:pPr>
        <w:ind w:left="3992" w:hanging="360"/>
      </w:pPr>
      <w:rPr>
        <w:rFonts w:ascii="Wingdings" w:hAnsi="Wingdings" w:hint="default"/>
      </w:rPr>
    </w:lvl>
    <w:lvl w:ilvl="6" w:tplc="26A61D06">
      <w:start w:val="1"/>
      <w:numFmt w:val="bullet"/>
      <w:lvlText w:val=""/>
      <w:lvlJc w:val="left"/>
      <w:pPr>
        <w:ind w:left="4712" w:hanging="360"/>
      </w:pPr>
      <w:rPr>
        <w:rFonts w:ascii="Symbol" w:hAnsi="Symbol" w:hint="default"/>
      </w:rPr>
    </w:lvl>
    <w:lvl w:ilvl="7" w:tplc="ECD2B474">
      <w:start w:val="1"/>
      <w:numFmt w:val="bullet"/>
      <w:lvlText w:val="o"/>
      <w:lvlJc w:val="left"/>
      <w:pPr>
        <w:ind w:left="5432" w:hanging="360"/>
      </w:pPr>
      <w:rPr>
        <w:rFonts w:ascii="Courier New" w:hAnsi="Courier New" w:cs="Courier New" w:hint="default"/>
      </w:rPr>
    </w:lvl>
    <w:lvl w:ilvl="8" w:tplc="3FF4DBEE">
      <w:start w:val="1"/>
      <w:numFmt w:val="bullet"/>
      <w:lvlText w:val=""/>
      <w:lvlJc w:val="left"/>
      <w:pPr>
        <w:ind w:left="6152" w:hanging="360"/>
      </w:pPr>
      <w:rPr>
        <w:rFonts w:ascii="Wingdings" w:hAnsi="Wingdings" w:hint="default"/>
      </w:rPr>
    </w:lvl>
  </w:abstractNum>
  <w:abstractNum w:abstractNumId="15" w15:restartNumberingAfterBreak="0">
    <w:nsid w:val="4AB37ACE"/>
    <w:multiLevelType w:val="hybridMultilevel"/>
    <w:tmpl w:val="F47A82F2"/>
    <w:lvl w:ilvl="0" w:tplc="2214D966">
      <w:start w:val="1"/>
      <w:numFmt w:val="decimal"/>
      <w:lvlText w:val="%1."/>
      <w:lvlJc w:val="left"/>
      <w:pPr>
        <w:ind w:left="438" w:hanging="360"/>
      </w:pPr>
      <w:rPr>
        <w:rFonts w:ascii="Arial" w:hAnsi="Arial" w:cs="Arial" w:hint="default"/>
        <w:b w:val="0"/>
        <w:bCs/>
        <w:i w:val="0"/>
        <w:iCs/>
      </w:rPr>
    </w:lvl>
    <w:lvl w:ilvl="1" w:tplc="04090019">
      <w:start w:val="1"/>
      <w:numFmt w:val="lowerLetter"/>
      <w:lvlText w:val="%2."/>
      <w:lvlJc w:val="left"/>
      <w:pPr>
        <w:ind w:left="1158" w:hanging="360"/>
      </w:pPr>
    </w:lvl>
    <w:lvl w:ilvl="2" w:tplc="0409001B">
      <w:start w:val="1"/>
      <w:numFmt w:val="lowerRoman"/>
      <w:lvlText w:val="%3."/>
      <w:lvlJc w:val="right"/>
      <w:pPr>
        <w:ind w:left="1878" w:hanging="180"/>
      </w:pPr>
    </w:lvl>
    <w:lvl w:ilvl="3" w:tplc="0409000F">
      <w:start w:val="1"/>
      <w:numFmt w:val="decimal"/>
      <w:lvlText w:val="%4."/>
      <w:lvlJc w:val="left"/>
      <w:pPr>
        <w:ind w:left="2598" w:hanging="360"/>
      </w:pPr>
    </w:lvl>
    <w:lvl w:ilvl="4" w:tplc="04090019">
      <w:start w:val="1"/>
      <w:numFmt w:val="lowerLetter"/>
      <w:lvlText w:val="%5."/>
      <w:lvlJc w:val="left"/>
      <w:pPr>
        <w:ind w:left="3318" w:hanging="360"/>
      </w:pPr>
    </w:lvl>
    <w:lvl w:ilvl="5" w:tplc="0409001B">
      <w:start w:val="1"/>
      <w:numFmt w:val="lowerRoman"/>
      <w:lvlText w:val="%6."/>
      <w:lvlJc w:val="right"/>
      <w:pPr>
        <w:ind w:left="4038" w:hanging="180"/>
      </w:pPr>
    </w:lvl>
    <w:lvl w:ilvl="6" w:tplc="0409000F">
      <w:start w:val="1"/>
      <w:numFmt w:val="decimal"/>
      <w:lvlText w:val="%7."/>
      <w:lvlJc w:val="left"/>
      <w:pPr>
        <w:ind w:left="4758" w:hanging="360"/>
      </w:pPr>
    </w:lvl>
    <w:lvl w:ilvl="7" w:tplc="04090019">
      <w:start w:val="1"/>
      <w:numFmt w:val="lowerLetter"/>
      <w:lvlText w:val="%8."/>
      <w:lvlJc w:val="left"/>
      <w:pPr>
        <w:ind w:left="5478" w:hanging="360"/>
      </w:pPr>
    </w:lvl>
    <w:lvl w:ilvl="8" w:tplc="0409001B">
      <w:start w:val="1"/>
      <w:numFmt w:val="lowerRoman"/>
      <w:lvlText w:val="%9."/>
      <w:lvlJc w:val="right"/>
      <w:pPr>
        <w:ind w:left="6198" w:hanging="180"/>
      </w:pPr>
    </w:lvl>
  </w:abstractNum>
  <w:abstractNum w:abstractNumId="16" w15:restartNumberingAfterBreak="0">
    <w:nsid w:val="4C8C6C70"/>
    <w:multiLevelType w:val="hybridMultilevel"/>
    <w:tmpl w:val="27B23076"/>
    <w:lvl w:ilvl="0" w:tplc="ADB23640">
      <w:start w:val="1"/>
      <w:numFmt w:val="decimal"/>
      <w:lvlText w:val="%1."/>
      <w:lvlJc w:val="left"/>
      <w:pPr>
        <w:ind w:left="360" w:hanging="360"/>
      </w:pPr>
      <w:rPr>
        <w:rFonts w:eastAsia="Times New Roman"/>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4307A67"/>
    <w:multiLevelType w:val="multilevel"/>
    <w:tmpl w:val="1E5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93441"/>
    <w:multiLevelType w:val="hybridMultilevel"/>
    <w:tmpl w:val="F47A82F2"/>
    <w:lvl w:ilvl="0" w:tplc="FFFFFFFF">
      <w:start w:val="1"/>
      <w:numFmt w:val="decimal"/>
      <w:lvlText w:val="%1."/>
      <w:lvlJc w:val="left"/>
      <w:pPr>
        <w:ind w:left="438" w:hanging="360"/>
      </w:pPr>
      <w:rPr>
        <w:rFonts w:ascii="Arial" w:hAnsi="Arial" w:cs="Arial" w:hint="default"/>
        <w:b w:val="0"/>
        <w:bCs/>
        <w:i w:val="0"/>
        <w:iCs/>
      </w:rPr>
    </w:lvl>
    <w:lvl w:ilvl="1" w:tplc="FFFFFFFF">
      <w:start w:val="1"/>
      <w:numFmt w:val="lowerLetter"/>
      <w:lvlText w:val="%2."/>
      <w:lvlJc w:val="left"/>
      <w:pPr>
        <w:ind w:left="1158" w:hanging="360"/>
      </w:pPr>
    </w:lvl>
    <w:lvl w:ilvl="2" w:tplc="FFFFFFFF">
      <w:start w:val="1"/>
      <w:numFmt w:val="lowerRoman"/>
      <w:lvlText w:val="%3."/>
      <w:lvlJc w:val="right"/>
      <w:pPr>
        <w:ind w:left="1878" w:hanging="180"/>
      </w:pPr>
    </w:lvl>
    <w:lvl w:ilvl="3" w:tplc="FFFFFFFF">
      <w:start w:val="1"/>
      <w:numFmt w:val="decimal"/>
      <w:lvlText w:val="%4."/>
      <w:lvlJc w:val="left"/>
      <w:pPr>
        <w:ind w:left="2598" w:hanging="360"/>
      </w:pPr>
    </w:lvl>
    <w:lvl w:ilvl="4" w:tplc="FFFFFFFF">
      <w:start w:val="1"/>
      <w:numFmt w:val="lowerLetter"/>
      <w:lvlText w:val="%5."/>
      <w:lvlJc w:val="left"/>
      <w:pPr>
        <w:ind w:left="3318" w:hanging="360"/>
      </w:pPr>
    </w:lvl>
    <w:lvl w:ilvl="5" w:tplc="FFFFFFFF">
      <w:start w:val="1"/>
      <w:numFmt w:val="lowerRoman"/>
      <w:lvlText w:val="%6."/>
      <w:lvlJc w:val="right"/>
      <w:pPr>
        <w:ind w:left="4038" w:hanging="180"/>
      </w:pPr>
    </w:lvl>
    <w:lvl w:ilvl="6" w:tplc="FFFFFFFF">
      <w:start w:val="1"/>
      <w:numFmt w:val="decimal"/>
      <w:lvlText w:val="%7."/>
      <w:lvlJc w:val="left"/>
      <w:pPr>
        <w:ind w:left="4758" w:hanging="360"/>
      </w:pPr>
    </w:lvl>
    <w:lvl w:ilvl="7" w:tplc="FFFFFFFF">
      <w:start w:val="1"/>
      <w:numFmt w:val="lowerLetter"/>
      <w:lvlText w:val="%8."/>
      <w:lvlJc w:val="left"/>
      <w:pPr>
        <w:ind w:left="5478" w:hanging="360"/>
      </w:pPr>
    </w:lvl>
    <w:lvl w:ilvl="8" w:tplc="FFFFFFFF">
      <w:start w:val="1"/>
      <w:numFmt w:val="lowerRoman"/>
      <w:lvlText w:val="%9."/>
      <w:lvlJc w:val="right"/>
      <w:pPr>
        <w:ind w:left="6198" w:hanging="180"/>
      </w:pPr>
    </w:lvl>
  </w:abstractNum>
  <w:abstractNum w:abstractNumId="19" w15:restartNumberingAfterBreak="0">
    <w:nsid w:val="602C3CCE"/>
    <w:multiLevelType w:val="hybridMultilevel"/>
    <w:tmpl w:val="19B44F18"/>
    <w:lvl w:ilvl="0" w:tplc="0D7CB026">
      <w:start w:val="1"/>
      <w:numFmt w:val="bullet"/>
      <w:lvlText w:val=""/>
      <w:lvlJc w:val="left"/>
      <w:pPr>
        <w:ind w:left="720" w:hanging="360"/>
      </w:pPr>
      <w:rPr>
        <w:rFonts w:ascii="Symbol" w:hAnsi="Symbol" w:hint="default"/>
      </w:rPr>
    </w:lvl>
    <w:lvl w:ilvl="1" w:tplc="2E327CC2">
      <w:start w:val="1"/>
      <w:numFmt w:val="bullet"/>
      <w:lvlText w:val="o"/>
      <w:lvlJc w:val="left"/>
      <w:pPr>
        <w:ind w:left="1440" w:hanging="360"/>
      </w:pPr>
      <w:rPr>
        <w:rFonts w:ascii="Courier New" w:hAnsi="Courier New" w:cs="Courier New" w:hint="default"/>
      </w:rPr>
    </w:lvl>
    <w:lvl w:ilvl="2" w:tplc="A7504D12">
      <w:start w:val="1"/>
      <w:numFmt w:val="bullet"/>
      <w:lvlText w:val=""/>
      <w:lvlJc w:val="left"/>
      <w:pPr>
        <w:ind w:left="2160" w:hanging="360"/>
      </w:pPr>
      <w:rPr>
        <w:rFonts w:ascii="Wingdings" w:hAnsi="Wingdings" w:hint="default"/>
      </w:rPr>
    </w:lvl>
    <w:lvl w:ilvl="3" w:tplc="344EE906">
      <w:start w:val="1"/>
      <w:numFmt w:val="bullet"/>
      <w:lvlText w:val=""/>
      <w:lvlJc w:val="left"/>
      <w:pPr>
        <w:ind w:left="2880" w:hanging="360"/>
      </w:pPr>
      <w:rPr>
        <w:rFonts w:ascii="Symbol" w:hAnsi="Symbol" w:hint="default"/>
      </w:rPr>
    </w:lvl>
    <w:lvl w:ilvl="4" w:tplc="1AE8B542">
      <w:start w:val="1"/>
      <w:numFmt w:val="bullet"/>
      <w:lvlText w:val="o"/>
      <w:lvlJc w:val="left"/>
      <w:pPr>
        <w:ind w:left="3600" w:hanging="360"/>
      </w:pPr>
      <w:rPr>
        <w:rFonts w:ascii="Courier New" w:hAnsi="Courier New" w:cs="Courier New" w:hint="default"/>
      </w:rPr>
    </w:lvl>
    <w:lvl w:ilvl="5" w:tplc="2FE26A00">
      <w:start w:val="1"/>
      <w:numFmt w:val="bullet"/>
      <w:lvlText w:val=""/>
      <w:lvlJc w:val="left"/>
      <w:pPr>
        <w:ind w:left="4320" w:hanging="360"/>
      </w:pPr>
      <w:rPr>
        <w:rFonts w:ascii="Wingdings" w:hAnsi="Wingdings" w:hint="default"/>
      </w:rPr>
    </w:lvl>
    <w:lvl w:ilvl="6" w:tplc="1C4ACD4C">
      <w:start w:val="1"/>
      <w:numFmt w:val="bullet"/>
      <w:lvlText w:val=""/>
      <w:lvlJc w:val="left"/>
      <w:pPr>
        <w:ind w:left="5040" w:hanging="360"/>
      </w:pPr>
      <w:rPr>
        <w:rFonts w:ascii="Symbol" w:hAnsi="Symbol" w:hint="default"/>
      </w:rPr>
    </w:lvl>
    <w:lvl w:ilvl="7" w:tplc="6D04D32C">
      <w:start w:val="1"/>
      <w:numFmt w:val="bullet"/>
      <w:lvlText w:val="o"/>
      <w:lvlJc w:val="left"/>
      <w:pPr>
        <w:ind w:left="5760" w:hanging="360"/>
      </w:pPr>
      <w:rPr>
        <w:rFonts w:ascii="Courier New" w:hAnsi="Courier New" w:cs="Courier New" w:hint="default"/>
      </w:rPr>
    </w:lvl>
    <w:lvl w:ilvl="8" w:tplc="FFE6B6D8">
      <w:start w:val="1"/>
      <w:numFmt w:val="bullet"/>
      <w:lvlText w:val=""/>
      <w:lvlJc w:val="left"/>
      <w:pPr>
        <w:ind w:left="6480" w:hanging="360"/>
      </w:pPr>
      <w:rPr>
        <w:rFonts w:ascii="Wingdings" w:hAnsi="Wingdings" w:hint="default"/>
      </w:rPr>
    </w:lvl>
  </w:abstractNum>
  <w:abstractNum w:abstractNumId="20" w15:restartNumberingAfterBreak="0">
    <w:nsid w:val="61EF4649"/>
    <w:multiLevelType w:val="hybridMultilevel"/>
    <w:tmpl w:val="F47A82F2"/>
    <w:lvl w:ilvl="0" w:tplc="FFFFFFFF">
      <w:start w:val="1"/>
      <w:numFmt w:val="decimal"/>
      <w:lvlText w:val="%1."/>
      <w:lvlJc w:val="left"/>
      <w:pPr>
        <w:ind w:left="438" w:hanging="360"/>
      </w:pPr>
      <w:rPr>
        <w:rFonts w:ascii="Arial" w:hAnsi="Arial" w:cs="Arial" w:hint="default"/>
        <w:b w:val="0"/>
        <w:bCs/>
        <w:i w:val="0"/>
        <w:iCs/>
      </w:rPr>
    </w:lvl>
    <w:lvl w:ilvl="1" w:tplc="FFFFFFFF">
      <w:start w:val="1"/>
      <w:numFmt w:val="lowerLetter"/>
      <w:lvlText w:val="%2."/>
      <w:lvlJc w:val="left"/>
      <w:pPr>
        <w:ind w:left="1158" w:hanging="360"/>
      </w:pPr>
    </w:lvl>
    <w:lvl w:ilvl="2" w:tplc="FFFFFFFF">
      <w:start w:val="1"/>
      <w:numFmt w:val="lowerRoman"/>
      <w:lvlText w:val="%3."/>
      <w:lvlJc w:val="right"/>
      <w:pPr>
        <w:ind w:left="1878" w:hanging="180"/>
      </w:pPr>
    </w:lvl>
    <w:lvl w:ilvl="3" w:tplc="FFFFFFFF">
      <w:start w:val="1"/>
      <w:numFmt w:val="decimal"/>
      <w:lvlText w:val="%4."/>
      <w:lvlJc w:val="left"/>
      <w:pPr>
        <w:ind w:left="2598" w:hanging="360"/>
      </w:pPr>
    </w:lvl>
    <w:lvl w:ilvl="4" w:tplc="FFFFFFFF">
      <w:start w:val="1"/>
      <w:numFmt w:val="lowerLetter"/>
      <w:lvlText w:val="%5."/>
      <w:lvlJc w:val="left"/>
      <w:pPr>
        <w:ind w:left="3318" w:hanging="360"/>
      </w:pPr>
    </w:lvl>
    <w:lvl w:ilvl="5" w:tplc="FFFFFFFF">
      <w:start w:val="1"/>
      <w:numFmt w:val="lowerRoman"/>
      <w:lvlText w:val="%6."/>
      <w:lvlJc w:val="right"/>
      <w:pPr>
        <w:ind w:left="4038" w:hanging="180"/>
      </w:pPr>
    </w:lvl>
    <w:lvl w:ilvl="6" w:tplc="FFFFFFFF">
      <w:start w:val="1"/>
      <w:numFmt w:val="decimal"/>
      <w:lvlText w:val="%7."/>
      <w:lvlJc w:val="left"/>
      <w:pPr>
        <w:ind w:left="4758" w:hanging="360"/>
      </w:pPr>
    </w:lvl>
    <w:lvl w:ilvl="7" w:tplc="FFFFFFFF">
      <w:start w:val="1"/>
      <w:numFmt w:val="lowerLetter"/>
      <w:lvlText w:val="%8."/>
      <w:lvlJc w:val="left"/>
      <w:pPr>
        <w:ind w:left="5478" w:hanging="360"/>
      </w:pPr>
    </w:lvl>
    <w:lvl w:ilvl="8" w:tplc="FFFFFFFF">
      <w:start w:val="1"/>
      <w:numFmt w:val="lowerRoman"/>
      <w:lvlText w:val="%9."/>
      <w:lvlJc w:val="right"/>
      <w:pPr>
        <w:ind w:left="6198" w:hanging="180"/>
      </w:pPr>
    </w:lvl>
  </w:abstractNum>
  <w:abstractNum w:abstractNumId="21" w15:restartNumberingAfterBreak="0">
    <w:nsid w:val="66882EFA"/>
    <w:multiLevelType w:val="hybridMultilevel"/>
    <w:tmpl w:val="AB62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C26939"/>
    <w:multiLevelType w:val="hybridMultilevel"/>
    <w:tmpl w:val="E72872B8"/>
    <w:lvl w:ilvl="0" w:tplc="6468876C">
      <w:start w:val="1"/>
      <w:numFmt w:val="bullet"/>
      <w:lvlText w:val=""/>
      <w:lvlJc w:val="left"/>
      <w:pPr>
        <w:ind w:left="720" w:hanging="360"/>
      </w:pPr>
      <w:rPr>
        <w:rFonts w:ascii="Symbol" w:hAnsi="Symbol" w:hint="default"/>
      </w:rPr>
    </w:lvl>
    <w:lvl w:ilvl="1" w:tplc="E37EE794">
      <w:start w:val="1"/>
      <w:numFmt w:val="bullet"/>
      <w:lvlText w:val="o"/>
      <w:lvlJc w:val="left"/>
      <w:pPr>
        <w:ind w:left="1440" w:hanging="360"/>
      </w:pPr>
      <w:rPr>
        <w:rFonts w:ascii="Courier New" w:hAnsi="Courier New" w:cs="Courier New" w:hint="default"/>
      </w:rPr>
    </w:lvl>
    <w:lvl w:ilvl="2" w:tplc="DA987D7E">
      <w:start w:val="1"/>
      <w:numFmt w:val="bullet"/>
      <w:lvlText w:val=""/>
      <w:lvlJc w:val="left"/>
      <w:pPr>
        <w:ind w:left="2160" w:hanging="360"/>
      </w:pPr>
      <w:rPr>
        <w:rFonts w:ascii="Wingdings" w:hAnsi="Wingdings" w:hint="default"/>
      </w:rPr>
    </w:lvl>
    <w:lvl w:ilvl="3" w:tplc="EE722840">
      <w:start w:val="1"/>
      <w:numFmt w:val="bullet"/>
      <w:lvlText w:val=""/>
      <w:lvlJc w:val="left"/>
      <w:pPr>
        <w:ind w:left="2880" w:hanging="360"/>
      </w:pPr>
      <w:rPr>
        <w:rFonts w:ascii="Symbol" w:hAnsi="Symbol" w:hint="default"/>
      </w:rPr>
    </w:lvl>
    <w:lvl w:ilvl="4" w:tplc="6608C59E">
      <w:start w:val="1"/>
      <w:numFmt w:val="bullet"/>
      <w:lvlText w:val="o"/>
      <w:lvlJc w:val="left"/>
      <w:pPr>
        <w:ind w:left="3600" w:hanging="360"/>
      </w:pPr>
      <w:rPr>
        <w:rFonts w:ascii="Courier New" w:hAnsi="Courier New" w:cs="Courier New" w:hint="default"/>
      </w:rPr>
    </w:lvl>
    <w:lvl w:ilvl="5" w:tplc="DBA27B6A">
      <w:start w:val="1"/>
      <w:numFmt w:val="bullet"/>
      <w:lvlText w:val=""/>
      <w:lvlJc w:val="left"/>
      <w:pPr>
        <w:ind w:left="4320" w:hanging="360"/>
      </w:pPr>
      <w:rPr>
        <w:rFonts w:ascii="Wingdings" w:hAnsi="Wingdings" w:hint="default"/>
      </w:rPr>
    </w:lvl>
    <w:lvl w:ilvl="6" w:tplc="ED4AF50C">
      <w:start w:val="1"/>
      <w:numFmt w:val="bullet"/>
      <w:lvlText w:val=""/>
      <w:lvlJc w:val="left"/>
      <w:pPr>
        <w:ind w:left="5040" w:hanging="360"/>
      </w:pPr>
      <w:rPr>
        <w:rFonts w:ascii="Symbol" w:hAnsi="Symbol" w:hint="default"/>
      </w:rPr>
    </w:lvl>
    <w:lvl w:ilvl="7" w:tplc="96AE3A6A">
      <w:start w:val="1"/>
      <w:numFmt w:val="bullet"/>
      <w:lvlText w:val="o"/>
      <w:lvlJc w:val="left"/>
      <w:pPr>
        <w:ind w:left="5760" w:hanging="360"/>
      </w:pPr>
      <w:rPr>
        <w:rFonts w:ascii="Courier New" w:hAnsi="Courier New" w:cs="Courier New" w:hint="default"/>
      </w:rPr>
    </w:lvl>
    <w:lvl w:ilvl="8" w:tplc="6D34E8AE">
      <w:start w:val="1"/>
      <w:numFmt w:val="bullet"/>
      <w:lvlText w:val=""/>
      <w:lvlJc w:val="left"/>
      <w:pPr>
        <w:ind w:left="6480" w:hanging="360"/>
      </w:pPr>
      <w:rPr>
        <w:rFonts w:ascii="Wingdings" w:hAnsi="Wingdings" w:hint="default"/>
      </w:rPr>
    </w:lvl>
  </w:abstractNum>
  <w:abstractNum w:abstractNumId="23" w15:restartNumberingAfterBreak="0">
    <w:nsid w:val="714404F5"/>
    <w:multiLevelType w:val="hybridMultilevel"/>
    <w:tmpl w:val="9558BCBE"/>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1066A1"/>
    <w:multiLevelType w:val="hybridMultilevel"/>
    <w:tmpl w:val="0C964EA6"/>
    <w:lvl w:ilvl="0" w:tplc="4104918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F155B"/>
    <w:multiLevelType w:val="hybridMultilevel"/>
    <w:tmpl w:val="C6ECCDF6"/>
    <w:lvl w:ilvl="0" w:tplc="FA34366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050895"/>
    <w:multiLevelType w:val="hybridMultilevel"/>
    <w:tmpl w:val="2FB499C6"/>
    <w:lvl w:ilvl="0" w:tplc="7C289A4C">
      <w:start w:val="1"/>
      <w:numFmt w:val="bullet"/>
      <w:lvlText w:val=""/>
      <w:lvlJc w:val="left"/>
      <w:pPr>
        <w:ind w:left="720" w:hanging="360"/>
      </w:pPr>
      <w:rPr>
        <w:rFonts w:ascii="Symbol" w:hAnsi="Symbol" w:hint="default"/>
        <w:sz w:val="22"/>
        <w:szCs w:val="22"/>
      </w:rPr>
    </w:lvl>
    <w:lvl w:ilvl="1" w:tplc="E1F880DC">
      <w:start w:val="1"/>
      <w:numFmt w:val="bullet"/>
      <w:lvlText w:val="o"/>
      <w:lvlJc w:val="left"/>
      <w:pPr>
        <w:ind w:left="1440" w:hanging="360"/>
      </w:pPr>
      <w:rPr>
        <w:rFonts w:ascii="Courier New" w:hAnsi="Courier New" w:cs="Courier New" w:hint="default"/>
      </w:rPr>
    </w:lvl>
    <w:lvl w:ilvl="2" w:tplc="E062BF28">
      <w:start w:val="1"/>
      <w:numFmt w:val="bullet"/>
      <w:lvlText w:val=""/>
      <w:lvlJc w:val="left"/>
      <w:pPr>
        <w:ind w:left="2160" w:hanging="360"/>
      </w:pPr>
      <w:rPr>
        <w:rFonts w:ascii="Wingdings" w:hAnsi="Wingdings" w:hint="default"/>
      </w:rPr>
    </w:lvl>
    <w:lvl w:ilvl="3" w:tplc="13841544">
      <w:start w:val="1"/>
      <w:numFmt w:val="bullet"/>
      <w:lvlText w:val=""/>
      <w:lvlJc w:val="left"/>
      <w:pPr>
        <w:ind w:left="2880" w:hanging="360"/>
      </w:pPr>
      <w:rPr>
        <w:rFonts w:ascii="Symbol" w:hAnsi="Symbol" w:hint="default"/>
      </w:rPr>
    </w:lvl>
    <w:lvl w:ilvl="4" w:tplc="28128EEE">
      <w:start w:val="1"/>
      <w:numFmt w:val="bullet"/>
      <w:lvlText w:val="o"/>
      <w:lvlJc w:val="left"/>
      <w:pPr>
        <w:ind w:left="3600" w:hanging="360"/>
      </w:pPr>
      <w:rPr>
        <w:rFonts w:ascii="Courier New" w:hAnsi="Courier New" w:cs="Courier New" w:hint="default"/>
      </w:rPr>
    </w:lvl>
    <w:lvl w:ilvl="5" w:tplc="DBE2F1CE">
      <w:start w:val="1"/>
      <w:numFmt w:val="bullet"/>
      <w:lvlText w:val=""/>
      <w:lvlJc w:val="left"/>
      <w:pPr>
        <w:ind w:left="4320" w:hanging="360"/>
      </w:pPr>
      <w:rPr>
        <w:rFonts w:ascii="Wingdings" w:hAnsi="Wingdings" w:hint="default"/>
      </w:rPr>
    </w:lvl>
    <w:lvl w:ilvl="6" w:tplc="34900A90">
      <w:start w:val="1"/>
      <w:numFmt w:val="bullet"/>
      <w:lvlText w:val=""/>
      <w:lvlJc w:val="left"/>
      <w:pPr>
        <w:ind w:left="5040" w:hanging="360"/>
      </w:pPr>
      <w:rPr>
        <w:rFonts w:ascii="Symbol" w:hAnsi="Symbol" w:hint="default"/>
      </w:rPr>
    </w:lvl>
    <w:lvl w:ilvl="7" w:tplc="71066DE4">
      <w:start w:val="1"/>
      <w:numFmt w:val="bullet"/>
      <w:lvlText w:val="o"/>
      <w:lvlJc w:val="left"/>
      <w:pPr>
        <w:ind w:left="5760" w:hanging="360"/>
      </w:pPr>
      <w:rPr>
        <w:rFonts w:ascii="Courier New" w:hAnsi="Courier New" w:cs="Courier New" w:hint="default"/>
      </w:rPr>
    </w:lvl>
    <w:lvl w:ilvl="8" w:tplc="3BB03A2E">
      <w:start w:val="1"/>
      <w:numFmt w:val="bullet"/>
      <w:lvlText w:val=""/>
      <w:lvlJc w:val="left"/>
      <w:pPr>
        <w:ind w:left="6480" w:hanging="360"/>
      </w:pPr>
      <w:rPr>
        <w:rFonts w:ascii="Wingdings" w:hAnsi="Wingdings" w:hint="default"/>
      </w:rPr>
    </w:lvl>
  </w:abstractNum>
  <w:num w:numId="1" w16cid:durableId="1709142425">
    <w:abstractNumId w:val="16"/>
  </w:num>
  <w:num w:numId="2" w16cid:durableId="148951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03719">
    <w:abstractNumId w:val="13"/>
  </w:num>
  <w:num w:numId="4" w16cid:durableId="1748574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693275">
    <w:abstractNumId w:val="15"/>
  </w:num>
  <w:num w:numId="6" w16cid:durableId="371271999">
    <w:abstractNumId w:val="15"/>
  </w:num>
  <w:num w:numId="7" w16cid:durableId="185485340">
    <w:abstractNumId w:val="25"/>
  </w:num>
  <w:num w:numId="8" w16cid:durableId="201990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060930">
    <w:abstractNumId w:val="1"/>
  </w:num>
  <w:num w:numId="10" w16cid:durableId="1094280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908849">
    <w:abstractNumId w:val="21"/>
  </w:num>
  <w:num w:numId="12" w16cid:durableId="1123304862">
    <w:abstractNumId w:val="21"/>
  </w:num>
  <w:num w:numId="13" w16cid:durableId="1539511362">
    <w:abstractNumId w:val="14"/>
  </w:num>
  <w:num w:numId="14" w16cid:durableId="1530142953">
    <w:abstractNumId w:val="14"/>
  </w:num>
  <w:num w:numId="15" w16cid:durableId="1179200821">
    <w:abstractNumId w:val="2"/>
  </w:num>
  <w:num w:numId="16" w16cid:durableId="391851611">
    <w:abstractNumId w:val="2"/>
  </w:num>
  <w:num w:numId="17" w16cid:durableId="1424376674">
    <w:abstractNumId w:val="26"/>
  </w:num>
  <w:num w:numId="18" w16cid:durableId="1402219159">
    <w:abstractNumId w:val="26"/>
  </w:num>
  <w:num w:numId="19" w16cid:durableId="1740715924">
    <w:abstractNumId w:val="22"/>
  </w:num>
  <w:num w:numId="20" w16cid:durableId="1675035425">
    <w:abstractNumId w:val="22"/>
  </w:num>
  <w:num w:numId="21" w16cid:durableId="1426725990">
    <w:abstractNumId w:val="19"/>
  </w:num>
  <w:num w:numId="22" w16cid:durableId="417094059">
    <w:abstractNumId w:val="19"/>
  </w:num>
  <w:num w:numId="23" w16cid:durableId="1512181142">
    <w:abstractNumId w:val="10"/>
  </w:num>
  <w:num w:numId="24" w16cid:durableId="1837188947">
    <w:abstractNumId w:val="7"/>
  </w:num>
  <w:num w:numId="25" w16cid:durableId="1511990081">
    <w:abstractNumId w:val="4"/>
  </w:num>
  <w:num w:numId="26" w16cid:durableId="952631767">
    <w:abstractNumId w:val="11"/>
  </w:num>
  <w:num w:numId="27" w16cid:durableId="1097554660">
    <w:abstractNumId w:val="24"/>
  </w:num>
  <w:num w:numId="28" w16cid:durableId="1634942884">
    <w:abstractNumId w:val="23"/>
  </w:num>
  <w:num w:numId="29" w16cid:durableId="2028559806">
    <w:abstractNumId w:val="0"/>
  </w:num>
  <w:num w:numId="30" w16cid:durableId="410589855">
    <w:abstractNumId w:val="3"/>
  </w:num>
  <w:num w:numId="31" w16cid:durableId="654065162">
    <w:abstractNumId w:val="6"/>
  </w:num>
  <w:num w:numId="32" w16cid:durableId="879977766">
    <w:abstractNumId w:val="9"/>
  </w:num>
  <w:num w:numId="33" w16cid:durableId="1339498091">
    <w:abstractNumId w:val="8"/>
  </w:num>
  <w:num w:numId="34" w16cid:durableId="1856381985">
    <w:abstractNumId w:val="12"/>
  </w:num>
  <w:num w:numId="35" w16cid:durableId="1827433497">
    <w:abstractNumId w:val="17"/>
  </w:num>
  <w:num w:numId="36" w16cid:durableId="1630239421">
    <w:abstractNumId w:val="18"/>
  </w:num>
  <w:num w:numId="37" w16cid:durableId="1021862579">
    <w:abstractNumId w:val="5"/>
  </w:num>
  <w:num w:numId="38" w16cid:durableId="8505264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14"/>
    <w:rsid w:val="000020F9"/>
    <w:rsid w:val="000060D2"/>
    <w:rsid w:val="000073DD"/>
    <w:rsid w:val="000159FE"/>
    <w:rsid w:val="00015C9D"/>
    <w:rsid w:val="000246C7"/>
    <w:rsid w:val="00025E2A"/>
    <w:rsid w:val="00030C52"/>
    <w:rsid w:val="00031452"/>
    <w:rsid w:val="00036153"/>
    <w:rsid w:val="00041C34"/>
    <w:rsid w:val="00043148"/>
    <w:rsid w:val="00043CF4"/>
    <w:rsid w:val="00045F2C"/>
    <w:rsid w:val="0004734B"/>
    <w:rsid w:val="000502E9"/>
    <w:rsid w:val="00051AC3"/>
    <w:rsid w:val="00051B5F"/>
    <w:rsid w:val="00051C1A"/>
    <w:rsid w:val="00051FEF"/>
    <w:rsid w:val="00053593"/>
    <w:rsid w:val="00056032"/>
    <w:rsid w:val="0005647C"/>
    <w:rsid w:val="00062FB5"/>
    <w:rsid w:val="000678D6"/>
    <w:rsid w:val="00067DA5"/>
    <w:rsid w:val="000721A7"/>
    <w:rsid w:val="00077815"/>
    <w:rsid w:val="00077956"/>
    <w:rsid w:val="00081606"/>
    <w:rsid w:val="00082E09"/>
    <w:rsid w:val="00095645"/>
    <w:rsid w:val="00096859"/>
    <w:rsid w:val="00096DFF"/>
    <w:rsid w:val="00097D5F"/>
    <w:rsid w:val="000A67C9"/>
    <w:rsid w:val="000A6ABA"/>
    <w:rsid w:val="000A785D"/>
    <w:rsid w:val="000B0408"/>
    <w:rsid w:val="000B5593"/>
    <w:rsid w:val="000C2A38"/>
    <w:rsid w:val="000C3241"/>
    <w:rsid w:val="000C7D96"/>
    <w:rsid w:val="000D0A41"/>
    <w:rsid w:val="000D42FE"/>
    <w:rsid w:val="000E3FD6"/>
    <w:rsid w:val="000E4DC7"/>
    <w:rsid w:val="000E6AAB"/>
    <w:rsid w:val="000F2FAA"/>
    <w:rsid w:val="000F5584"/>
    <w:rsid w:val="000F648A"/>
    <w:rsid w:val="001045FB"/>
    <w:rsid w:val="00113460"/>
    <w:rsid w:val="00114280"/>
    <w:rsid w:val="001177EF"/>
    <w:rsid w:val="00123FDA"/>
    <w:rsid w:val="0012492A"/>
    <w:rsid w:val="00126B06"/>
    <w:rsid w:val="00130017"/>
    <w:rsid w:val="001301D7"/>
    <w:rsid w:val="001324A3"/>
    <w:rsid w:val="00132B76"/>
    <w:rsid w:val="00134C75"/>
    <w:rsid w:val="001421F7"/>
    <w:rsid w:val="0014283A"/>
    <w:rsid w:val="00143E7B"/>
    <w:rsid w:val="00147235"/>
    <w:rsid w:val="00150655"/>
    <w:rsid w:val="00151E94"/>
    <w:rsid w:val="00153505"/>
    <w:rsid w:val="00153F92"/>
    <w:rsid w:val="001609FD"/>
    <w:rsid w:val="00162770"/>
    <w:rsid w:val="00165E32"/>
    <w:rsid w:val="001726BA"/>
    <w:rsid w:val="00175B69"/>
    <w:rsid w:val="00176A44"/>
    <w:rsid w:val="0018003E"/>
    <w:rsid w:val="00180B10"/>
    <w:rsid w:val="00181FA0"/>
    <w:rsid w:val="00185CC0"/>
    <w:rsid w:val="0018724B"/>
    <w:rsid w:val="00187BAC"/>
    <w:rsid w:val="00191EA9"/>
    <w:rsid w:val="00192689"/>
    <w:rsid w:val="001926C9"/>
    <w:rsid w:val="001971E5"/>
    <w:rsid w:val="001A56B2"/>
    <w:rsid w:val="001B0149"/>
    <w:rsid w:val="001B1B4E"/>
    <w:rsid w:val="001B2BE2"/>
    <w:rsid w:val="001B4AF7"/>
    <w:rsid w:val="001B544D"/>
    <w:rsid w:val="001C1042"/>
    <w:rsid w:val="001C31F0"/>
    <w:rsid w:val="001C5F24"/>
    <w:rsid w:val="001C7193"/>
    <w:rsid w:val="001C74C6"/>
    <w:rsid w:val="001C7765"/>
    <w:rsid w:val="001C7B60"/>
    <w:rsid w:val="001D108F"/>
    <w:rsid w:val="001D1E40"/>
    <w:rsid w:val="001D1E6A"/>
    <w:rsid w:val="001D48D2"/>
    <w:rsid w:val="001D6005"/>
    <w:rsid w:val="001E0751"/>
    <w:rsid w:val="001E07F5"/>
    <w:rsid w:val="001E3D1C"/>
    <w:rsid w:val="001E7685"/>
    <w:rsid w:val="0020065C"/>
    <w:rsid w:val="00200A8C"/>
    <w:rsid w:val="00202406"/>
    <w:rsid w:val="00203CC7"/>
    <w:rsid w:val="00205E00"/>
    <w:rsid w:val="00206CFE"/>
    <w:rsid w:val="0021240B"/>
    <w:rsid w:val="002124DB"/>
    <w:rsid w:val="002201B5"/>
    <w:rsid w:val="00220D9B"/>
    <w:rsid w:val="00221A99"/>
    <w:rsid w:val="00222AAB"/>
    <w:rsid w:val="0022430E"/>
    <w:rsid w:val="00225603"/>
    <w:rsid w:val="00227747"/>
    <w:rsid w:val="00236931"/>
    <w:rsid w:val="00237755"/>
    <w:rsid w:val="0023785A"/>
    <w:rsid w:val="00237EAD"/>
    <w:rsid w:val="00242C1B"/>
    <w:rsid w:val="002434CA"/>
    <w:rsid w:val="0024581E"/>
    <w:rsid w:val="00246E13"/>
    <w:rsid w:val="002477DF"/>
    <w:rsid w:val="00250577"/>
    <w:rsid w:val="0025289E"/>
    <w:rsid w:val="00254B56"/>
    <w:rsid w:val="00255A8A"/>
    <w:rsid w:val="00260652"/>
    <w:rsid w:val="00262571"/>
    <w:rsid w:val="002634D5"/>
    <w:rsid w:val="00270FC6"/>
    <w:rsid w:val="00274F5E"/>
    <w:rsid w:val="00283083"/>
    <w:rsid w:val="00283E41"/>
    <w:rsid w:val="0028413D"/>
    <w:rsid w:val="00285546"/>
    <w:rsid w:val="00285DC2"/>
    <w:rsid w:val="00286876"/>
    <w:rsid w:val="00286C8E"/>
    <w:rsid w:val="0029795A"/>
    <w:rsid w:val="002A539D"/>
    <w:rsid w:val="002A7663"/>
    <w:rsid w:val="002B0102"/>
    <w:rsid w:val="002B0BFF"/>
    <w:rsid w:val="002B0EFB"/>
    <w:rsid w:val="002B22FB"/>
    <w:rsid w:val="002B2620"/>
    <w:rsid w:val="002C2B1D"/>
    <w:rsid w:val="002C3164"/>
    <w:rsid w:val="002C5F9C"/>
    <w:rsid w:val="002C604D"/>
    <w:rsid w:val="002D09E3"/>
    <w:rsid w:val="002D1471"/>
    <w:rsid w:val="002D2C4D"/>
    <w:rsid w:val="002D71DB"/>
    <w:rsid w:val="002D7F3F"/>
    <w:rsid w:val="002E045D"/>
    <w:rsid w:val="002E623F"/>
    <w:rsid w:val="002F377C"/>
    <w:rsid w:val="00300EE8"/>
    <w:rsid w:val="00302219"/>
    <w:rsid w:val="00302583"/>
    <w:rsid w:val="00302589"/>
    <w:rsid w:val="00313B1D"/>
    <w:rsid w:val="00314C56"/>
    <w:rsid w:val="00315E78"/>
    <w:rsid w:val="0032148E"/>
    <w:rsid w:val="0032164B"/>
    <w:rsid w:val="00321D04"/>
    <w:rsid w:val="00326791"/>
    <w:rsid w:val="0032777F"/>
    <w:rsid w:val="00327CCC"/>
    <w:rsid w:val="00330494"/>
    <w:rsid w:val="003362EF"/>
    <w:rsid w:val="003408AE"/>
    <w:rsid w:val="0035098E"/>
    <w:rsid w:val="00351F24"/>
    <w:rsid w:val="003525DA"/>
    <w:rsid w:val="003648D0"/>
    <w:rsid w:val="0036496F"/>
    <w:rsid w:val="00366D67"/>
    <w:rsid w:val="00374DC7"/>
    <w:rsid w:val="00376400"/>
    <w:rsid w:val="00376F46"/>
    <w:rsid w:val="00380237"/>
    <w:rsid w:val="00381D61"/>
    <w:rsid w:val="00384D71"/>
    <w:rsid w:val="003924AC"/>
    <w:rsid w:val="00395185"/>
    <w:rsid w:val="003A0730"/>
    <w:rsid w:val="003A55FD"/>
    <w:rsid w:val="003A60B9"/>
    <w:rsid w:val="003A7F37"/>
    <w:rsid w:val="003B035A"/>
    <w:rsid w:val="003B1F00"/>
    <w:rsid w:val="003B60CA"/>
    <w:rsid w:val="003B75B5"/>
    <w:rsid w:val="003C1234"/>
    <w:rsid w:val="003C3409"/>
    <w:rsid w:val="003C36B0"/>
    <w:rsid w:val="003C66C6"/>
    <w:rsid w:val="003C66F3"/>
    <w:rsid w:val="003C69AD"/>
    <w:rsid w:val="003C778E"/>
    <w:rsid w:val="003D3F07"/>
    <w:rsid w:val="003E1545"/>
    <w:rsid w:val="003E20B8"/>
    <w:rsid w:val="003E225D"/>
    <w:rsid w:val="003E421D"/>
    <w:rsid w:val="003E595F"/>
    <w:rsid w:val="003E5CAA"/>
    <w:rsid w:val="003F1121"/>
    <w:rsid w:val="003F39AA"/>
    <w:rsid w:val="003F6A4B"/>
    <w:rsid w:val="00404532"/>
    <w:rsid w:val="00406F3D"/>
    <w:rsid w:val="00407066"/>
    <w:rsid w:val="00407839"/>
    <w:rsid w:val="00410ACF"/>
    <w:rsid w:val="00410B61"/>
    <w:rsid w:val="004116EE"/>
    <w:rsid w:val="00411BB4"/>
    <w:rsid w:val="00411BC4"/>
    <w:rsid w:val="00415859"/>
    <w:rsid w:val="0042026D"/>
    <w:rsid w:val="0042062E"/>
    <w:rsid w:val="00430EA7"/>
    <w:rsid w:val="004312EF"/>
    <w:rsid w:val="004425E9"/>
    <w:rsid w:val="0044339B"/>
    <w:rsid w:val="00445345"/>
    <w:rsid w:val="00446AAC"/>
    <w:rsid w:val="004479B5"/>
    <w:rsid w:val="00453283"/>
    <w:rsid w:val="00453817"/>
    <w:rsid w:val="00453F78"/>
    <w:rsid w:val="0045539A"/>
    <w:rsid w:val="00455DF7"/>
    <w:rsid w:val="0045673E"/>
    <w:rsid w:val="004567A2"/>
    <w:rsid w:val="00456B00"/>
    <w:rsid w:val="0046181D"/>
    <w:rsid w:val="00463027"/>
    <w:rsid w:val="0046343A"/>
    <w:rsid w:val="00464864"/>
    <w:rsid w:val="00466A9D"/>
    <w:rsid w:val="004678AE"/>
    <w:rsid w:val="00471A07"/>
    <w:rsid w:val="00472228"/>
    <w:rsid w:val="0047331C"/>
    <w:rsid w:val="00473E33"/>
    <w:rsid w:val="0047420F"/>
    <w:rsid w:val="00487507"/>
    <w:rsid w:val="0049047C"/>
    <w:rsid w:val="00490A36"/>
    <w:rsid w:val="004937AB"/>
    <w:rsid w:val="004951A5"/>
    <w:rsid w:val="00495836"/>
    <w:rsid w:val="004A16E6"/>
    <w:rsid w:val="004A260C"/>
    <w:rsid w:val="004A2ACE"/>
    <w:rsid w:val="004A2E4B"/>
    <w:rsid w:val="004A32E7"/>
    <w:rsid w:val="004B02B1"/>
    <w:rsid w:val="004B1135"/>
    <w:rsid w:val="004B13F0"/>
    <w:rsid w:val="004B431A"/>
    <w:rsid w:val="004B47C5"/>
    <w:rsid w:val="004B629C"/>
    <w:rsid w:val="004B7950"/>
    <w:rsid w:val="004C040C"/>
    <w:rsid w:val="004C37E3"/>
    <w:rsid w:val="004C3E4D"/>
    <w:rsid w:val="004C44AD"/>
    <w:rsid w:val="004C4917"/>
    <w:rsid w:val="004C6482"/>
    <w:rsid w:val="004C72C0"/>
    <w:rsid w:val="004C7B36"/>
    <w:rsid w:val="004D0F4A"/>
    <w:rsid w:val="004D6645"/>
    <w:rsid w:val="004D764C"/>
    <w:rsid w:val="004E2EC7"/>
    <w:rsid w:val="004E539D"/>
    <w:rsid w:val="004E6BE6"/>
    <w:rsid w:val="004F0CDA"/>
    <w:rsid w:val="004F78E7"/>
    <w:rsid w:val="005004E2"/>
    <w:rsid w:val="0050345D"/>
    <w:rsid w:val="00505A39"/>
    <w:rsid w:val="00505D42"/>
    <w:rsid w:val="00510F73"/>
    <w:rsid w:val="00512992"/>
    <w:rsid w:val="00515AC0"/>
    <w:rsid w:val="00521899"/>
    <w:rsid w:val="00523742"/>
    <w:rsid w:val="005261A4"/>
    <w:rsid w:val="00530D7D"/>
    <w:rsid w:val="00532561"/>
    <w:rsid w:val="00533DAE"/>
    <w:rsid w:val="00540A75"/>
    <w:rsid w:val="00541410"/>
    <w:rsid w:val="005417E5"/>
    <w:rsid w:val="005424B7"/>
    <w:rsid w:val="00542F7A"/>
    <w:rsid w:val="0054308C"/>
    <w:rsid w:val="005440C9"/>
    <w:rsid w:val="00547494"/>
    <w:rsid w:val="00547C40"/>
    <w:rsid w:val="00552564"/>
    <w:rsid w:val="0055343C"/>
    <w:rsid w:val="00553BC3"/>
    <w:rsid w:val="005643DB"/>
    <w:rsid w:val="0057491A"/>
    <w:rsid w:val="0057507F"/>
    <w:rsid w:val="0058019F"/>
    <w:rsid w:val="00581F6D"/>
    <w:rsid w:val="005839C7"/>
    <w:rsid w:val="00584015"/>
    <w:rsid w:val="00584C27"/>
    <w:rsid w:val="0058534A"/>
    <w:rsid w:val="00587C1A"/>
    <w:rsid w:val="0059098D"/>
    <w:rsid w:val="00591928"/>
    <w:rsid w:val="005924DE"/>
    <w:rsid w:val="00595F33"/>
    <w:rsid w:val="005A4049"/>
    <w:rsid w:val="005A69F3"/>
    <w:rsid w:val="005A77A4"/>
    <w:rsid w:val="005B0D02"/>
    <w:rsid w:val="005B3B21"/>
    <w:rsid w:val="005B53F9"/>
    <w:rsid w:val="005B5C01"/>
    <w:rsid w:val="005B7158"/>
    <w:rsid w:val="005C0C89"/>
    <w:rsid w:val="005C1202"/>
    <w:rsid w:val="005C5279"/>
    <w:rsid w:val="005D1A41"/>
    <w:rsid w:val="005D4636"/>
    <w:rsid w:val="005E034B"/>
    <w:rsid w:val="005E70E5"/>
    <w:rsid w:val="005E7148"/>
    <w:rsid w:val="005F0047"/>
    <w:rsid w:val="005F1081"/>
    <w:rsid w:val="005F1C98"/>
    <w:rsid w:val="005F6E1B"/>
    <w:rsid w:val="005F7168"/>
    <w:rsid w:val="00603B7D"/>
    <w:rsid w:val="006113EC"/>
    <w:rsid w:val="006143B9"/>
    <w:rsid w:val="00616532"/>
    <w:rsid w:val="00622F14"/>
    <w:rsid w:val="00623DC8"/>
    <w:rsid w:val="006263E0"/>
    <w:rsid w:val="0063338D"/>
    <w:rsid w:val="006361D2"/>
    <w:rsid w:val="00637614"/>
    <w:rsid w:val="00640A21"/>
    <w:rsid w:val="00650BFD"/>
    <w:rsid w:val="0065107A"/>
    <w:rsid w:val="00656B70"/>
    <w:rsid w:val="00663DAB"/>
    <w:rsid w:val="00665CCF"/>
    <w:rsid w:val="00672C86"/>
    <w:rsid w:val="00673251"/>
    <w:rsid w:val="00676876"/>
    <w:rsid w:val="00677D49"/>
    <w:rsid w:val="00682108"/>
    <w:rsid w:val="0068331C"/>
    <w:rsid w:val="00683834"/>
    <w:rsid w:val="00684E21"/>
    <w:rsid w:val="00686FB8"/>
    <w:rsid w:val="00695354"/>
    <w:rsid w:val="006954A4"/>
    <w:rsid w:val="00695A79"/>
    <w:rsid w:val="006973DC"/>
    <w:rsid w:val="006A209B"/>
    <w:rsid w:val="006A3638"/>
    <w:rsid w:val="006A4B89"/>
    <w:rsid w:val="006A59DD"/>
    <w:rsid w:val="006A6554"/>
    <w:rsid w:val="006A6E45"/>
    <w:rsid w:val="006B12BA"/>
    <w:rsid w:val="006B25DB"/>
    <w:rsid w:val="006B692B"/>
    <w:rsid w:val="006C19DE"/>
    <w:rsid w:val="006C5AB0"/>
    <w:rsid w:val="006C5C07"/>
    <w:rsid w:val="006D2B2A"/>
    <w:rsid w:val="006D4489"/>
    <w:rsid w:val="006E3DFE"/>
    <w:rsid w:val="006E4861"/>
    <w:rsid w:val="006E5ACC"/>
    <w:rsid w:val="006F5B43"/>
    <w:rsid w:val="00707692"/>
    <w:rsid w:val="00707A32"/>
    <w:rsid w:val="00715A1F"/>
    <w:rsid w:val="00715B10"/>
    <w:rsid w:val="00720CEB"/>
    <w:rsid w:val="00724BF1"/>
    <w:rsid w:val="00727088"/>
    <w:rsid w:val="00727944"/>
    <w:rsid w:val="00734AFF"/>
    <w:rsid w:val="00734B05"/>
    <w:rsid w:val="0073564B"/>
    <w:rsid w:val="00736870"/>
    <w:rsid w:val="00736BD9"/>
    <w:rsid w:val="007411CC"/>
    <w:rsid w:val="00741256"/>
    <w:rsid w:val="007420FD"/>
    <w:rsid w:val="007553A0"/>
    <w:rsid w:val="00757BD1"/>
    <w:rsid w:val="00763C04"/>
    <w:rsid w:val="00764CCC"/>
    <w:rsid w:val="00767A98"/>
    <w:rsid w:val="00771AC7"/>
    <w:rsid w:val="00774A7C"/>
    <w:rsid w:val="00782E96"/>
    <w:rsid w:val="00786014"/>
    <w:rsid w:val="00786719"/>
    <w:rsid w:val="00794C0D"/>
    <w:rsid w:val="007965B2"/>
    <w:rsid w:val="00796AEB"/>
    <w:rsid w:val="0079745F"/>
    <w:rsid w:val="007A0BE1"/>
    <w:rsid w:val="007A21AE"/>
    <w:rsid w:val="007A733C"/>
    <w:rsid w:val="007B0C71"/>
    <w:rsid w:val="007B26D7"/>
    <w:rsid w:val="007C0281"/>
    <w:rsid w:val="007C029C"/>
    <w:rsid w:val="007C0C14"/>
    <w:rsid w:val="007C13DF"/>
    <w:rsid w:val="007C55D3"/>
    <w:rsid w:val="007C7477"/>
    <w:rsid w:val="007D16B7"/>
    <w:rsid w:val="007D2CA5"/>
    <w:rsid w:val="007D3ED1"/>
    <w:rsid w:val="007D7D0F"/>
    <w:rsid w:val="007E0ADD"/>
    <w:rsid w:val="007E5015"/>
    <w:rsid w:val="007F6F82"/>
    <w:rsid w:val="00806876"/>
    <w:rsid w:val="00816F1D"/>
    <w:rsid w:val="008214DF"/>
    <w:rsid w:val="00821F34"/>
    <w:rsid w:val="00822BE5"/>
    <w:rsid w:val="00825C77"/>
    <w:rsid w:val="00826681"/>
    <w:rsid w:val="00826CC8"/>
    <w:rsid w:val="008275B3"/>
    <w:rsid w:val="0082763C"/>
    <w:rsid w:val="00830552"/>
    <w:rsid w:val="00831D9A"/>
    <w:rsid w:val="00833735"/>
    <w:rsid w:val="008361C0"/>
    <w:rsid w:val="00841B84"/>
    <w:rsid w:val="008445AC"/>
    <w:rsid w:val="0084519F"/>
    <w:rsid w:val="008457C0"/>
    <w:rsid w:val="00846F8F"/>
    <w:rsid w:val="00850904"/>
    <w:rsid w:val="00853ED0"/>
    <w:rsid w:val="00854D73"/>
    <w:rsid w:val="00856061"/>
    <w:rsid w:val="00860A8B"/>
    <w:rsid w:val="00865C7D"/>
    <w:rsid w:val="00866659"/>
    <w:rsid w:val="00866C73"/>
    <w:rsid w:val="008672F5"/>
    <w:rsid w:val="0087446D"/>
    <w:rsid w:val="00875483"/>
    <w:rsid w:val="008758DE"/>
    <w:rsid w:val="0087739C"/>
    <w:rsid w:val="0087798A"/>
    <w:rsid w:val="008810CF"/>
    <w:rsid w:val="008857A0"/>
    <w:rsid w:val="0088584D"/>
    <w:rsid w:val="00885FA4"/>
    <w:rsid w:val="00886798"/>
    <w:rsid w:val="00896AFC"/>
    <w:rsid w:val="008A0502"/>
    <w:rsid w:val="008A74CA"/>
    <w:rsid w:val="008A7CB3"/>
    <w:rsid w:val="008B277A"/>
    <w:rsid w:val="008B4B87"/>
    <w:rsid w:val="008B5CA9"/>
    <w:rsid w:val="008B796A"/>
    <w:rsid w:val="008C02E2"/>
    <w:rsid w:val="008C335D"/>
    <w:rsid w:val="008C4ACA"/>
    <w:rsid w:val="008C5A8C"/>
    <w:rsid w:val="008C7893"/>
    <w:rsid w:val="008D17BB"/>
    <w:rsid w:val="008D3E2B"/>
    <w:rsid w:val="008D4CB2"/>
    <w:rsid w:val="008D6E8F"/>
    <w:rsid w:val="008D7CC2"/>
    <w:rsid w:val="008E0D0C"/>
    <w:rsid w:val="008E5208"/>
    <w:rsid w:val="008E67D2"/>
    <w:rsid w:val="008F255D"/>
    <w:rsid w:val="008F376B"/>
    <w:rsid w:val="008F537F"/>
    <w:rsid w:val="008F552D"/>
    <w:rsid w:val="008F673E"/>
    <w:rsid w:val="009002F1"/>
    <w:rsid w:val="0090246A"/>
    <w:rsid w:val="009026D1"/>
    <w:rsid w:val="00904F57"/>
    <w:rsid w:val="00907CA7"/>
    <w:rsid w:val="00910509"/>
    <w:rsid w:val="00911C65"/>
    <w:rsid w:val="00913E24"/>
    <w:rsid w:val="00914358"/>
    <w:rsid w:val="009144ED"/>
    <w:rsid w:val="00917CA0"/>
    <w:rsid w:val="0092313B"/>
    <w:rsid w:val="00923191"/>
    <w:rsid w:val="00924BF7"/>
    <w:rsid w:val="0093077A"/>
    <w:rsid w:val="0093128A"/>
    <w:rsid w:val="00932CEC"/>
    <w:rsid w:val="0093500F"/>
    <w:rsid w:val="00935689"/>
    <w:rsid w:val="00937463"/>
    <w:rsid w:val="00937FA2"/>
    <w:rsid w:val="0094004A"/>
    <w:rsid w:val="009439B8"/>
    <w:rsid w:val="009448A2"/>
    <w:rsid w:val="00945323"/>
    <w:rsid w:val="00950320"/>
    <w:rsid w:val="00955E25"/>
    <w:rsid w:val="0096131B"/>
    <w:rsid w:val="0096181B"/>
    <w:rsid w:val="00961B69"/>
    <w:rsid w:val="00962D6D"/>
    <w:rsid w:val="00963AE4"/>
    <w:rsid w:val="00963B42"/>
    <w:rsid w:val="00963FCB"/>
    <w:rsid w:val="009651A1"/>
    <w:rsid w:val="00967341"/>
    <w:rsid w:val="0096750F"/>
    <w:rsid w:val="00970D14"/>
    <w:rsid w:val="009764AB"/>
    <w:rsid w:val="009777D6"/>
    <w:rsid w:val="00981E12"/>
    <w:rsid w:val="00982D70"/>
    <w:rsid w:val="00983917"/>
    <w:rsid w:val="00983A98"/>
    <w:rsid w:val="009840C2"/>
    <w:rsid w:val="009850C6"/>
    <w:rsid w:val="00992BFE"/>
    <w:rsid w:val="00994E7A"/>
    <w:rsid w:val="00997681"/>
    <w:rsid w:val="009A308D"/>
    <w:rsid w:val="009A4A0E"/>
    <w:rsid w:val="009A5BF6"/>
    <w:rsid w:val="009A731B"/>
    <w:rsid w:val="009B1DD7"/>
    <w:rsid w:val="009B1F09"/>
    <w:rsid w:val="009B650E"/>
    <w:rsid w:val="009B65C4"/>
    <w:rsid w:val="009B73A7"/>
    <w:rsid w:val="009C5680"/>
    <w:rsid w:val="009D09D8"/>
    <w:rsid w:val="009D6B4A"/>
    <w:rsid w:val="009E0952"/>
    <w:rsid w:val="009E1C0B"/>
    <w:rsid w:val="009E444B"/>
    <w:rsid w:val="009E5DC9"/>
    <w:rsid w:val="009E6594"/>
    <w:rsid w:val="009E7DB5"/>
    <w:rsid w:val="009F1C60"/>
    <w:rsid w:val="009F323F"/>
    <w:rsid w:val="009F3E62"/>
    <w:rsid w:val="009F754D"/>
    <w:rsid w:val="00A04C9E"/>
    <w:rsid w:val="00A0573E"/>
    <w:rsid w:val="00A11651"/>
    <w:rsid w:val="00A12FCB"/>
    <w:rsid w:val="00A136F4"/>
    <w:rsid w:val="00A14766"/>
    <w:rsid w:val="00A17292"/>
    <w:rsid w:val="00A20045"/>
    <w:rsid w:val="00A21C2E"/>
    <w:rsid w:val="00A2485A"/>
    <w:rsid w:val="00A24A60"/>
    <w:rsid w:val="00A24E09"/>
    <w:rsid w:val="00A25F14"/>
    <w:rsid w:val="00A268DD"/>
    <w:rsid w:val="00A27535"/>
    <w:rsid w:val="00A34E16"/>
    <w:rsid w:val="00A373BE"/>
    <w:rsid w:val="00A41CDF"/>
    <w:rsid w:val="00A438D9"/>
    <w:rsid w:val="00A46412"/>
    <w:rsid w:val="00A52795"/>
    <w:rsid w:val="00A54E13"/>
    <w:rsid w:val="00A61358"/>
    <w:rsid w:val="00A64F46"/>
    <w:rsid w:val="00A75B86"/>
    <w:rsid w:val="00A7734C"/>
    <w:rsid w:val="00A819AD"/>
    <w:rsid w:val="00A82119"/>
    <w:rsid w:val="00A8584D"/>
    <w:rsid w:val="00A90943"/>
    <w:rsid w:val="00A91B59"/>
    <w:rsid w:val="00A9642B"/>
    <w:rsid w:val="00AA2E2C"/>
    <w:rsid w:val="00AA43E0"/>
    <w:rsid w:val="00AA57D8"/>
    <w:rsid w:val="00AA5ABE"/>
    <w:rsid w:val="00AA626C"/>
    <w:rsid w:val="00AB1D0B"/>
    <w:rsid w:val="00AB208D"/>
    <w:rsid w:val="00AB2404"/>
    <w:rsid w:val="00AB295E"/>
    <w:rsid w:val="00AB2FED"/>
    <w:rsid w:val="00AB58C2"/>
    <w:rsid w:val="00AB5E34"/>
    <w:rsid w:val="00AB7EA8"/>
    <w:rsid w:val="00AC1298"/>
    <w:rsid w:val="00AD17DB"/>
    <w:rsid w:val="00AD61D5"/>
    <w:rsid w:val="00AE00FE"/>
    <w:rsid w:val="00AE2FD4"/>
    <w:rsid w:val="00AE5569"/>
    <w:rsid w:val="00AE55D5"/>
    <w:rsid w:val="00AE65E3"/>
    <w:rsid w:val="00AF11DB"/>
    <w:rsid w:val="00B00A58"/>
    <w:rsid w:val="00B00BFC"/>
    <w:rsid w:val="00B065AC"/>
    <w:rsid w:val="00B071C0"/>
    <w:rsid w:val="00B1445B"/>
    <w:rsid w:val="00B14658"/>
    <w:rsid w:val="00B167FF"/>
    <w:rsid w:val="00B20A75"/>
    <w:rsid w:val="00B21411"/>
    <w:rsid w:val="00B21B0A"/>
    <w:rsid w:val="00B25710"/>
    <w:rsid w:val="00B25C6B"/>
    <w:rsid w:val="00B324E5"/>
    <w:rsid w:val="00B34050"/>
    <w:rsid w:val="00B34D30"/>
    <w:rsid w:val="00B353AE"/>
    <w:rsid w:val="00B35E2A"/>
    <w:rsid w:val="00B40AE4"/>
    <w:rsid w:val="00B418A5"/>
    <w:rsid w:val="00B449DC"/>
    <w:rsid w:val="00B4533E"/>
    <w:rsid w:val="00B46A1D"/>
    <w:rsid w:val="00B47A0C"/>
    <w:rsid w:val="00B52907"/>
    <w:rsid w:val="00B54EB2"/>
    <w:rsid w:val="00B61B22"/>
    <w:rsid w:val="00B62334"/>
    <w:rsid w:val="00B6251A"/>
    <w:rsid w:val="00B66E40"/>
    <w:rsid w:val="00B714A2"/>
    <w:rsid w:val="00B73996"/>
    <w:rsid w:val="00B75993"/>
    <w:rsid w:val="00B7738E"/>
    <w:rsid w:val="00B77D07"/>
    <w:rsid w:val="00B80CA1"/>
    <w:rsid w:val="00B83C50"/>
    <w:rsid w:val="00B84CFF"/>
    <w:rsid w:val="00B87DC1"/>
    <w:rsid w:val="00B92BD9"/>
    <w:rsid w:val="00B95EB0"/>
    <w:rsid w:val="00B9795B"/>
    <w:rsid w:val="00B97A69"/>
    <w:rsid w:val="00BA0ED2"/>
    <w:rsid w:val="00BA1F2C"/>
    <w:rsid w:val="00BA2D99"/>
    <w:rsid w:val="00BA5210"/>
    <w:rsid w:val="00BA799C"/>
    <w:rsid w:val="00BC04EA"/>
    <w:rsid w:val="00BC3A0A"/>
    <w:rsid w:val="00BC5D9C"/>
    <w:rsid w:val="00BC6167"/>
    <w:rsid w:val="00BC6959"/>
    <w:rsid w:val="00BD101A"/>
    <w:rsid w:val="00BD4B1A"/>
    <w:rsid w:val="00BD681D"/>
    <w:rsid w:val="00BD7DAD"/>
    <w:rsid w:val="00BE15C5"/>
    <w:rsid w:val="00BE29AD"/>
    <w:rsid w:val="00BE3A60"/>
    <w:rsid w:val="00BE56EB"/>
    <w:rsid w:val="00BE5D50"/>
    <w:rsid w:val="00BE76BA"/>
    <w:rsid w:val="00BF0904"/>
    <w:rsid w:val="00BF2DCF"/>
    <w:rsid w:val="00C00446"/>
    <w:rsid w:val="00C10009"/>
    <w:rsid w:val="00C103CD"/>
    <w:rsid w:val="00C1583F"/>
    <w:rsid w:val="00C1760D"/>
    <w:rsid w:val="00C2217F"/>
    <w:rsid w:val="00C24674"/>
    <w:rsid w:val="00C27E56"/>
    <w:rsid w:val="00C27F6F"/>
    <w:rsid w:val="00C32286"/>
    <w:rsid w:val="00C35137"/>
    <w:rsid w:val="00C37594"/>
    <w:rsid w:val="00C41B66"/>
    <w:rsid w:val="00C429C3"/>
    <w:rsid w:val="00C43605"/>
    <w:rsid w:val="00C453BB"/>
    <w:rsid w:val="00C4561D"/>
    <w:rsid w:val="00C472F7"/>
    <w:rsid w:val="00C50889"/>
    <w:rsid w:val="00C56F63"/>
    <w:rsid w:val="00C62D18"/>
    <w:rsid w:val="00C65CB8"/>
    <w:rsid w:val="00C666FD"/>
    <w:rsid w:val="00C71309"/>
    <w:rsid w:val="00C7141D"/>
    <w:rsid w:val="00C75AC4"/>
    <w:rsid w:val="00C761C5"/>
    <w:rsid w:val="00C80E79"/>
    <w:rsid w:val="00C8109B"/>
    <w:rsid w:val="00C82730"/>
    <w:rsid w:val="00C829AC"/>
    <w:rsid w:val="00C842CA"/>
    <w:rsid w:val="00C85518"/>
    <w:rsid w:val="00C91953"/>
    <w:rsid w:val="00C91D58"/>
    <w:rsid w:val="00C944F4"/>
    <w:rsid w:val="00C95538"/>
    <w:rsid w:val="00C95C6A"/>
    <w:rsid w:val="00C969EC"/>
    <w:rsid w:val="00CA11C0"/>
    <w:rsid w:val="00CA378D"/>
    <w:rsid w:val="00CA5CFE"/>
    <w:rsid w:val="00CA7BC1"/>
    <w:rsid w:val="00CB28EE"/>
    <w:rsid w:val="00CB2CEA"/>
    <w:rsid w:val="00CB4EE5"/>
    <w:rsid w:val="00CB6236"/>
    <w:rsid w:val="00CD4A46"/>
    <w:rsid w:val="00CD73FB"/>
    <w:rsid w:val="00CE0717"/>
    <w:rsid w:val="00CE561D"/>
    <w:rsid w:val="00CE66EE"/>
    <w:rsid w:val="00CE73ED"/>
    <w:rsid w:val="00CF2E3A"/>
    <w:rsid w:val="00CF4BA9"/>
    <w:rsid w:val="00CF5008"/>
    <w:rsid w:val="00CF753B"/>
    <w:rsid w:val="00D00065"/>
    <w:rsid w:val="00D01ABE"/>
    <w:rsid w:val="00D01E0D"/>
    <w:rsid w:val="00D046CD"/>
    <w:rsid w:val="00D04DEB"/>
    <w:rsid w:val="00D0591E"/>
    <w:rsid w:val="00D06CC1"/>
    <w:rsid w:val="00D10E7F"/>
    <w:rsid w:val="00D1113B"/>
    <w:rsid w:val="00D14DB7"/>
    <w:rsid w:val="00D213AD"/>
    <w:rsid w:val="00D26BC2"/>
    <w:rsid w:val="00D27A7E"/>
    <w:rsid w:val="00D332F9"/>
    <w:rsid w:val="00D36C5A"/>
    <w:rsid w:val="00D41695"/>
    <w:rsid w:val="00D45430"/>
    <w:rsid w:val="00D4625D"/>
    <w:rsid w:val="00D50293"/>
    <w:rsid w:val="00D50880"/>
    <w:rsid w:val="00D50A27"/>
    <w:rsid w:val="00D52461"/>
    <w:rsid w:val="00D5596E"/>
    <w:rsid w:val="00D57CEB"/>
    <w:rsid w:val="00D6465E"/>
    <w:rsid w:val="00D6613F"/>
    <w:rsid w:val="00D70B98"/>
    <w:rsid w:val="00D72566"/>
    <w:rsid w:val="00D74849"/>
    <w:rsid w:val="00D74D53"/>
    <w:rsid w:val="00D76D5C"/>
    <w:rsid w:val="00D82CF1"/>
    <w:rsid w:val="00D832DD"/>
    <w:rsid w:val="00D8476F"/>
    <w:rsid w:val="00D86337"/>
    <w:rsid w:val="00D86D97"/>
    <w:rsid w:val="00D909AC"/>
    <w:rsid w:val="00D91ECA"/>
    <w:rsid w:val="00D933E9"/>
    <w:rsid w:val="00D96545"/>
    <w:rsid w:val="00DA2613"/>
    <w:rsid w:val="00DA4150"/>
    <w:rsid w:val="00DA73F2"/>
    <w:rsid w:val="00DB1ED3"/>
    <w:rsid w:val="00DB1FA9"/>
    <w:rsid w:val="00DB2CD6"/>
    <w:rsid w:val="00DB72F2"/>
    <w:rsid w:val="00DC0808"/>
    <w:rsid w:val="00DC703E"/>
    <w:rsid w:val="00DD390F"/>
    <w:rsid w:val="00DD4531"/>
    <w:rsid w:val="00DD7DFF"/>
    <w:rsid w:val="00DE0514"/>
    <w:rsid w:val="00DE0FFE"/>
    <w:rsid w:val="00DE3599"/>
    <w:rsid w:val="00DE570D"/>
    <w:rsid w:val="00DE678B"/>
    <w:rsid w:val="00DE6F80"/>
    <w:rsid w:val="00DF1907"/>
    <w:rsid w:val="00DF19EC"/>
    <w:rsid w:val="00DF42E2"/>
    <w:rsid w:val="00DF5298"/>
    <w:rsid w:val="00DF669C"/>
    <w:rsid w:val="00DF6DD6"/>
    <w:rsid w:val="00DF713F"/>
    <w:rsid w:val="00E0127A"/>
    <w:rsid w:val="00E06F5E"/>
    <w:rsid w:val="00E07BEF"/>
    <w:rsid w:val="00E10A26"/>
    <w:rsid w:val="00E10EC5"/>
    <w:rsid w:val="00E15C9D"/>
    <w:rsid w:val="00E15FBB"/>
    <w:rsid w:val="00E163C1"/>
    <w:rsid w:val="00E21378"/>
    <w:rsid w:val="00E238E8"/>
    <w:rsid w:val="00E24421"/>
    <w:rsid w:val="00E24C92"/>
    <w:rsid w:val="00E30C63"/>
    <w:rsid w:val="00E3155B"/>
    <w:rsid w:val="00E354BD"/>
    <w:rsid w:val="00E36ADD"/>
    <w:rsid w:val="00E41E10"/>
    <w:rsid w:val="00E43FA3"/>
    <w:rsid w:val="00E442AC"/>
    <w:rsid w:val="00E478A6"/>
    <w:rsid w:val="00E55089"/>
    <w:rsid w:val="00E56FBD"/>
    <w:rsid w:val="00E60643"/>
    <w:rsid w:val="00E64130"/>
    <w:rsid w:val="00E659BF"/>
    <w:rsid w:val="00E673EB"/>
    <w:rsid w:val="00E70BD6"/>
    <w:rsid w:val="00E7210B"/>
    <w:rsid w:val="00E722B8"/>
    <w:rsid w:val="00E73233"/>
    <w:rsid w:val="00E76CB1"/>
    <w:rsid w:val="00E776ED"/>
    <w:rsid w:val="00E77749"/>
    <w:rsid w:val="00E80202"/>
    <w:rsid w:val="00E80949"/>
    <w:rsid w:val="00E80B22"/>
    <w:rsid w:val="00E81320"/>
    <w:rsid w:val="00E81729"/>
    <w:rsid w:val="00E83E18"/>
    <w:rsid w:val="00E92D1C"/>
    <w:rsid w:val="00E946CD"/>
    <w:rsid w:val="00E9644E"/>
    <w:rsid w:val="00EB209B"/>
    <w:rsid w:val="00EB44E7"/>
    <w:rsid w:val="00EB4ABC"/>
    <w:rsid w:val="00EB4DE7"/>
    <w:rsid w:val="00EB559D"/>
    <w:rsid w:val="00EB78CD"/>
    <w:rsid w:val="00EC4842"/>
    <w:rsid w:val="00EC55D1"/>
    <w:rsid w:val="00EC797E"/>
    <w:rsid w:val="00ED319C"/>
    <w:rsid w:val="00ED4217"/>
    <w:rsid w:val="00ED4EDA"/>
    <w:rsid w:val="00ED7385"/>
    <w:rsid w:val="00EE5CC6"/>
    <w:rsid w:val="00EE6408"/>
    <w:rsid w:val="00EF0807"/>
    <w:rsid w:val="00EF0A84"/>
    <w:rsid w:val="00EF1A08"/>
    <w:rsid w:val="00EF47F7"/>
    <w:rsid w:val="00EF636E"/>
    <w:rsid w:val="00EF6A72"/>
    <w:rsid w:val="00EF7AFF"/>
    <w:rsid w:val="00F15344"/>
    <w:rsid w:val="00F15BE1"/>
    <w:rsid w:val="00F16E77"/>
    <w:rsid w:val="00F16ECE"/>
    <w:rsid w:val="00F21F88"/>
    <w:rsid w:val="00F23739"/>
    <w:rsid w:val="00F24134"/>
    <w:rsid w:val="00F2415F"/>
    <w:rsid w:val="00F2440F"/>
    <w:rsid w:val="00F24C51"/>
    <w:rsid w:val="00F25565"/>
    <w:rsid w:val="00F25DCB"/>
    <w:rsid w:val="00F26D7F"/>
    <w:rsid w:val="00F32226"/>
    <w:rsid w:val="00F35CEE"/>
    <w:rsid w:val="00F36270"/>
    <w:rsid w:val="00F42545"/>
    <w:rsid w:val="00F45647"/>
    <w:rsid w:val="00F45B36"/>
    <w:rsid w:val="00F51B19"/>
    <w:rsid w:val="00F5571B"/>
    <w:rsid w:val="00F560F6"/>
    <w:rsid w:val="00F574B1"/>
    <w:rsid w:val="00F5756C"/>
    <w:rsid w:val="00F604F2"/>
    <w:rsid w:val="00F60A5B"/>
    <w:rsid w:val="00F60D65"/>
    <w:rsid w:val="00F61E68"/>
    <w:rsid w:val="00F63D26"/>
    <w:rsid w:val="00F733C5"/>
    <w:rsid w:val="00F760C3"/>
    <w:rsid w:val="00F80D65"/>
    <w:rsid w:val="00F82F3C"/>
    <w:rsid w:val="00F91E6D"/>
    <w:rsid w:val="00F93835"/>
    <w:rsid w:val="00F94266"/>
    <w:rsid w:val="00F94E07"/>
    <w:rsid w:val="00F96167"/>
    <w:rsid w:val="00F968FE"/>
    <w:rsid w:val="00FA1151"/>
    <w:rsid w:val="00FA5724"/>
    <w:rsid w:val="00FA6850"/>
    <w:rsid w:val="00FA6E64"/>
    <w:rsid w:val="00FB0AC4"/>
    <w:rsid w:val="00FB0B23"/>
    <w:rsid w:val="00FB19EE"/>
    <w:rsid w:val="00FB2F0E"/>
    <w:rsid w:val="00FB2F89"/>
    <w:rsid w:val="00FB46BF"/>
    <w:rsid w:val="00FB4CE9"/>
    <w:rsid w:val="00FC083E"/>
    <w:rsid w:val="00FC1B6B"/>
    <w:rsid w:val="00FC54CB"/>
    <w:rsid w:val="00FC71EC"/>
    <w:rsid w:val="00FD056A"/>
    <w:rsid w:val="00FD0681"/>
    <w:rsid w:val="00FD195B"/>
    <w:rsid w:val="00FD34EC"/>
    <w:rsid w:val="00FD5A64"/>
    <w:rsid w:val="00FD77DD"/>
    <w:rsid w:val="00FE0B7E"/>
    <w:rsid w:val="00FE3BA9"/>
    <w:rsid w:val="00FE41AD"/>
    <w:rsid w:val="00F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44DB"/>
  <w15:chartTrackingRefBased/>
  <w15:docId w15:val="{580CD92E-C893-4F46-A612-4B367DA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5424B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365F91"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243F60" w:themeColor="accent1" w:themeShade="7F"/>
      <w:sz w:val="24"/>
      <w:szCs w:val="24"/>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semiHidden/>
    <w:unhideWhenUsed/>
    <w:pPr>
      <w:spacing w:after="200"/>
    </w:pPr>
    <w:rPr>
      <w:rFonts w:asciiTheme="minorHAnsi" w:hAnsiTheme="minorHAnsi" w:cstheme="minorBidi"/>
      <w:sz w:val="20"/>
      <w:szCs w:val="20"/>
      <w:lang w:val="es-MX"/>
    </w:rPr>
  </w:style>
  <w:style w:type="character" w:customStyle="1" w:styleId="CommentTextChar">
    <w:name w:val="Comment Text Char"/>
    <w:basedOn w:val="DefaultParagraphFont"/>
    <w:link w:val="CommentText"/>
    <w:uiPriority w:val="99"/>
    <w:semiHidden/>
    <w:locked/>
    <w:rPr>
      <w:sz w:val="20"/>
      <w:szCs w:val="20"/>
      <w:lang w:val="es-MX"/>
    </w:rPr>
  </w:style>
  <w:style w:type="paragraph" w:styleId="Header">
    <w:name w:val="header"/>
    <w:basedOn w:val="Normal"/>
    <w:link w:val="HeaderChar"/>
    <w:uiPriority w:val="99"/>
    <w:unhideWhenUsed/>
    <w:pPr>
      <w:tabs>
        <w:tab w:val="center" w:pos="4680"/>
        <w:tab w:val="right" w:pos="9360"/>
      </w:tabs>
    </w:pPr>
    <w:rPr>
      <w:rFonts w:asciiTheme="minorHAnsi" w:hAnsiTheme="minorHAnsi" w:cstheme="minorBidi"/>
      <w:sz w:val="22"/>
      <w:szCs w:val="22"/>
      <w:lang w:val="es-MX"/>
    </w:rPr>
  </w:style>
  <w:style w:type="character" w:customStyle="1" w:styleId="HeaderChar">
    <w:name w:val="Header Char"/>
    <w:basedOn w:val="DefaultParagraphFont"/>
    <w:link w:val="Header"/>
    <w:uiPriority w:val="99"/>
    <w:locked/>
    <w:rPr>
      <w:lang w:val="es-MX"/>
    </w:rPr>
  </w:style>
  <w:style w:type="paragraph" w:styleId="Footer">
    <w:name w:val="footer"/>
    <w:basedOn w:val="Normal"/>
    <w:link w:val="FooterChar"/>
    <w:uiPriority w:val="99"/>
    <w:unhideWhenUsed/>
    <w:pPr>
      <w:tabs>
        <w:tab w:val="center" w:pos="4680"/>
        <w:tab w:val="right" w:pos="9360"/>
      </w:tabs>
    </w:pPr>
    <w:rPr>
      <w:rFonts w:asciiTheme="minorHAnsi" w:hAnsiTheme="minorHAnsi" w:cstheme="minorBidi"/>
      <w:sz w:val="22"/>
      <w:szCs w:val="22"/>
      <w:lang w:val="es-MX"/>
    </w:rPr>
  </w:style>
  <w:style w:type="character" w:customStyle="1" w:styleId="FooterChar">
    <w:name w:val="Footer Char"/>
    <w:basedOn w:val="DefaultParagraphFont"/>
    <w:link w:val="Footer"/>
    <w:uiPriority w:val="99"/>
    <w:locked/>
    <w:rPr>
      <w:lang w:val="es-MX"/>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lang w:val="es-MX"/>
    </w:rPr>
  </w:style>
  <w:style w:type="paragraph" w:styleId="BalloonText">
    <w:name w:val="Balloon Text"/>
    <w:basedOn w:val="Normal"/>
    <w:link w:val="BalloonTextChar"/>
    <w:uiPriority w:val="99"/>
    <w:semiHidden/>
    <w:unhideWhenUsed/>
    <w:rPr>
      <w:rFonts w:ascii="Tahoma" w:hAnsi="Tahoma" w:cs="Tahoma"/>
      <w:sz w:val="16"/>
      <w:szCs w:val="16"/>
      <w:lang w:val="es-MX"/>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lang w:val="es-MX"/>
    </w:rPr>
  </w:style>
  <w:style w:type="paragraph" w:styleId="NoSpacing">
    <w:name w:val="No Spacing"/>
    <w:uiPriority w:val="1"/>
    <w:qFormat/>
    <w:rPr>
      <w:lang w:val="es-MX"/>
    </w:rPr>
  </w:style>
  <w:style w:type="paragraph" w:styleId="ListParagraph">
    <w:name w:val="List Paragraph"/>
    <w:basedOn w:val="Normal"/>
    <w:uiPriority w:val="34"/>
    <w:qFormat/>
    <w:pPr>
      <w:spacing w:before="100" w:beforeAutospacing="1" w:after="100" w:afterAutospacing="1"/>
    </w:pPr>
    <w:rPr>
      <w:rFonts w:ascii="Times" w:hAnsi="Times"/>
      <w:sz w:val="20"/>
      <w:szCs w:val="20"/>
    </w:rPr>
  </w:style>
  <w:style w:type="paragraph" w:customStyle="1" w:styleId="xmsonormal">
    <w:name w:val="x_msonormal"/>
    <w:basedOn w:val="Normal"/>
    <w:uiPriority w:val="99"/>
    <w:pPr>
      <w:spacing w:before="100" w:beforeAutospacing="1" w:after="100" w:afterAutospacing="1"/>
    </w:pPr>
  </w:style>
  <w:style w:type="character" w:customStyle="1" w:styleId="ReferenceChar">
    <w:name w:val="Reference Char"/>
    <w:basedOn w:val="DefaultParagraphFont"/>
    <w:link w:val="Reference"/>
    <w:locked/>
    <w:rPr>
      <w:rFonts w:ascii="Times New Roman" w:eastAsia="Times New Roman" w:hAnsi="Times New Roman" w:cs="Times New Roman" w:hint="default"/>
      <w:sz w:val="24"/>
      <w:szCs w:val="24"/>
    </w:rPr>
  </w:style>
  <w:style w:type="paragraph" w:customStyle="1" w:styleId="Reference">
    <w:name w:val="Reference"/>
    <w:basedOn w:val="Normal"/>
    <w:link w:val="ReferenceChar"/>
    <w:uiPriority w:val="99"/>
    <w:qFormat/>
    <w:pPr>
      <w:keepLines/>
      <w:spacing w:line="480" w:lineRule="auto"/>
      <w:ind w:left="288" w:hanging="288"/>
    </w:pPr>
  </w:style>
  <w:style w:type="paragraph" w:customStyle="1" w:styleId="p1">
    <w:name w:val="p1"/>
    <w:basedOn w:val="Normal"/>
    <w:rPr>
      <w:rFonts w:ascii="Helvetica" w:hAnsi="Helvetica"/>
      <w:sz w:val="15"/>
      <w:szCs w:val="15"/>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apple-style-span">
    <w:name w:val="apple-style-span"/>
    <w:basedOn w:val="DefaultParagraphFont"/>
  </w:style>
  <w:style w:type="character" w:customStyle="1" w:styleId="preslabellarge">
    <w:name w:val="preslabellarge"/>
    <w:basedOn w:val="DefaultParagraphFont"/>
  </w:style>
  <w:style w:type="character" w:customStyle="1" w:styleId="rphighlightallclass">
    <w:name w:val="rphighlightallclass"/>
    <w:basedOn w:val="DefaultParagraphFont"/>
  </w:style>
  <w:style w:type="character" w:customStyle="1" w:styleId="order-article">
    <w:name w:val="order-article"/>
    <w:basedOn w:val="DefaultParagraphFont"/>
  </w:style>
  <w:style w:type="character" w:customStyle="1" w:styleId="apple-converted-space">
    <w:name w:val="apple-converted-space"/>
    <w:basedOn w:val="DefaultParagraphFont"/>
  </w:style>
  <w:style w:type="character" w:customStyle="1" w:styleId="preslabel">
    <w:name w:val="preslabel"/>
    <w:basedOn w:val="DefaultParagraphFont"/>
  </w:style>
  <w:style w:type="character" w:customStyle="1" w:styleId="articlepagerange">
    <w:name w:val="articlepagerange"/>
    <w:basedOn w:val="DefaultParagraphFont"/>
  </w:style>
  <w:style w:type="character" w:customStyle="1" w:styleId="doilink">
    <w:name w:val="doi_link"/>
    <w:basedOn w:val="DefaultParagraphFont"/>
  </w:style>
  <w:style w:type="character" w:customStyle="1" w:styleId="go">
    <w:name w:val="go"/>
    <w:basedOn w:val="DefaultParagraphFont"/>
  </w:style>
  <w:style w:type="character" w:customStyle="1" w:styleId="im">
    <w:name w:val="im"/>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intentdoi">
    <w:name w:val="intent_doi"/>
    <w:basedOn w:val="DefaultParagraphFont"/>
  </w:style>
  <w:style w:type="character" w:customStyle="1" w:styleId="il">
    <w:name w:val="il"/>
    <w:basedOn w:val="DefaultParagraphFont"/>
  </w:style>
  <w:style w:type="character" w:customStyle="1" w:styleId="author">
    <w:name w:val="author"/>
    <w:basedOn w:val="DefaultParagraphFont"/>
  </w:style>
  <w:style w:type="character" w:customStyle="1" w:styleId="pubyear">
    <w:name w:val="pubyear"/>
    <w:basedOn w:val="DefaultParagraphFont"/>
  </w:style>
  <w:style w:type="character" w:customStyle="1" w:styleId="articletitle">
    <w:name w:val="articletitle"/>
    <w:basedOn w:val="DefaultParagraphFont"/>
  </w:style>
  <w:style w:type="character" w:customStyle="1" w:styleId="vol">
    <w:name w:val="vol"/>
    <w:basedOn w:val="DefaultParagraphFont"/>
  </w:style>
  <w:style w:type="character" w:customStyle="1" w:styleId="pagefirst">
    <w:name w:val="pagefirst"/>
    <w:basedOn w:val="DefaultParagraphFont"/>
  </w:style>
  <w:style w:type="character" w:customStyle="1" w:styleId="pagelast">
    <w:name w:val="pagelast"/>
    <w:basedOn w:val="DefaultParagraphFont"/>
  </w:style>
  <w:style w:type="character" w:customStyle="1" w:styleId="markz45t4l2kf">
    <w:name w:val="markz45t4l2kf"/>
    <w:basedOn w:val="DefaultParagraphFont"/>
  </w:style>
  <w:style w:type="character" w:customStyle="1" w:styleId="xcontentpasted0">
    <w:name w:val="x_contentpasted0"/>
    <w:basedOn w:val="DefaultParagraphFont"/>
  </w:style>
  <w:style w:type="character" w:customStyle="1" w:styleId="xcontentpasted1">
    <w:name w:val="x_contentpasted1"/>
    <w:basedOn w:val="DefaultParagraphFont"/>
  </w:style>
  <w:style w:type="character" w:customStyle="1" w:styleId="article-headerdoi">
    <w:name w:val="article-header__doi"/>
    <w:basedOn w:val="DefaultParagraphFont"/>
  </w:style>
  <w:style w:type="character" w:customStyle="1" w:styleId="article-headerdoilabel">
    <w:name w:val="article-header__doi__label"/>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character" w:styleId="UnresolvedMention">
    <w:name w:val="Unresolved Mention"/>
    <w:basedOn w:val="DefaultParagraphFont"/>
    <w:uiPriority w:val="99"/>
    <w:rsid w:val="00246E13"/>
    <w:rPr>
      <w:color w:val="605E5C"/>
      <w:shd w:val="clear" w:color="auto" w:fill="E1DFDD"/>
    </w:rPr>
  </w:style>
  <w:style w:type="character" w:customStyle="1" w:styleId="fw-bold">
    <w:name w:val="fw-bold"/>
    <w:basedOn w:val="DefaultParagraphFont"/>
    <w:rsid w:val="00C65CB8"/>
  </w:style>
  <w:style w:type="character" w:styleId="Strong">
    <w:name w:val="Strong"/>
    <w:basedOn w:val="DefaultParagraphFont"/>
    <w:uiPriority w:val="22"/>
    <w:qFormat/>
    <w:rsid w:val="00CA378D"/>
    <w:rPr>
      <w:b/>
      <w:bCs/>
    </w:rPr>
  </w:style>
  <w:style w:type="character" w:customStyle="1" w:styleId="jdfsz">
    <w:name w:val="jdfsz"/>
    <w:basedOn w:val="DefaultParagraphFont"/>
    <w:rsid w:val="00B97A69"/>
  </w:style>
  <w:style w:type="paragraph" w:customStyle="1" w:styleId="p2">
    <w:name w:val="p2"/>
    <w:basedOn w:val="Normal"/>
    <w:rsid w:val="003E225D"/>
    <w:rPr>
      <w:rFonts w:ascii="STIX Two Text" w:hAnsi="STIX Two Text"/>
      <w:color w:val="1D4D9A"/>
      <w:sz w:val="15"/>
      <w:szCs w:val="15"/>
    </w:rPr>
  </w:style>
  <w:style w:type="numbering" w:customStyle="1" w:styleId="CurrentList1">
    <w:name w:val="Current List1"/>
    <w:uiPriority w:val="99"/>
    <w:rsid w:val="00CB28EE"/>
    <w:pPr>
      <w:numPr>
        <w:numId w:val="29"/>
      </w:numPr>
    </w:pPr>
  </w:style>
  <w:style w:type="numbering" w:customStyle="1" w:styleId="CurrentList2">
    <w:name w:val="Current List2"/>
    <w:uiPriority w:val="99"/>
    <w:rsid w:val="00CB28EE"/>
    <w:pPr>
      <w:numPr>
        <w:numId w:val="30"/>
      </w:numPr>
    </w:pPr>
  </w:style>
  <w:style w:type="numbering" w:customStyle="1" w:styleId="CurrentList3">
    <w:name w:val="Current List3"/>
    <w:uiPriority w:val="99"/>
    <w:rsid w:val="00CB28EE"/>
    <w:pPr>
      <w:numPr>
        <w:numId w:val="31"/>
      </w:numPr>
    </w:pPr>
  </w:style>
  <w:style w:type="character" w:customStyle="1" w:styleId="normaltextrun">
    <w:name w:val="normaltextrun"/>
    <w:basedOn w:val="DefaultParagraphFont"/>
    <w:rsid w:val="00CF2E3A"/>
  </w:style>
  <w:style w:type="paragraph" w:styleId="IntenseQuote">
    <w:name w:val="Intense Quote"/>
    <w:basedOn w:val="Normal"/>
    <w:next w:val="Normal"/>
    <w:link w:val="IntenseQuoteChar"/>
    <w:uiPriority w:val="30"/>
    <w:qFormat/>
    <w:rsid w:val="00CF2E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F2E3A"/>
    <w:rPr>
      <w:rFonts w:ascii="Times New Roman" w:eastAsia="Times New Roman" w:hAnsi="Times New Roman" w:cs="Times New Roman"/>
      <w:i/>
      <w:iCs/>
      <w:color w:val="4F81BD" w:themeColor="accent1"/>
      <w:sz w:val="24"/>
      <w:szCs w:val="24"/>
    </w:rPr>
  </w:style>
  <w:style w:type="character" w:styleId="Emphasis">
    <w:name w:val="Emphasis"/>
    <w:basedOn w:val="DefaultParagraphFont"/>
    <w:uiPriority w:val="20"/>
    <w:qFormat/>
    <w:rsid w:val="00DF1907"/>
    <w:rPr>
      <w:i/>
      <w:iCs/>
    </w:rPr>
  </w:style>
  <w:style w:type="character" w:customStyle="1" w:styleId="anchor-text">
    <w:name w:val="anchor-text"/>
    <w:basedOn w:val="DefaultParagraphFont"/>
    <w:rsid w:val="00CA7BC1"/>
  </w:style>
  <w:style w:type="character" w:customStyle="1" w:styleId="mark3sty4yo7e">
    <w:name w:val="mark3sty4yo7e"/>
    <w:basedOn w:val="DefaultParagraphFont"/>
    <w:rsid w:val="002D09E3"/>
  </w:style>
  <w:style w:type="character" w:customStyle="1" w:styleId="s1">
    <w:name w:val="s1"/>
    <w:basedOn w:val="DefaultParagraphFont"/>
    <w:rsid w:val="00F61E68"/>
  </w:style>
  <w:style w:type="character" w:customStyle="1" w:styleId="s2">
    <w:name w:val="s2"/>
    <w:basedOn w:val="DefaultParagraphFont"/>
    <w:rsid w:val="00F6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191">
      <w:bodyDiv w:val="1"/>
      <w:marLeft w:val="0"/>
      <w:marRight w:val="0"/>
      <w:marTop w:val="0"/>
      <w:marBottom w:val="0"/>
      <w:divBdr>
        <w:top w:val="none" w:sz="0" w:space="0" w:color="auto"/>
        <w:left w:val="none" w:sz="0" w:space="0" w:color="auto"/>
        <w:bottom w:val="none" w:sz="0" w:space="0" w:color="auto"/>
        <w:right w:val="none" w:sz="0" w:space="0" w:color="auto"/>
      </w:divBdr>
    </w:div>
    <w:div w:id="150098743">
      <w:bodyDiv w:val="1"/>
      <w:marLeft w:val="0"/>
      <w:marRight w:val="0"/>
      <w:marTop w:val="0"/>
      <w:marBottom w:val="0"/>
      <w:divBdr>
        <w:top w:val="none" w:sz="0" w:space="0" w:color="auto"/>
        <w:left w:val="none" w:sz="0" w:space="0" w:color="auto"/>
        <w:bottom w:val="none" w:sz="0" w:space="0" w:color="auto"/>
        <w:right w:val="none" w:sz="0" w:space="0" w:color="auto"/>
      </w:divBdr>
    </w:div>
    <w:div w:id="198861499">
      <w:bodyDiv w:val="1"/>
      <w:marLeft w:val="0"/>
      <w:marRight w:val="0"/>
      <w:marTop w:val="0"/>
      <w:marBottom w:val="0"/>
      <w:divBdr>
        <w:top w:val="none" w:sz="0" w:space="0" w:color="auto"/>
        <w:left w:val="none" w:sz="0" w:space="0" w:color="auto"/>
        <w:bottom w:val="none" w:sz="0" w:space="0" w:color="auto"/>
        <w:right w:val="none" w:sz="0" w:space="0" w:color="auto"/>
      </w:divBdr>
      <w:divsChild>
        <w:div w:id="837305933">
          <w:marLeft w:val="0"/>
          <w:marRight w:val="0"/>
          <w:marTop w:val="0"/>
          <w:marBottom w:val="0"/>
          <w:divBdr>
            <w:top w:val="none" w:sz="0" w:space="0" w:color="auto"/>
            <w:left w:val="none" w:sz="0" w:space="0" w:color="auto"/>
            <w:bottom w:val="none" w:sz="0" w:space="0" w:color="auto"/>
            <w:right w:val="none" w:sz="0" w:space="0" w:color="auto"/>
          </w:divBdr>
        </w:div>
      </w:divsChild>
    </w:div>
    <w:div w:id="224537694">
      <w:bodyDiv w:val="1"/>
      <w:marLeft w:val="0"/>
      <w:marRight w:val="0"/>
      <w:marTop w:val="0"/>
      <w:marBottom w:val="0"/>
      <w:divBdr>
        <w:top w:val="none" w:sz="0" w:space="0" w:color="auto"/>
        <w:left w:val="none" w:sz="0" w:space="0" w:color="auto"/>
        <w:bottom w:val="none" w:sz="0" w:space="0" w:color="auto"/>
        <w:right w:val="none" w:sz="0" w:space="0" w:color="auto"/>
      </w:divBdr>
    </w:div>
    <w:div w:id="250698642">
      <w:bodyDiv w:val="1"/>
      <w:marLeft w:val="0"/>
      <w:marRight w:val="0"/>
      <w:marTop w:val="0"/>
      <w:marBottom w:val="0"/>
      <w:divBdr>
        <w:top w:val="none" w:sz="0" w:space="0" w:color="auto"/>
        <w:left w:val="none" w:sz="0" w:space="0" w:color="auto"/>
        <w:bottom w:val="none" w:sz="0" w:space="0" w:color="auto"/>
        <w:right w:val="none" w:sz="0" w:space="0" w:color="auto"/>
      </w:divBdr>
      <w:divsChild>
        <w:div w:id="1842551230">
          <w:marLeft w:val="0"/>
          <w:marRight w:val="0"/>
          <w:marTop w:val="0"/>
          <w:marBottom w:val="0"/>
          <w:divBdr>
            <w:top w:val="none" w:sz="0" w:space="0" w:color="auto"/>
            <w:left w:val="none" w:sz="0" w:space="0" w:color="auto"/>
            <w:bottom w:val="none" w:sz="0" w:space="0" w:color="auto"/>
            <w:right w:val="none" w:sz="0" w:space="0" w:color="auto"/>
          </w:divBdr>
        </w:div>
      </w:divsChild>
    </w:div>
    <w:div w:id="505872662">
      <w:bodyDiv w:val="1"/>
      <w:marLeft w:val="0"/>
      <w:marRight w:val="0"/>
      <w:marTop w:val="0"/>
      <w:marBottom w:val="0"/>
      <w:divBdr>
        <w:top w:val="none" w:sz="0" w:space="0" w:color="auto"/>
        <w:left w:val="none" w:sz="0" w:space="0" w:color="auto"/>
        <w:bottom w:val="none" w:sz="0" w:space="0" w:color="auto"/>
        <w:right w:val="none" w:sz="0" w:space="0" w:color="auto"/>
      </w:divBdr>
    </w:div>
    <w:div w:id="521867105">
      <w:bodyDiv w:val="1"/>
      <w:marLeft w:val="0"/>
      <w:marRight w:val="0"/>
      <w:marTop w:val="0"/>
      <w:marBottom w:val="0"/>
      <w:divBdr>
        <w:top w:val="none" w:sz="0" w:space="0" w:color="auto"/>
        <w:left w:val="none" w:sz="0" w:space="0" w:color="auto"/>
        <w:bottom w:val="none" w:sz="0" w:space="0" w:color="auto"/>
        <w:right w:val="none" w:sz="0" w:space="0" w:color="auto"/>
      </w:divBdr>
    </w:div>
    <w:div w:id="522671600">
      <w:bodyDiv w:val="1"/>
      <w:marLeft w:val="0"/>
      <w:marRight w:val="0"/>
      <w:marTop w:val="0"/>
      <w:marBottom w:val="0"/>
      <w:divBdr>
        <w:top w:val="none" w:sz="0" w:space="0" w:color="auto"/>
        <w:left w:val="none" w:sz="0" w:space="0" w:color="auto"/>
        <w:bottom w:val="none" w:sz="0" w:space="0" w:color="auto"/>
        <w:right w:val="none" w:sz="0" w:space="0" w:color="auto"/>
      </w:divBdr>
    </w:div>
    <w:div w:id="569929868">
      <w:bodyDiv w:val="1"/>
      <w:marLeft w:val="0"/>
      <w:marRight w:val="0"/>
      <w:marTop w:val="0"/>
      <w:marBottom w:val="0"/>
      <w:divBdr>
        <w:top w:val="none" w:sz="0" w:space="0" w:color="auto"/>
        <w:left w:val="none" w:sz="0" w:space="0" w:color="auto"/>
        <w:bottom w:val="none" w:sz="0" w:space="0" w:color="auto"/>
        <w:right w:val="none" w:sz="0" w:space="0" w:color="auto"/>
      </w:divBdr>
    </w:div>
    <w:div w:id="578683642">
      <w:bodyDiv w:val="1"/>
      <w:marLeft w:val="0"/>
      <w:marRight w:val="0"/>
      <w:marTop w:val="0"/>
      <w:marBottom w:val="0"/>
      <w:divBdr>
        <w:top w:val="none" w:sz="0" w:space="0" w:color="auto"/>
        <w:left w:val="none" w:sz="0" w:space="0" w:color="auto"/>
        <w:bottom w:val="none" w:sz="0" w:space="0" w:color="auto"/>
        <w:right w:val="none" w:sz="0" w:space="0" w:color="auto"/>
      </w:divBdr>
    </w:div>
    <w:div w:id="584069829">
      <w:bodyDiv w:val="1"/>
      <w:marLeft w:val="0"/>
      <w:marRight w:val="0"/>
      <w:marTop w:val="0"/>
      <w:marBottom w:val="0"/>
      <w:divBdr>
        <w:top w:val="none" w:sz="0" w:space="0" w:color="auto"/>
        <w:left w:val="none" w:sz="0" w:space="0" w:color="auto"/>
        <w:bottom w:val="none" w:sz="0" w:space="0" w:color="auto"/>
        <w:right w:val="none" w:sz="0" w:space="0" w:color="auto"/>
      </w:divBdr>
    </w:div>
    <w:div w:id="621619287">
      <w:bodyDiv w:val="1"/>
      <w:marLeft w:val="0"/>
      <w:marRight w:val="0"/>
      <w:marTop w:val="0"/>
      <w:marBottom w:val="0"/>
      <w:divBdr>
        <w:top w:val="none" w:sz="0" w:space="0" w:color="auto"/>
        <w:left w:val="none" w:sz="0" w:space="0" w:color="auto"/>
        <w:bottom w:val="none" w:sz="0" w:space="0" w:color="auto"/>
        <w:right w:val="none" w:sz="0" w:space="0" w:color="auto"/>
      </w:divBdr>
    </w:div>
    <w:div w:id="656616303">
      <w:bodyDiv w:val="1"/>
      <w:marLeft w:val="0"/>
      <w:marRight w:val="0"/>
      <w:marTop w:val="0"/>
      <w:marBottom w:val="0"/>
      <w:divBdr>
        <w:top w:val="none" w:sz="0" w:space="0" w:color="auto"/>
        <w:left w:val="none" w:sz="0" w:space="0" w:color="auto"/>
        <w:bottom w:val="none" w:sz="0" w:space="0" w:color="auto"/>
        <w:right w:val="none" w:sz="0" w:space="0" w:color="auto"/>
      </w:divBdr>
    </w:div>
    <w:div w:id="804199207">
      <w:bodyDiv w:val="1"/>
      <w:marLeft w:val="0"/>
      <w:marRight w:val="0"/>
      <w:marTop w:val="0"/>
      <w:marBottom w:val="0"/>
      <w:divBdr>
        <w:top w:val="none" w:sz="0" w:space="0" w:color="auto"/>
        <w:left w:val="none" w:sz="0" w:space="0" w:color="auto"/>
        <w:bottom w:val="none" w:sz="0" w:space="0" w:color="auto"/>
        <w:right w:val="none" w:sz="0" w:space="0" w:color="auto"/>
      </w:divBdr>
    </w:div>
    <w:div w:id="812986013">
      <w:bodyDiv w:val="1"/>
      <w:marLeft w:val="0"/>
      <w:marRight w:val="0"/>
      <w:marTop w:val="0"/>
      <w:marBottom w:val="0"/>
      <w:divBdr>
        <w:top w:val="none" w:sz="0" w:space="0" w:color="auto"/>
        <w:left w:val="none" w:sz="0" w:space="0" w:color="auto"/>
        <w:bottom w:val="none" w:sz="0" w:space="0" w:color="auto"/>
        <w:right w:val="none" w:sz="0" w:space="0" w:color="auto"/>
      </w:divBdr>
    </w:div>
    <w:div w:id="884218989">
      <w:bodyDiv w:val="1"/>
      <w:marLeft w:val="0"/>
      <w:marRight w:val="0"/>
      <w:marTop w:val="0"/>
      <w:marBottom w:val="0"/>
      <w:divBdr>
        <w:top w:val="none" w:sz="0" w:space="0" w:color="auto"/>
        <w:left w:val="none" w:sz="0" w:space="0" w:color="auto"/>
        <w:bottom w:val="none" w:sz="0" w:space="0" w:color="auto"/>
        <w:right w:val="none" w:sz="0" w:space="0" w:color="auto"/>
      </w:divBdr>
    </w:div>
    <w:div w:id="1103498571">
      <w:bodyDiv w:val="1"/>
      <w:marLeft w:val="0"/>
      <w:marRight w:val="0"/>
      <w:marTop w:val="0"/>
      <w:marBottom w:val="0"/>
      <w:divBdr>
        <w:top w:val="none" w:sz="0" w:space="0" w:color="auto"/>
        <w:left w:val="none" w:sz="0" w:space="0" w:color="auto"/>
        <w:bottom w:val="none" w:sz="0" w:space="0" w:color="auto"/>
        <w:right w:val="none" w:sz="0" w:space="0" w:color="auto"/>
      </w:divBdr>
    </w:div>
    <w:div w:id="1123499138">
      <w:bodyDiv w:val="1"/>
      <w:marLeft w:val="0"/>
      <w:marRight w:val="0"/>
      <w:marTop w:val="0"/>
      <w:marBottom w:val="0"/>
      <w:divBdr>
        <w:top w:val="none" w:sz="0" w:space="0" w:color="auto"/>
        <w:left w:val="none" w:sz="0" w:space="0" w:color="auto"/>
        <w:bottom w:val="none" w:sz="0" w:space="0" w:color="auto"/>
        <w:right w:val="none" w:sz="0" w:space="0" w:color="auto"/>
      </w:divBdr>
    </w:div>
    <w:div w:id="1127971006">
      <w:bodyDiv w:val="1"/>
      <w:marLeft w:val="0"/>
      <w:marRight w:val="0"/>
      <w:marTop w:val="0"/>
      <w:marBottom w:val="0"/>
      <w:divBdr>
        <w:top w:val="none" w:sz="0" w:space="0" w:color="auto"/>
        <w:left w:val="none" w:sz="0" w:space="0" w:color="auto"/>
        <w:bottom w:val="none" w:sz="0" w:space="0" w:color="auto"/>
        <w:right w:val="none" w:sz="0" w:space="0" w:color="auto"/>
      </w:divBdr>
    </w:div>
    <w:div w:id="1174537783">
      <w:bodyDiv w:val="1"/>
      <w:marLeft w:val="0"/>
      <w:marRight w:val="0"/>
      <w:marTop w:val="0"/>
      <w:marBottom w:val="0"/>
      <w:divBdr>
        <w:top w:val="none" w:sz="0" w:space="0" w:color="auto"/>
        <w:left w:val="none" w:sz="0" w:space="0" w:color="auto"/>
        <w:bottom w:val="none" w:sz="0" w:space="0" w:color="auto"/>
        <w:right w:val="none" w:sz="0" w:space="0" w:color="auto"/>
      </w:divBdr>
    </w:div>
    <w:div w:id="1178999830">
      <w:bodyDiv w:val="1"/>
      <w:marLeft w:val="0"/>
      <w:marRight w:val="0"/>
      <w:marTop w:val="0"/>
      <w:marBottom w:val="0"/>
      <w:divBdr>
        <w:top w:val="none" w:sz="0" w:space="0" w:color="auto"/>
        <w:left w:val="none" w:sz="0" w:space="0" w:color="auto"/>
        <w:bottom w:val="none" w:sz="0" w:space="0" w:color="auto"/>
        <w:right w:val="none" w:sz="0" w:space="0" w:color="auto"/>
      </w:divBdr>
    </w:div>
    <w:div w:id="1216552551">
      <w:bodyDiv w:val="1"/>
      <w:marLeft w:val="0"/>
      <w:marRight w:val="0"/>
      <w:marTop w:val="0"/>
      <w:marBottom w:val="0"/>
      <w:divBdr>
        <w:top w:val="none" w:sz="0" w:space="0" w:color="auto"/>
        <w:left w:val="none" w:sz="0" w:space="0" w:color="auto"/>
        <w:bottom w:val="none" w:sz="0" w:space="0" w:color="auto"/>
        <w:right w:val="none" w:sz="0" w:space="0" w:color="auto"/>
      </w:divBdr>
    </w:div>
    <w:div w:id="1280526430">
      <w:bodyDiv w:val="1"/>
      <w:marLeft w:val="0"/>
      <w:marRight w:val="0"/>
      <w:marTop w:val="0"/>
      <w:marBottom w:val="0"/>
      <w:divBdr>
        <w:top w:val="none" w:sz="0" w:space="0" w:color="auto"/>
        <w:left w:val="none" w:sz="0" w:space="0" w:color="auto"/>
        <w:bottom w:val="none" w:sz="0" w:space="0" w:color="auto"/>
        <w:right w:val="none" w:sz="0" w:space="0" w:color="auto"/>
      </w:divBdr>
    </w:div>
    <w:div w:id="1310787708">
      <w:bodyDiv w:val="1"/>
      <w:marLeft w:val="0"/>
      <w:marRight w:val="0"/>
      <w:marTop w:val="0"/>
      <w:marBottom w:val="0"/>
      <w:divBdr>
        <w:top w:val="none" w:sz="0" w:space="0" w:color="auto"/>
        <w:left w:val="none" w:sz="0" w:space="0" w:color="auto"/>
        <w:bottom w:val="none" w:sz="0" w:space="0" w:color="auto"/>
        <w:right w:val="none" w:sz="0" w:space="0" w:color="auto"/>
      </w:divBdr>
    </w:div>
    <w:div w:id="1332442045">
      <w:bodyDiv w:val="1"/>
      <w:marLeft w:val="0"/>
      <w:marRight w:val="0"/>
      <w:marTop w:val="0"/>
      <w:marBottom w:val="0"/>
      <w:divBdr>
        <w:top w:val="none" w:sz="0" w:space="0" w:color="auto"/>
        <w:left w:val="none" w:sz="0" w:space="0" w:color="auto"/>
        <w:bottom w:val="none" w:sz="0" w:space="0" w:color="auto"/>
        <w:right w:val="none" w:sz="0" w:space="0" w:color="auto"/>
      </w:divBdr>
    </w:div>
    <w:div w:id="1450392371">
      <w:bodyDiv w:val="1"/>
      <w:marLeft w:val="0"/>
      <w:marRight w:val="0"/>
      <w:marTop w:val="0"/>
      <w:marBottom w:val="0"/>
      <w:divBdr>
        <w:top w:val="none" w:sz="0" w:space="0" w:color="auto"/>
        <w:left w:val="none" w:sz="0" w:space="0" w:color="auto"/>
        <w:bottom w:val="none" w:sz="0" w:space="0" w:color="auto"/>
        <w:right w:val="none" w:sz="0" w:space="0" w:color="auto"/>
      </w:divBdr>
    </w:div>
    <w:div w:id="1469514409">
      <w:bodyDiv w:val="1"/>
      <w:marLeft w:val="0"/>
      <w:marRight w:val="0"/>
      <w:marTop w:val="0"/>
      <w:marBottom w:val="0"/>
      <w:divBdr>
        <w:top w:val="none" w:sz="0" w:space="0" w:color="auto"/>
        <w:left w:val="none" w:sz="0" w:space="0" w:color="auto"/>
        <w:bottom w:val="none" w:sz="0" w:space="0" w:color="auto"/>
        <w:right w:val="none" w:sz="0" w:space="0" w:color="auto"/>
      </w:divBdr>
    </w:div>
    <w:div w:id="1553035520">
      <w:bodyDiv w:val="1"/>
      <w:marLeft w:val="0"/>
      <w:marRight w:val="0"/>
      <w:marTop w:val="0"/>
      <w:marBottom w:val="0"/>
      <w:divBdr>
        <w:top w:val="none" w:sz="0" w:space="0" w:color="auto"/>
        <w:left w:val="none" w:sz="0" w:space="0" w:color="auto"/>
        <w:bottom w:val="none" w:sz="0" w:space="0" w:color="auto"/>
        <w:right w:val="none" w:sz="0" w:space="0" w:color="auto"/>
      </w:divBdr>
    </w:div>
    <w:div w:id="1560359124">
      <w:bodyDiv w:val="1"/>
      <w:marLeft w:val="0"/>
      <w:marRight w:val="0"/>
      <w:marTop w:val="0"/>
      <w:marBottom w:val="0"/>
      <w:divBdr>
        <w:top w:val="none" w:sz="0" w:space="0" w:color="auto"/>
        <w:left w:val="none" w:sz="0" w:space="0" w:color="auto"/>
        <w:bottom w:val="none" w:sz="0" w:space="0" w:color="auto"/>
        <w:right w:val="none" w:sz="0" w:space="0" w:color="auto"/>
      </w:divBdr>
    </w:div>
    <w:div w:id="1732535078">
      <w:bodyDiv w:val="1"/>
      <w:marLeft w:val="0"/>
      <w:marRight w:val="0"/>
      <w:marTop w:val="0"/>
      <w:marBottom w:val="0"/>
      <w:divBdr>
        <w:top w:val="none" w:sz="0" w:space="0" w:color="auto"/>
        <w:left w:val="none" w:sz="0" w:space="0" w:color="auto"/>
        <w:bottom w:val="none" w:sz="0" w:space="0" w:color="auto"/>
        <w:right w:val="none" w:sz="0" w:space="0" w:color="auto"/>
      </w:divBdr>
      <w:divsChild>
        <w:div w:id="161094123">
          <w:marLeft w:val="0"/>
          <w:marRight w:val="0"/>
          <w:marTop w:val="0"/>
          <w:marBottom w:val="0"/>
          <w:divBdr>
            <w:top w:val="none" w:sz="0" w:space="0" w:color="auto"/>
            <w:left w:val="none" w:sz="0" w:space="0" w:color="auto"/>
            <w:bottom w:val="none" w:sz="0" w:space="0" w:color="auto"/>
            <w:right w:val="none" w:sz="0" w:space="0" w:color="auto"/>
          </w:divBdr>
        </w:div>
      </w:divsChild>
    </w:div>
    <w:div w:id="1775519269">
      <w:bodyDiv w:val="1"/>
      <w:marLeft w:val="0"/>
      <w:marRight w:val="0"/>
      <w:marTop w:val="0"/>
      <w:marBottom w:val="0"/>
      <w:divBdr>
        <w:top w:val="none" w:sz="0" w:space="0" w:color="auto"/>
        <w:left w:val="none" w:sz="0" w:space="0" w:color="auto"/>
        <w:bottom w:val="none" w:sz="0" w:space="0" w:color="auto"/>
        <w:right w:val="none" w:sz="0" w:space="0" w:color="auto"/>
      </w:divBdr>
      <w:divsChild>
        <w:div w:id="299115377">
          <w:marLeft w:val="0"/>
          <w:marRight w:val="0"/>
          <w:marTop w:val="0"/>
          <w:marBottom w:val="0"/>
          <w:divBdr>
            <w:top w:val="none" w:sz="0" w:space="0" w:color="auto"/>
            <w:left w:val="none" w:sz="0" w:space="0" w:color="auto"/>
            <w:bottom w:val="none" w:sz="0" w:space="0" w:color="auto"/>
            <w:right w:val="none" w:sz="0" w:space="0" w:color="auto"/>
          </w:divBdr>
        </w:div>
        <w:div w:id="647366452">
          <w:marLeft w:val="0"/>
          <w:marRight w:val="0"/>
          <w:marTop w:val="0"/>
          <w:marBottom w:val="0"/>
          <w:divBdr>
            <w:top w:val="none" w:sz="0" w:space="0" w:color="auto"/>
            <w:left w:val="none" w:sz="0" w:space="0" w:color="auto"/>
            <w:bottom w:val="none" w:sz="0" w:space="0" w:color="auto"/>
            <w:right w:val="none" w:sz="0" w:space="0" w:color="auto"/>
          </w:divBdr>
        </w:div>
      </w:divsChild>
    </w:div>
    <w:div w:id="1793671749">
      <w:bodyDiv w:val="1"/>
      <w:marLeft w:val="0"/>
      <w:marRight w:val="0"/>
      <w:marTop w:val="0"/>
      <w:marBottom w:val="0"/>
      <w:divBdr>
        <w:top w:val="none" w:sz="0" w:space="0" w:color="auto"/>
        <w:left w:val="none" w:sz="0" w:space="0" w:color="auto"/>
        <w:bottom w:val="none" w:sz="0" w:space="0" w:color="auto"/>
        <w:right w:val="none" w:sz="0" w:space="0" w:color="auto"/>
      </w:divBdr>
    </w:div>
    <w:div w:id="1906523309">
      <w:bodyDiv w:val="1"/>
      <w:marLeft w:val="0"/>
      <w:marRight w:val="0"/>
      <w:marTop w:val="0"/>
      <w:marBottom w:val="0"/>
      <w:divBdr>
        <w:top w:val="none" w:sz="0" w:space="0" w:color="auto"/>
        <w:left w:val="none" w:sz="0" w:space="0" w:color="auto"/>
        <w:bottom w:val="none" w:sz="0" w:space="0" w:color="auto"/>
        <w:right w:val="none" w:sz="0" w:space="0" w:color="auto"/>
      </w:divBdr>
    </w:div>
    <w:div w:id="2058121444">
      <w:bodyDiv w:val="1"/>
      <w:marLeft w:val="0"/>
      <w:marRight w:val="0"/>
      <w:marTop w:val="0"/>
      <w:marBottom w:val="0"/>
      <w:divBdr>
        <w:top w:val="none" w:sz="0" w:space="0" w:color="auto"/>
        <w:left w:val="none" w:sz="0" w:space="0" w:color="auto"/>
        <w:bottom w:val="none" w:sz="0" w:space="0" w:color="auto"/>
        <w:right w:val="none" w:sz="0" w:space="0" w:color="auto"/>
      </w:divBdr>
    </w:div>
    <w:div w:id="2143384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sean.mitchell.1/bibliography/publi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bofscience.com/wos/author/record/C-7033-2019" TargetMode="External"/><Relationship Id="rId4" Type="http://schemas.openxmlformats.org/officeDocument/2006/relationships/settings" Target="settings.xml"/><Relationship Id="rId9" Type="http://schemas.openxmlformats.org/officeDocument/2006/relationships/hyperlink" Target="https://doi.org/10.1016/j.beth.2025.09.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582DB7-384B-A740-B6B0-CAB45C8B094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8CFB92C-A80F-0340-B054-604E84BF2422}">
  <we:reference id="wa200003915" version="2.0.0.0" store="en-US" storeType="OMEX"/>
  <we:alternateReferences>
    <we:reference id="wa200003915"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8AC7-C386-654A-B714-0A883D9A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3313</TotalTime>
  <Pages>31</Pages>
  <Words>15865</Words>
  <Characters>90431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Mitchell</dc:creator>
  <cp:keywords/>
  <dc:description/>
  <cp:lastModifiedBy>Mitchell, Sean</cp:lastModifiedBy>
  <cp:revision>597</cp:revision>
  <cp:lastPrinted>2025-10-06T23:33:00Z</cp:lastPrinted>
  <dcterms:created xsi:type="dcterms:W3CDTF">2023-07-15T22:48:00Z</dcterms:created>
  <dcterms:modified xsi:type="dcterms:W3CDTF">2026-05-27T15:37:00Z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documentId_2395</vt:lpwstr>
  </property>
  <property fmtid="{D5CDD505-2E9C-101B-9397-08002B2CF9AE}" pid="3" name="grammarly_documentContext">
    <vt:lpwstr>{"goals":[],"domain":"general","emotions":[],"dialect":"american"}</vt:lpwstr>
  </property>
  <property fmtid="{D5CDD505-2E9C-101B-9397-08002B2CF9AE}" pid="4" name="MSIP_Label_defa4170-0d19-0005-0004-bc88714345d2_Enabled">
    <vt:lpwstr>true</vt:lpwstr>
  </property>
  <property fmtid="{D5CDD505-2E9C-101B-9397-08002B2CF9AE}" pid="5" name="MSIP_Label_defa4170-0d19-0005-0004-bc88714345d2_SetDate">
    <vt:lpwstr>2025-08-28T16:38:24Z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5cbeee1e-98f2-4a51-9812-f7423f7439f7</vt:lpwstr>
  </property>
  <property fmtid="{D5CDD505-2E9C-101B-9397-08002B2CF9AE}" pid="9" name="MSIP_Label_defa4170-0d19-0005-0004-bc88714345d2_ActionId">
    <vt:lpwstr>d3c58d3e-a78a-48bd-bc04-2461566591c1</vt:lpwstr>
  </property>
  <property fmtid="{D5CDD505-2E9C-101B-9397-08002B2CF9AE}" pid="10" name="MSIP_Label_defa4170-0d19-0005-0004-bc88714345d2_ContentBits">
    <vt:lpwstr>0</vt:lpwstr>
  </property>
  <property fmtid="{D5CDD505-2E9C-101B-9397-08002B2CF9AE}" pid="11" name="MSIP_Label_defa4170-0d19-0005-0004-bc88714345d2_Tag">
    <vt:lpwstr>50, 3, 0, 1</vt:lpwstr>
  </property>
</Properties>
</file>